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E01A5" w14:textId="77777777" w:rsidR="00E54DD9" w:rsidRPr="00F60D3F" w:rsidRDefault="00E54DD9" w:rsidP="00E54DD9">
      <w:pPr>
        <w:jc w:val="right"/>
        <w:rPr>
          <w:bCs/>
          <w:sz w:val="28"/>
          <w:szCs w:val="28"/>
        </w:rPr>
      </w:pPr>
      <w:r w:rsidRPr="00F60D3F">
        <w:rPr>
          <w:i/>
          <w:szCs w:val="28"/>
        </w:rPr>
        <w:t>Приложение 3</w:t>
      </w:r>
      <w:r w:rsidRPr="00F60D3F">
        <w:rPr>
          <w:i/>
          <w:szCs w:val="28"/>
        </w:rPr>
        <w:br/>
      </w:r>
      <w:r w:rsidRPr="00F60D3F">
        <w:rPr>
          <w:bCs/>
          <w:sz w:val="28"/>
          <w:szCs w:val="28"/>
        </w:rPr>
        <w:t>ШАБЛОН САО-9</w:t>
      </w:r>
      <w:r w:rsidR="00017C63" w:rsidRPr="00F60D3F">
        <w:rPr>
          <w:bCs/>
          <w:sz w:val="28"/>
          <w:szCs w:val="28"/>
        </w:rPr>
        <w:t>_Глава 2</w:t>
      </w:r>
    </w:p>
    <w:p w14:paraId="1A420AB5" w14:textId="77777777" w:rsidR="00017C63" w:rsidRPr="00F60D3F" w:rsidRDefault="00017C63" w:rsidP="00017C63">
      <w:pPr>
        <w:ind w:left="426" w:hanging="426"/>
        <w:rPr>
          <w:i/>
        </w:rPr>
      </w:pPr>
      <w:r w:rsidRPr="00F60D3F">
        <w:rPr>
          <w:i/>
        </w:rPr>
        <w:t>Типовая структура отчета по учебному предмету</w:t>
      </w:r>
    </w:p>
    <w:p w14:paraId="72A18D94" w14:textId="77777777" w:rsidR="006304F0" w:rsidRPr="00F60D3F" w:rsidRDefault="00981B4D" w:rsidP="00D116BF">
      <w:pPr>
        <w:jc w:val="center"/>
        <w:rPr>
          <w:rStyle w:val="af5"/>
          <w:sz w:val="32"/>
          <w:szCs w:val="32"/>
        </w:rPr>
      </w:pPr>
      <w:r w:rsidRPr="00F60D3F">
        <w:rPr>
          <w:rStyle w:val="af5"/>
          <w:sz w:val="32"/>
          <w:szCs w:val="32"/>
        </w:rPr>
        <w:t xml:space="preserve">ГЛАВА </w:t>
      </w:r>
      <w:r w:rsidR="00931BA3" w:rsidRPr="00F60D3F">
        <w:rPr>
          <w:rStyle w:val="af5"/>
          <w:sz w:val="32"/>
          <w:szCs w:val="32"/>
        </w:rPr>
        <w:t>2</w:t>
      </w:r>
      <w:r w:rsidR="005060D9" w:rsidRPr="00F60D3F">
        <w:rPr>
          <w:rStyle w:val="af5"/>
          <w:sz w:val="32"/>
          <w:szCs w:val="32"/>
        </w:rPr>
        <w:t xml:space="preserve">. </w:t>
      </w:r>
    </w:p>
    <w:p w14:paraId="3AC16013" w14:textId="501020BE" w:rsidR="005060D9" w:rsidRPr="00F60D3F" w:rsidRDefault="00B22215" w:rsidP="00D116BF">
      <w:pPr>
        <w:jc w:val="center"/>
        <w:rPr>
          <w:rStyle w:val="af5"/>
          <w:sz w:val="28"/>
        </w:rPr>
      </w:pPr>
      <w:r w:rsidRPr="00F60D3F">
        <w:rPr>
          <w:rFonts w:ascii="Cambria" w:eastAsia="SimSun" w:hAnsi="Cambria"/>
          <w:b/>
          <w:sz w:val="28"/>
          <w:szCs w:val="28"/>
          <w:lang w:val="x-none"/>
        </w:rPr>
        <w:t xml:space="preserve">Методический анализ результатов </w:t>
      </w:r>
      <w:r w:rsidRPr="00F60D3F">
        <w:rPr>
          <w:rFonts w:ascii="Cambria" w:eastAsia="SimSun" w:hAnsi="Cambria"/>
          <w:b/>
          <w:sz w:val="28"/>
          <w:szCs w:val="28"/>
        </w:rPr>
        <w:t>О</w:t>
      </w:r>
      <w:r w:rsidRPr="00F60D3F">
        <w:rPr>
          <w:rFonts w:ascii="Cambria" w:eastAsia="SimSun" w:hAnsi="Cambria"/>
          <w:b/>
          <w:sz w:val="28"/>
          <w:szCs w:val="28"/>
          <w:lang w:val="x-none"/>
        </w:rPr>
        <w:t>ГЭ</w:t>
      </w:r>
      <w:r w:rsidR="006D2A12" w:rsidRPr="00F60D3F">
        <w:rPr>
          <w:rFonts w:ascii="Cambria" w:eastAsia="SimSun" w:hAnsi="Cambria"/>
          <w:b/>
          <w:sz w:val="28"/>
          <w:szCs w:val="28"/>
          <w:lang w:val="x-none"/>
        </w:rPr>
        <w:br/>
      </w:r>
      <w:r w:rsidRPr="00F60D3F">
        <w:rPr>
          <w:rStyle w:val="af5"/>
          <w:sz w:val="28"/>
        </w:rPr>
        <w:t xml:space="preserve">по </w:t>
      </w:r>
      <w:r w:rsidR="00674505" w:rsidRPr="00674505">
        <w:rPr>
          <w:rStyle w:val="af5"/>
          <w:sz w:val="28"/>
          <w:u w:val="single"/>
        </w:rPr>
        <w:t>ЛИТЕРАТУРЕ</w:t>
      </w:r>
    </w:p>
    <w:p w14:paraId="278F95BE" w14:textId="77777777" w:rsidR="00CE7779" w:rsidRPr="00F60D3F" w:rsidRDefault="00CE7779" w:rsidP="00D116BF">
      <w:pPr>
        <w:jc w:val="center"/>
        <w:rPr>
          <w:rStyle w:val="af5"/>
          <w:b w:val="0"/>
          <w:i/>
          <w:sz w:val="22"/>
        </w:rPr>
      </w:pPr>
      <w:r w:rsidRPr="00F60D3F">
        <w:rPr>
          <w:rStyle w:val="af5"/>
          <w:b w:val="0"/>
          <w:i/>
          <w:sz w:val="22"/>
        </w:rPr>
        <w:t>(</w:t>
      </w:r>
      <w:r w:rsidR="00146CF9" w:rsidRPr="00F60D3F">
        <w:rPr>
          <w:rStyle w:val="af5"/>
          <w:b w:val="0"/>
          <w:i/>
          <w:sz w:val="22"/>
        </w:rPr>
        <w:t xml:space="preserve">наименование </w:t>
      </w:r>
      <w:r w:rsidRPr="00F60D3F">
        <w:rPr>
          <w:rStyle w:val="af5"/>
          <w:b w:val="0"/>
          <w:i/>
          <w:sz w:val="22"/>
        </w:rPr>
        <w:t>учебн</w:t>
      </w:r>
      <w:r w:rsidR="00146CF9" w:rsidRPr="00F60D3F">
        <w:rPr>
          <w:rStyle w:val="af5"/>
          <w:b w:val="0"/>
          <w:i/>
          <w:sz w:val="22"/>
        </w:rPr>
        <w:t>ого</w:t>
      </w:r>
      <w:r w:rsidRPr="00F60D3F">
        <w:rPr>
          <w:rStyle w:val="af5"/>
          <w:b w:val="0"/>
          <w:i/>
          <w:sz w:val="22"/>
        </w:rPr>
        <w:t xml:space="preserve"> предмет</w:t>
      </w:r>
      <w:r w:rsidR="00146CF9" w:rsidRPr="00F60D3F">
        <w:rPr>
          <w:rStyle w:val="af5"/>
          <w:b w:val="0"/>
          <w:i/>
          <w:sz w:val="22"/>
        </w:rPr>
        <w:t>а</w:t>
      </w:r>
      <w:r w:rsidRPr="00F60D3F">
        <w:rPr>
          <w:rStyle w:val="af5"/>
          <w:b w:val="0"/>
          <w:i/>
          <w:sz w:val="22"/>
        </w:rPr>
        <w:t>)</w:t>
      </w:r>
    </w:p>
    <w:p w14:paraId="4A704F86" w14:textId="77777777" w:rsidR="00AF0274" w:rsidRPr="00F60D3F" w:rsidRDefault="00AF0274" w:rsidP="005D4B32">
      <w:pPr>
        <w:rPr>
          <w:lang w:val="x-none"/>
        </w:rPr>
      </w:pPr>
    </w:p>
    <w:p w14:paraId="51A795AE" w14:textId="77777777" w:rsidR="00AF0274" w:rsidRPr="00F60D3F" w:rsidRDefault="00AF0274" w:rsidP="005D4B32">
      <w:pPr>
        <w:pStyle w:val="2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bookmarkStart w:id="0" w:name="_Toc395183639"/>
      <w:bookmarkStart w:id="1" w:name="_Toc423954897"/>
      <w:bookmarkStart w:id="2" w:name="_Toc424490574"/>
      <w:r w:rsidRPr="00F60D3F">
        <w:rPr>
          <w:rFonts w:ascii="Times New Roman" w:hAnsi="Times New Roman"/>
          <w:b/>
          <w:bCs/>
          <w:color w:val="auto"/>
          <w:sz w:val="28"/>
          <w:szCs w:val="28"/>
        </w:rPr>
        <w:t xml:space="preserve">РАЗДЕЛ 1. ХАРАКТЕРИСТИКА УЧАСТНИКОВ </w:t>
      </w:r>
      <w:r w:rsidR="00564DD9" w:rsidRPr="00F60D3F"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t>О</w:t>
      </w:r>
      <w:r w:rsidRPr="00F60D3F">
        <w:rPr>
          <w:rFonts w:ascii="Times New Roman" w:hAnsi="Times New Roman"/>
          <w:b/>
          <w:bCs/>
          <w:color w:val="auto"/>
          <w:sz w:val="28"/>
          <w:szCs w:val="28"/>
        </w:rPr>
        <w:t>ГЭ</w:t>
      </w:r>
      <w:r w:rsidRPr="00F60D3F">
        <w:rPr>
          <w:rFonts w:ascii="Times New Roman" w:hAnsi="Times New Roman"/>
          <w:b/>
          <w:bCs/>
          <w:color w:val="auto"/>
          <w:sz w:val="28"/>
          <w:szCs w:val="28"/>
        </w:rPr>
        <w:br/>
        <w:t xml:space="preserve"> ПО УЧЕБНОМУ ПРЕДМЕТУ</w:t>
      </w:r>
    </w:p>
    <w:p w14:paraId="2526116C" w14:textId="77777777" w:rsidR="005E0053" w:rsidRPr="00F60D3F" w:rsidRDefault="005E0053" w:rsidP="00D116BF">
      <w:pPr>
        <w:ind w:left="568" w:hanging="568"/>
        <w:jc w:val="both"/>
        <w:rPr>
          <w:lang w:val="x-none"/>
        </w:rPr>
      </w:pPr>
    </w:p>
    <w:p w14:paraId="40773493" w14:textId="77777777" w:rsidR="00B22215" w:rsidRPr="00F60D3F" w:rsidRDefault="00B22215" w:rsidP="00387397">
      <w:pPr>
        <w:pStyle w:val="3"/>
        <w:numPr>
          <w:ilvl w:val="1"/>
          <w:numId w:val="2"/>
        </w:numPr>
        <w:tabs>
          <w:tab w:val="left" w:pos="142"/>
        </w:tabs>
        <w:ind w:left="426" w:hanging="426"/>
        <w:jc w:val="both"/>
        <w:rPr>
          <w:rFonts w:ascii="Times New Roman" w:hAnsi="Times New Roman"/>
          <w:color w:val="auto"/>
          <w:sz w:val="28"/>
          <w:szCs w:val="28"/>
        </w:rPr>
      </w:pPr>
      <w:r w:rsidRPr="00F60D3F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</w:t>
      </w:r>
      <w:r w:rsidRPr="00F60D3F">
        <w:rPr>
          <w:rFonts w:ascii="Times New Roman" w:hAnsi="Times New Roman"/>
          <w:color w:val="auto"/>
          <w:sz w:val="28"/>
          <w:szCs w:val="28"/>
        </w:rPr>
        <w:t>Количество</w:t>
      </w:r>
      <w:r w:rsidRPr="00F60D3F">
        <w:rPr>
          <w:rStyle w:val="a6"/>
          <w:rFonts w:ascii="Times New Roman" w:hAnsi="Times New Roman"/>
          <w:b w:val="0"/>
          <w:color w:val="auto"/>
          <w:sz w:val="28"/>
          <w:szCs w:val="28"/>
        </w:rPr>
        <w:footnoteReference w:id="1"/>
      </w:r>
      <w:r w:rsidRPr="00F60D3F">
        <w:rPr>
          <w:rFonts w:ascii="Times New Roman" w:hAnsi="Times New Roman"/>
          <w:color w:val="auto"/>
          <w:sz w:val="28"/>
          <w:szCs w:val="28"/>
        </w:rPr>
        <w:t xml:space="preserve"> участников экзаменов по учебному предмету (за 3 года)</w:t>
      </w:r>
    </w:p>
    <w:p w14:paraId="3828CB29" w14:textId="77777777" w:rsidR="00B22215" w:rsidRPr="00F60D3F" w:rsidRDefault="00B22215" w:rsidP="005D4B32">
      <w:pPr>
        <w:pStyle w:val="af7"/>
        <w:keepNext/>
        <w:jc w:val="right"/>
        <w:rPr>
          <w:color w:val="auto"/>
        </w:rPr>
      </w:pPr>
      <w:r w:rsidRPr="00F60D3F">
        <w:rPr>
          <w:color w:val="auto"/>
        </w:rPr>
        <w:t xml:space="preserve">Таблица </w:t>
      </w:r>
      <w:r w:rsidR="00897503" w:rsidRPr="00F60D3F">
        <w:rPr>
          <w:color w:val="auto"/>
        </w:rPr>
        <w:fldChar w:fldCharType="begin"/>
      </w:r>
      <w:r w:rsidR="00897503" w:rsidRPr="00F60D3F">
        <w:rPr>
          <w:color w:val="auto"/>
        </w:rPr>
        <w:instrText xml:space="preserve"> STYLEREF 1 \s </w:instrText>
      </w:r>
      <w:r w:rsidR="00897503" w:rsidRPr="00F60D3F">
        <w:rPr>
          <w:color w:val="auto"/>
        </w:rPr>
        <w:fldChar w:fldCharType="separate"/>
      </w:r>
      <w:r w:rsidRPr="00F60D3F">
        <w:rPr>
          <w:noProof/>
          <w:color w:val="auto"/>
        </w:rPr>
        <w:t>2</w:t>
      </w:r>
      <w:r w:rsidR="00897503" w:rsidRPr="00F60D3F">
        <w:rPr>
          <w:noProof/>
          <w:color w:val="auto"/>
        </w:rPr>
        <w:fldChar w:fldCharType="end"/>
      </w:r>
      <w:r w:rsidRPr="00F60D3F">
        <w:rPr>
          <w:color w:val="auto"/>
        </w:rPr>
        <w:noBreakHyphen/>
      </w:r>
      <w:r w:rsidR="00897503" w:rsidRPr="00F60D3F">
        <w:rPr>
          <w:color w:val="auto"/>
        </w:rPr>
        <w:fldChar w:fldCharType="begin"/>
      </w:r>
      <w:r w:rsidR="00897503" w:rsidRPr="00F60D3F">
        <w:rPr>
          <w:color w:val="auto"/>
        </w:rPr>
        <w:instrText xml:space="preserve"> SEQ Таблица \* ARABIC \s 1 </w:instrText>
      </w:r>
      <w:r w:rsidR="00897503" w:rsidRPr="00F60D3F">
        <w:rPr>
          <w:color w:val="auto"/>
        </w:rPr>
        <w:fldChar w:fldCharType="separate"/>
      </w:r>
      <w:r w:rsidRPr="00F60D3F">
        <w:rPr>
          <w:noProof/>
          <w:color w:val="auto"/>
        </w:rPr>
        <w:t>1</w:t>
      </w:r>
      <w:r w:rsidR="00897503" w:rsidRPr="00F60D3F">
        <w:rPr>
          <w:noProof/>
          <w:color w:val="auto"/>
        </w:rPr>
        <w:fldChar w:fldCharType="end"/>
      </w:r>
    </w:p>
    <w:tbl>
      <w:tblPr>
        <w:tblW w:w="500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83"/>
        <w:gridCol w:w="1851"/>
        <w:gridCol w:w="1851"/>
        <w:gridCol w:w="1851"/>
        <w:gridCol w:w="1851"/>
        <w:gridCol w:w="1851"/>
        <w:gridCol w:w="1845"/>
      </w:tblGrid>
      <w:tr w:rsidR="00DC2D67" w:rsidRPr="00F60D3F" w14:paraId="71A99CE1" w14:textId="77777777" w:rsidTr="000A6D35">
        <w:tc>
          <w:tcPr>
            <w:tcW w:w="1114" w:type="pct"/>
            <w:vMerge w:val="restart"/>
          </w:tcPr>
          <w:p w14:paraId="1006C2FB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Экзамен</w:t>
            </w:r>
          </w:p>
        </w:tc>
        <w:tc>
          <w:tcPr>
            <w:tcW w:w="1296" w:type="pct"/>
            <w:gridSpan w:val="2"/>
          </w:tcPr>
          <w:p w14:paraId="6E72DDEA" w14:textId="77777777" w:rsidR="00B22215" w:rsidRPr="00F60D3F" w:rsidRDefault="00656569" w:rsidP="0089750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2024</w:t>
            </w:r>
            <w:r w:rsidR="00B22215" w:rsidRPr="00F60D3F">
              <w:rPr>
                <w:b/>
                <w:noProof/>
              </w:rPr>
              <w:t xml:space="preserve"> г.</w:t>
            </w:r>
          </w:p>
        </w:tc>
        <w:tc>
          <w:tcPr>
            <w:tcW w:w="1296" w:type="pct"/>
            <w:gridSpan w:val="2"/>
          </w:tcPr>
          <w:p w14:paraId="47B845D4" w14:textId="77777777" w:rsidR="00B22215" w:rsidRPr="00F60D3F" w:rsidRDefault="00656569" w:rsidP="0089750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2025</w:t>
            </w:r>
            <w:r w:rsidR="00B22215" w:rsidRPr="00F60D3F">
              <w:rPr>
                <w:b/>
                <w:noProof/>
              </w:rPr>
              <w:t xml:space="preserve"> г.</w:t>
            </w:r>
          </w:p>
        </w:tc>
        <w:tc>
          <w:tcPr>
            <w:tcW w:w="1294" w:type="pct"/>
            <w:gridSpan w:val="2"/>
          </w:tcPr>
          <w:p w14:paraId="035BBE8B" w14:textId="77777777" w:rsidR="00B22215" w:rsidRPr="00F60D3F" w:rsidRDefault="00656569" w:rsidP="0089750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2026</w:t>
            </w:r>
            <w:r w:rsidR="00B22215" w:rsidRPr="00F60D3F">
              <w:rPr>
                <w:b/>
                <w:noProof/>
              </w:rPr>
              <w:t xml:space="preserve"> г.</w:t>
            </w:r>
          </w:p>
        </w:tc>
      </w:tr>
      <w:tr w:rsidR="00DC2D67" w:rsidRPr="00F60D3F" w14:paraId="675387F1" w14:textId="77777777" w:rsidTr="000A6D35">
        <w:tc>
          <w:tcPr>
            <w:tcW w:w="1114" w:type="pct"/>
            <w:vMerge/>
          </w:tcPr>
          <w:p w14:paraId="12F46165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</w:p>
        </w:tc>
        <w:tc>
          <w:tcPr>
            <w:tcW w:w="648" w:type="pct"/>
            <w:vAlign w:val="center"/>
          </w:tcPr>
          <w:p w14:paraId="44492AB2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чел.</w:t>
            </w:r>
          </w:p>
        </w:tc>
        <w:tc>
          <w:tcPr>
            <w:tcW w:w="648" w:type="pct"/>
            <w:vAlign w:val="center"/>
          </w:tcPr>
          <w:p w14:paraId="45F7C1AF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% от общего числа участников</w:t>
            </w:r>
          </w:p>
        </w:tc>
        <w:tc>
          <w:tcPr>
            <w:tcW w:w="648" w:type="pct"/>
            <w:vAlign w:val="center"/>
          </w:tcPr>
          <w:p w14:paraId="4CCE3A4E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чел.</w:t>
            </w:r>
          </w:p>
        </w:tc>
        <w:tc>
          <w:tcPr>
            <w:tcW w:w="648" w:type="pct"/>
            <w:vAlign w:val="center"/>
          </w:tcPr>
          <w:p w14:paraId="1E9F931C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% от общего числа участников</w:t>
            </w:r>
          </w:p>
        </w:tc>
        <w:tc>
          <w:tcPr>
            <w:tcW w:w="648" w:type="pct"/>
            <w:vAlign w:val="center"/>
          </w:tcPr>
          <w:p w14:paraId="6ADB6BAA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чел.</w:t>
            </w:r>
          </w:p>
        </w:tc>
        <w:tc>
          <w:tcPr>
            <w:tcW w:w="646" w:type="pct"/>
            <w:vAlign w:val="center"/>
          </w:tcPr>
          <w:p w14:paraId="7EBE586F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% от общего числа участников</w:t>
            </w:r>
          </w:p>
        </w:tc>
      </w:tr>
      <w:tr w:rsidR="000A6D35" w:rsidRPr="00F60D3F" w14:paraId="25475448" w14:textId="77777777" w:rsidTr="000C0ACD">
        <w:tc>
          <w:tcPr>
            <w:tcW w:w="1114" w:type="pct"/>
          </w:tcPr>
          <w:p w14:paraId="0A931EDE" w14:textId="77777777" w:rsidR="000A6D35" w:rsidRPr="00F60D3F" w:rsidRDefault="000A6D35" w:rsidP="000A6D35">
            <w:r w:rsidRPr="00F60D3F">
              <w:t>ОГЭ</w:t>
            </w:r>
          </w:p>
        </w:tc>
        <w:tc>
          <w:tcPr>
            <w:tcW w:w="648" w:type="pct"/>
            <w:vAlign w:val="bottom"/>
          </w:tcPr>
          <w:p w14:paraId="4913D6DB" w14:textId="3A49A1B1" w:rsidR="000A6D35" w:rsidRPr="00F60D3F" w:rsidRDefault="000A6D35" w:rsidP="000A6D35">
            <w:pPr>
              <w:jc w:val="center"/>
            </w:pPr>
            <w:r>
              <w:t>46</w:t>
            </w:r>
          </w:p>
        </w:tc>
        <w:tc>
          <w:tcPr>
            <w:tcW w:w="648" w:type="pct"/>
            <w:vAlign w:val="bottom"/>
          </w:tcPr>
          <w:p w14:paraId="19266FD8" w14:textId="35CCE60F" w:rsidR="000A6D35" w:rsidRPr="00F60D3F" w:rsidRDefault="000A6D35" w:rsidP="000A6D35">
            <w:pPr>
              <w:jc w:val="center"/>
            </w:pPr>
            <w:r>
              <w:t>2,1%</w:t>
            </w:r>
          </w:p>
        </w:tc>
        <w:tc>
          <w:tcPr>
            <w:tcW w:w="648" w:type="pct"/>
            <w:vAlign w:val="bottom"/>
          </w:tcPr>
          <w:p w14:paraId="729D749A" w14:textId="10A2905D" w:rsidR="000A6D35" w:rsidRPr="00F60D3F" w:rsidRDefault="000A6D35" w:rsidP="000A6D35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t>37</w:t>
            </w:r>
          </w:p>
        </w:tc>
        <w:tc>
          <w:tcPr>
            <w:tcW w:w="648" w:type="pct"/>
            <w:vAlign w:val="bottom"/>
          </w:tcPr>
          <w:p w14:paraId="1D8F2E8F" w14:textId="4788FB21" w:rsidR="000A6D35" w:rsidRPr="00F60D3F" w:rsidRDefault="000A6D35" w:rsidP="000A6D35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t>1,6%</w:t>
            </w:r>
          </w:p>
        </w:tc>
        <w:tc>
          <w:tcPr>
            <w:tcW w:w="648" w:type="pct"/>
            <w:vAlign w:val="center"/>
          </w:tcPr>
          <w:p w14:paraId="18F9EC1C" w14:textId="109971B6" w:rsidR="000A6D35" w:rsidRPr="00F60D3F" w:rsidRDefault="000A6D35" w:rsidP="000C0ACD">
            <w:pPr>
              <w:jc w:val="center"/>
            </w:pPr>
            <w:r>
              <w:t>46</w:t>
            </w:r>
          </w:p>
        </w:tc>
        <w:tc>
          <w:tcPr>
            <w:tcW w:w="646" w:type="pct"/>
            <w:vAlign w:val="center"/>
          </w:tcPr>
          <w:p w14:paraId="46E39E93" w14:textId="1E706339" w:rsidR="000A6D35" w:rsidRPr="00F60D3F" w:rsidRDefault="000C0ACD" w:rsidP="000C0ACD">
            <w:pPr>
              <w:jc w:val="center"/>
            </w:pPr>
            <w:r>
              <w:t>1,8%</w:t>
            </w:r>
          </w:p>
        </w:tc>
      </w:tr>
      <w:tr w:rsidR="000A6D35" w:rsidRPr="00F60D3F" w14:paraId="59AD133D" w14:textId="77777777" w:rsidTr="000C0ACD">
        <w:tc>
          <w:tcPr>
            <w:tcW w:w="1114" w:type="pct"/>
          </w:tcPr>
          <w:p w14:paraId="3C7910B1" w14:textId="77777777" w:rsidR="000A6D35" w:rsidRPr="00F60D3F" w:rsidRDefault="000A6D35" w:rsidP="000A6D35">
            <w:r w:rsidRPr="00F60D3F">
              <w:t>ГВЭ-9</w:t>
            </w:r>
          </w:p>
        </w:tc>
        <w:tc>
          <w:tcPr>
            <w:tcW w:w="648" w:type="pct"/>
            <w:vAlign w:val="center"/>
          </w:tcPr>
          <w:p w14:paraId="0B823B88" w14:textId="6D16F56E" w:rsidR="000A6D35" w:rsidRPr="00F60D3F" w:rsidRDefault="000A6D35" w:rsidP="000A6D35">
            <w:pPr>
              <w:jc w:val="center"/>
            </w:pPr>
            <w:r>
              <w:t>0</w:t>
            </w:r>
          </w:p>
        </w:tc>
        <w:tc>
          <w:tcPr>
            <w:tcW w:w="648" w:type="pct"/>
            <w:vAlign w:val="bottom"/>
          </w:tcPr>
          <w:p w14:paraId="1E329318" w14:textId="24D27200" w:rsidR="000A6D35" w:rsidRPr="00F60D3F" w:rsidRDefault="000A6D35" w:rsidP="000A6D35">
            <w:pPr>
              <w:jc w:val="center"/>
            </w:pPr>
            <w:r>
              <w:t>0%</w:t>
            </w:r>
          </w:p>
        </w:tc>
        <w:tc>
          <w:tcPr>
            <w:tcW w:w="648" w:type="pct"/>
            <w:vAlign w:val="center"/>
          </w:tcPr>
          <w:p w14:paraId="1541CC86" w14:textId="386C395A" w:rsidR="000A6D35" w:rsidRPr="00F60D3F" w:rsidRDefault="000A6D35" w:rsidP="000A6D35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t>0</w:t>
            </w:r>
          </w:p>
        </w:tc>
        <w:tc>
          <w:tcPr>
            <w:tcW w:w="648" w:type="pct"/>
            <w:vAlign w:val="bottom"/>
          </w:tcPr>
          <w:p w14:paraId="184FEB20" w14:textId="2AE0F2E2" w:rsidR="000A6D35" w:rsidRPr="00F60D3F" w:rsidRDefault="000A6D35" w:rsidP="000A6D35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t>0%</w:t>
            </w:r>
          </w:p>
        </w:tc>
        <w:tc>
          <w:tcPr>
            <w:tcW w:w="648" w:type="pct"/>
            <w:vAlign w:val="center"/>
          </w:tcPr>
          <w:p w14:paraId="4CFBF82D" w14:textId="198F4A12" w:rsidR="000A6D35" w:rsidRPr="00F60D3F" w:rsidRDefault="000A6D35" w:rsidP="000C0ACD">
            <w:pPr>
              <w:jc w:val="center"/>
            </w:pPr>
            <w:r>
              <w:t>0</w:t>
            </w:r>
          </w:p>
        </w:tc>
        <w:tc>
          <w:tcPr>
            <w:tcW w:w="646" w:type="pct"/>
            <w:vAlign w:val="center"/>
          </w:tcPr>
          <w:p w14:paraId="796CB01C" w14:textId="29195308" w:rsidR="000A6D35" w:rsidRPr="00F60D3F" w:rsidRDefault="000A6D35" w:rsidP="000C0ACD">
            <w:pPr>
              <w:jc w:val="center"/>
            </w:pPr>
            <w:r>
              <w:t>0%</w:t>
            </w:r>
          </w:p>
        </w:tc>
      </w:tr>
    </w:tbl>
    <w:p w14:paraId="5FC7E8BE" w14:textId="77777777" w:rsidR="00B22215" w:rsidRPr="00F60D3F" w:rsidRDefault="00B22215" w:rsidP="005D4B32">
      <w:pPr>
        <w:pStyle w:val="3"/>
        <w:tabs>
          <w:tab w:val="left" w:pos="142"/>
        </w:tabs>
        <w:spacing w:before="0"/>
        <w:ind w:left="426"/>
        <w:jc w:val="both"/>
        <w:rPr>
          <w:rFonts w:ascii="Times New Roman" w:hAnsi="Times New Roman"/>
          <w:bCs w:val="0"/>
          <w:color w:val="auto"/>
          <w:sz w:val="28"/>
          <w:szCs w:val="28"/>
        </w:rPr>
      </w:pPr>
    </w:p>
    <w:p w14:paraId="1338BC35" w14:textId="77777777" w:rsidR="00B22215" w:rsidRPr="00F60D3F" w:rsidRDefault="00B22215" w:rsidP="00387397">
      <w:pPr>
        <w:pStyle w:val="3"/>
        <w:numPr>
          <w:ilvl w:val="1"/>
          <w:numId w:val="2"/>
        </w:numPr>
        <w:tabs>
          <w:tab w:val="left" w:pos="142"/>
        </w:tabs>
        <w:ind w:left="426" w:hanging="426"/>
        <w:jc w:val="both"/>
        <w:rPr>
          <w:rFonts w:ascii="Times New Roman" w:hAnsi="Times New Roman"/>
          <w:bCs w:val="0"/>
          <w:color w:val="auto"/>
          <w:sz w:val="28"/>
          <w:szCs w:val="28"/>
        </w:rPr>
      </w:pPr>
      <w:r w:rsidRPr="00F60D3F">
        <w:rPr>
          <w:rFonts w:ascii="Times New Roman" w:hAnsi="Times New Roman"/>
          <w:bCs w:val="0"/>
          <w:color w:val="auto"/>
          <w:sz w:val="28"/>
          <w:szCs w:val="28"/>
        </w:rPr>
        <w:t>Процентное соотношение юношей и девушек, участвующих в ОГЭ (за 3 года)</w:t>
      </w:r>
    </w:p>
    <w:p w14:paraId="02990869" w14:textId="77777777" w:rsidR="00B22215" w:rsidRPr="00F60D3F" w:rsidRDefault="00B22215" w:rsidP="005D4B32">
      <w:pPr>
        <w:pStyle w:val="af7"/>
        <w:keepNext/>
        <w:jc w:val="right"/>
        <w:rPr>
          <w:color w:val="auto"/>
        </w:rPr>
      </w:pPr>
      <w:r w:rsidRPr="00F60D3F">
        <w:rPr>
          <w:color w:val="auto"/>
        </w:rPr>
        <w:t xml:space="preserve">Таблица </w:t>
      </w:r>
      <w:r w:rsidR="00897503" w:rsidRPr="00F60D3F">
        <w:rPr>
          <w:color w:val="auto"/>
        </w:rPr>
        <w:fldChar w:fldCharType="begin"/>
      </w:r>
      <w:r w:rsidR="00897503" w:rsidRPr="00F60D3F">
        <w:rPr>
          <w:color w:val="auto"/>
        </w:rPr>
        <w:instrText xml:space="preserve"> STYLEREF 1 \s </w:instrText>
      </w:r>
      <w:r w:rsidR="00897503" w:rsidRPr="00F60D3F">
        <w:rPr>
          <w:color w:val="auto"/>
        </w:rPr>
        <w:fldChar w:fldCharType="separate"/>
      </w:r>
      <w:r w:rsidRPr="00F60D3F">
        <w:rPr>
          <w:noProof/>
          <w:color w:val="auto"/>
        </w:rPr>
        <w:t>2</w:t>
      </w:r>
      <w:r w:rsidR="00897503" w:rsidRPr="00F60D3F">
        <w:rPr>
          <w:noProof/>
          <w:color w:val="auto"/>
        </w:rPr>
        <w:fldChar w:fldCharType="end"/>
      </w:r>
      <w:r w:rsidRPr="00F60D3F">
        <w:rPr>
          <w:color w:val="auto"/>
        </w:rPr>
        <w:noBreakHyphen/>
      </w:r>
      <w:r w:rsidR="00897503" w:rsidRPr="00F60D3F">
        <w:rPr>
          <w:color w:val="auto"/>
        </w:rPr>
        <w:fldChar w:fldCharType="begin"/>
      </w:r>
      <w:r w:rsidR="00897503" w:rsidRPr="00F60D3F">
        <w:rPr>
          <w:color w:val="auto"/>
        </w:rPr>
        <w:instrText xml:space="preserve"> SEQ Таблица \* ARABIC \s 1 </w:instrText>
      </w:r>
      <w:r w:rsidR="00897503" w:rsidRPr="00F60D3F">
        <w:rPr>
          <w:color w:val="auto"/>
        </w:rPr>
        <w:fldChar w:fldCharType="separate"/>
      </w:r>
      <w:r w:rsidRPr="00F60D3F">
        <w:rPr>
          <w:noProof/>
          <w:color w:val="auto"/>
        </w:rPr>
        <w:t>2</w:t>
      </w:r>
      <w:r w:rsidR="00897503" w:rsidRPr="00F60D3F">
        <w:rPr>
          <w:noProof/>
          <w:color w:val="auto"/>
        </w:rPr>
        <w:fldChar w:fldCharType="end"/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82"/>
        <w:gridCol w:w="1848"/>
        <w:gridCol w:w="1851"/>
        <w:gridCol w:w="1848"/>
        <w:gridCol w:w="1851"/>
        <w:gridCol w:w="1847"/>
        <w:gridCol w:w="1850"/>
      </w:tblGrid>
      <w:tr w:rsidR="00DC2D67" w:rsidRPr="00F60D3F" w14:paraId="4C81B8FF" w14:textId="77777777" w:rsidTr="00A35F59">
        <w:tc>
          <w:tcPr>
            <w:tcW w:w="1114" w:type="pct"/>
            <w:vMerge w:val="restart"/>
            <w:vAlign w:val="center"/>
          </w:tcPr>
          <w:p w14:paraId="43E45EBD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Пол</w:t>
            </w:r>
          </w:p>
        </w:tc>
        <w:tc>
          <w:tcPr>
            <w:tcW w:w="1295" w:type="pct"/>
            <w:gridSpan w:val="2"/>
          </w:tcPr>
          <w:p w14:paraId="2B135427" w14:textId="77777777" w:rsidR="00B22215" w:rsidRPr="00F60D3F" w:rsidRDefault="00656569" w:rsidP="0089750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2024</w:t>
            </w:r>
            <w:r w:rsidR="00B22215" w:rsidRPr="00F60D3F">
              <w:rPr>
                <w:b/>
                <w:noProof/>
              </w:rPr>
              <w:t xml:space="preserve"> г.</w:t>
            </w:r>
          </w:p>
        </w:tc>
        <w:tc>
          <w:tcPr>
            <w:tcW w:w="1295" w:type="pct"/>
            <w:gridSpan w:val="2"/>
          </w:tcPr>
          <w:p w14:paraId="1F901E55" w14:textId="77777777" w:rsidR="00B22215" w:rsidRPr="00F60D3F" w:rsidRDefault="00656569" w:rsidP="0089750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2025</w:t>
            </w:r>
            <w:r w:rsidR="00B22215" w:rsidRPr="00F60D3F">
              <w:rPr>
                <w:b/>
                <w:noProof/>
              </w:rPr>
              <w:t xml:space="preserve"> г.</w:t>
            </w:r>
          </w:p>
        </w:tc>
        <w:tc>
          <w:tcPr>
            <w:tcW w:w="1295" w:type="pct"/>
            <w:gridSpan w:val="2"/>
          </w:tcPr>
          <w:p w14:paraId="76E86543" w14:textId="77777777" w:rsidR="00B22215" w:rsidRPr="00F60D3F" w:rsidRDefault="00656569" w:rsidP="0089750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2026</w:t>
            </w:r>
            <w:r w:rsidR="00B22215" w:rsidRPr="00F60D3F">
              <w:rPr>
                <w:b/>
                <w:noProof/>
              </w:rPr>
              <w:t xml:space="preserve"> г.</w:t>
            </w:r>
          </w:p>
        </w:tc>
      </w:tr>
      <w:tr w:rsidR="00DC2D67" w:rsidRPr="00F60D3F" w14:paraId="18EB26A4" w14:textId="77777777" w:rsidTr="00A35F59">
        <w:tc>
          <w:tcPr>
            <w:tcW w:w="1114" w:type="pct"/>
            <w:vMerge/>
          </w:tcPr>
          <w:p w14:paraId="27A2D9A4" w14:textId="77777777" w:rsidR="00B22215" w:rsidRPr="00F60D3F" w:rsidRDefault="00B22215" w:rsidP="00897503">
            <w:pPr>
              <w:tabs>
                <w:tab w:val="left" w:pos="10320"/>
              </w:tabs>
              <w:rPr>
                <w:b/>
                <w:noProof/>
              </w:rPr>
            </w:pPr>
          </w:p>
        </w:tc>
        <w:tc>
          <w:tcPr>
            <w:tcW w:w="647" w:type="pct"/>
            <w:vAlign w:val="center"/>
          </w:tcPr>
          <w:p w14:paraId="2D843B9A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чел.</w:t>
            </w:r>
          </w:p>
        </w:tc>
        <w:tc>
          <w:tcPr>
            <w:tcW w:w="648" w:type="pct"/>
            <w:vAlign w:val="center"/>
          </w:tcPr>
          <w:p w14:paraId="44EF4050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% от общего числа участников</w:t>
            </w:r>
          </w:p>
        </w:tc>
        <w:tc>
          <w:tcPr>
            <w:tcW w:w="647" w:type="pct"/>
            <w:vAlign w:val="center"/>
          </w:tcPr>
          <w:p w14:paraId="29830DD6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чел.</w:t>
            </w:r>
          </w:p>
        </w:tc>
        <w:tc>
          <w:tcPr>
            <w:tcW w:w="648" w:type="pct"/>
            <w:vAlign w:val="center"/>
          </w:tcPr>
          <w:p w14:paraId="23B69D3E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% от общего числа участников</w:t>
            </w:r>
          </w:p>
        </w:tc>
        <w:tc>
          <w:tcPr>
            <w:tcW w:w="647" w:type="pct"/>
            <w:vAlign w:val="center"/>
          </w:tcPr>
          <w:p w14:paraId="2FBB067A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чел.</w:t>
            </w:r>
          </w:p>
        </w:tc>
        <w:tc>
          <w:tcPr>
            <w:tcW w:w="648" w:type="pct"/>
            <w:vAlign w:val="center"/>
          </w:tcPr>
          <w:p w14:paraId="34F43D94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% от общего числа участников</w:t>
            </w:r>
          </w:p>
        </w:tc>
      </w:tr>
      <w:tr w:rsidR="000A6D35" w:rsidRPr="00F60D3F" w14:paraId="0D96BACC" w14:textId="77777777" w:rsidTr="000A6D35">
        <w:tc>
          <w:tcPr>
            <w:tcW w:w="1114" w:type="pct"/>
            <w:vAlign w:val="center"/>
          </w:tcPr>
          <w:p w14:paraId="10362D2F" w14:textId="77777777" w:rsidR="000A6D35" w:rsidRPr="00F60D3F" w:rsidRDefault="000A6D35" w:rsidP="000A6D35">
            <w:pPr>
              <w:tabs>
                <w:tab w:val="left" w:pos="10320"/>
              </w:tabs>
            </w:pPr>
            <w:r w:rsidRPr="00F60D3F">
              <w:t>Женский</w:t>
            </w:r>
          </w:p>
        </w:tc>
        <w:tc>
          <w:tcPr>
            <w:tcW w:w="647" w:type="pct"/>
            <w:vAlign w:val="bottom"/>
          </w:tcPr>
          <w:p w14:paraId="0970221E" w14:textId="4CD31B6D" w:rsidR="000A6D35" w:rsidRPr="00F60D3F" w:rsidRDefault="000A6D35" w:rsidP="000A6D35">
            <w:pPr>
              <w:jc w:val="center"/>
            </w:pPr>
            <w:r>
              <w:t>39</w:t>
            </w:r>
          </w:p>
        </w:tc>
        <w:tc>
          <w:tcPr>
            <w:tcW w:w="648" w:type="pct"/>
            <w:vAlign w:val="bottom"/>
          </w:tcPr>
          <w:p w14:paraId="2DD99BA9" w14:textId="59D00960" w:rsidR="000A6D35" w:rsidRPr="00F60D3F" w:rsidRDefault="000A6D35" w:rsidP="000A6D35">
            <w:pPr>
              <w:jc w:val="center"/>
            </w:pPr>
            <w:r>
              <w:t>84,8%</w:t>
            </w:r>
          </w:p>
        </w:tc>
        <w:tc>
          <w:tcPr>
            <w:tcW w:w="647" w:type="pct"/>
            <w:vAlign w:val="bottom"/>
          </w:tcPr>
          <w:p w14:paraId="1035762B" w14:textId="1D048D7B" w:rsidR="000A6D35" w:rsidRPr="00F60D3F" w:rsidRDefault="000A6D35" w:rsidP="000A6D35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t>36</w:t>
            </w:r>
          </w:p>
        </w:tc>
        <w:tc>
          <w:tcPr>
            <w:tcW w:w="648" w:type="pct"/>
            <w:vAlign w:val="bottom"/>
          </w:tcPr>
          <w:p w14:paraId="6E0305F1" w14:textId="52B466D9" w:rsidR="000A6D35" w:rsidRPr="00F60D3F" w:rsidRDefault="000A6D35" w:rsidP="000A6D35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t>97,3%</w:t>
            </w:r>
          </w:p>
        </w:tc>
        <w:tc>
          <w:tcPr>
            <w:tcW w:w="647" w:type="pct"/>
            <w:vAlign w:val="center"/>
          </w:tcPr>
          <w:p w14:paraId="0507E2D8" w14:textId="74855AE0" w:rsidR="000A6D35" w:rsidRPr="000A6D35" w:rsidRDefault="000A6D35" w:rsidP="000A6D35">
            <w:pPr>
              <w:jc w:val="center"/>
            </w:pPr>
            <w:r w:rsidRPr="000A6D35">
              <w:rPr>
                <w:color w:val="000000"/>
              </w:rPr>
              <w:t>36</w:t>
            </w:r>
          </w:p>
        </w:tc>
        <w:tc>
          <w:tcPr>
            <w:tcW w:w="648" w:type="pct"/>
            <w:vAlign w:val="center"/>
          </w:tcPr>
          <w:p w14:paraId="1A96285A" w14:textId="3AFC3292" w:rsidR="000A6D35" w:rsidRPr="000A6D35" w:rsidRDefault="000A6D35" w:rsidP="000A6D35">
            <w:pPr>
              <w:jc w:val="center"/>
            </w:pPr>
            <w:r w:rsidRPr="000A6D35">
              <w:rPr>
                <w:color w:val="000000"/>
              </w:rPr>
              <w:t>78,3%</w:t>
            </w:r>
          </w:p>
        </w:tc>
      </w:tr>
      <w:tr w:rsidR="000A6D35" w:rsidRPr="00F60D3F" w14:paraId="437F8CE9" w14:textId="77777777" w:rsidTr="000A6D35"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8DD21" w14:textId="77777777" w:rsidR="000A6D35" w:rsidRPr="00F60D3F" w:rsidRDefault="000A6D35" w:rsidP="000A6D35">
            <w:pPr>
              <w:tabs>
                <w:tab w:val="left" w:pos="10320"/>
              </w:tabs>
            </w:pPr>
            <w:r w:rsidRPr="00F60D3F">
              <w:t>Мужской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81D99" w14:textId="6DDA7164" w:rsidR="000A6D35" w:rsidRPr="00F60D3F" w:rsidRDefault="000A6D35" w:rsidP="000A6D35">
            <w:pPr>
              <w:jc w:val="center"/>
            </w:pPr>
            <w:r>
              <w:t>7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42B8F" w14:textId="703CEC02" w:rsidR="000A6D35" w:rsidRPr="00F60D3F" w:rsidRDefault="000A6D35" w:rsidP="000A6D35">
            <w:pPr>
              <w:jc w:val="center"/>
            </w:pPr>
            <w:r>
              <w:t>15,2%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7D088" w14:textId="6C36EB1B" w:rsidR="000A6D35" w:rsidRPr="00F60D3F" w:rsidRDefault="000A6D35" w:rsidP="000A6D35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t>1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7EB76" w14:textId="11E657AF" w:rsidR="000A6D35" w:rsidRPr="00F60D3F" w:rsidRDefault="000A6D35" w:rsidP="000A6D35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t>2,7%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10A07" w14:textId="782CD3CB" w:rsidR="000A6D35" w:rsidRPr="000A6D35" w:rsidRDefault="000A6D35" w:rsidP="000A6D35">
            <w:pPr>
              <w:jc w:val="center"/>
            </w:pPr>
            <w:r w:rsidRPr="000A6D35">
              <w:rPr>
                <w:color w:val="000000"/>
              </w:rPr>
              <w:t>10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A6131" w14:textId="6AC5FAE5" w:rsidR="000A6D35" w:rsidRPr="000A6D35" w:rsidRDefault="000A6D35" w:rsidP="000A6D35">
            <w:pPr>
              <w:jc w:val="center"/>
            </w:pPr>
            <w:r w:rsidRPr="000A6D35">
              <w:rPr>
                <w:color w:val="000000"/>
              </w:rPr>
              <w:t>21,7%</w:t>
            </w:r>
          </w:p>
        </w:tc>
      </w:tr>
    </w:tbl>
    <w:p w14:paraId="0F4DA701" w14:textId="77777777" w:rsidR="005060D9" w:rsidRPr="00F60D3F" w:rsidRDefault="00C51483" w:rsidP="00A35F59">
      <w:pPr>
        <w:jc w:val="both"/>
        <w:rPr>
          <w:bCs/>
          <w:sz w:val="28"/>
          <w:szCs w:val="28"/>
          <w:vertAlign w:val="superscript"/>
        </w:rPr>
      </w:pPr>
      <w:r w:rsidRPr="00F60D3F">
        <w:rPr>
          <w:b/>
          <w:bCs/>
          <w:sz w:val="28"/>
          <w:szCs w:val="28"/>
        </w:rPr>
        <w:lastRenderedPageBreak/>
        <w:t> </w:t>
      </w:r>
      <w:r w:rsidR="00931BA3" w:rsidRPr="00F60D3F">
        <w:rPr>
          <w:bCs/>
          <w:sz w:val="28"/>
          <w:szCs w:val="28"/>
        </w:rPr>
        <w:t>Количество участников О</w:t>
      </w:r>
      <w:r w:rsidR="005060D9" w:rsidRPr="00F60D3F">
        <w:rPr>
          <w:bCs/>
          <w:sz w:val="28"/>
          <w:szCs w:val="28"/>
        </w:rPr>
        <w:t xml:space="preserve">ГЭ по учебному предмету </w:t>
      </w:r>
      <w:bookmarkEnd w:id="0"/>
      <w:bookmarkEnd w:id="1"/>
      <w:bookmarkEnd w:id="2"/>
      <w:r w:rsidR="00A61E60" w:rsidRPr="00F60D3F">
        <w:rPr>
          <w:bCs/>
          <w:sz w:val="28"/>
          <w:szCs w:val="28"/>
        </w:rPr>
        <w:t>по категориям</w:t>
      </w:r>
      <w:r w:rsidR="00314599" w:rsidRPr="00F60D3F">
        <w:rPr>
          <w:bCs/>
          <w:vertAlign w:val="superscript"/>
        </w:rPr>
        <w:footnoteReference w:id="2"/>
      </w:r>
    </w:p>
    <w:p w14:paraId="310C9B78" w14:textId="77777777" w:rsidR="00B22215" w:rsidRPr="00F60D3F" w:rsidRDefault="00B22215" w:rsidP="006D7028">
      <w:pPr>
        <w:pStyle w:val="af7"/>
        <w:keepNext/>
        <w:jc w:val="right"/>
        <w:rPr>
          <w:color w:val="auto"/>
        </w:rPr>
      </w:pPr>
      <w:r w:rsidRPr="00F60D3F">
        <w:rPr>
          <w:color w:val="auto"/>
        </w:rPr>
        <w:t xml:space="preserve">Таблица </w:t>
      </w:r>
      <w:r w:rsidR="00897503" w:rsidRPr="00F60D3F">
        <w:rPr>
          <w:color w:val="auto"/>
        </w:rPr>
        <w:fldChar w:fldCharType="begin"/>
      </w:r>
      <w:r w:rsidR="00897503" w:rsidRPr="00F60D3F">
        <w:rPr>
          <w:color w:val="auto"/>
        </w:rPr>
        <w:instrText xml:space="preserve"> STYLEREF 1 \s </w:instrText>
      </w:r>
      <w:r w:rsidR="00897503" w:rsidRPr="00F60D3F">
        <w:rPr>
          <w:color w:val="auto"/>
        </w:rPr>
        <w:fldChar w:fldCharType="separate"/>
      </w:r>
      <w:r w:rsidRPr="00F60D3F">
        <w:rPr>
          <w:noProof/>
          <w:color w:val="auto"/>
        </w:rPr>
        <w:t>2</w:t>
      </w:r>
      <w:r w:rsidR="00897503" w:rsidRPr="00F60D3F">
        <w:rPr>
          <w:noProof/>
          <w:color w:val="auto"/>
        </w:rPr>
        <w:fldChar w:fldCharType="end"/>
      </w:r>
      <w:r w:rsidRPr="00F60D3F">
        <w:rPr>
          <w:color w:val="auto"/>
        </w:rPr>
        <w:noBreakHyphen/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1"/>
        <w:gridCol w:w="3970"/>
        <w:gridCol w:w="1843"/>
        <w:gridCol w:w="1701"/>
        <w:gridCol w:w="1701"/>
        <w:gridCol w:w="1701"/>
        <w:gridCol w:w="1418"/>
        <w:gridCol w:w="1382"/>
      </w:tblGrid>
      <w:tr w:rsidR="00DC2D67" w:rsidRPr="00F60D3F" w14:paraId="08B533AC" w14:textId="77777777" w:rsidTr="000A6D35">
        <w:trPr>
          <w:cantSplit/>
          <w:tblHeader/>
        </w:trPr>
        <w:tc>
          <w:tcPr>
            <w:tcW w:w="561" w:type="dxa"/>
            <w:vMerge w:val="restart"/>
            <w:vAlign w:val="center"/>
          </w:tcPr>
          <w:p w14:paraId="4BB516B8" w14:textId="77777777" w:rsidR="0014037B" w:rsidRPr="00F60D3F" w:rsidRDefault="0014037B" w:rsidP="0082776F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</w:rPr>
              <w:t>№ п/п</w:t>
            </w:r>
          </w:p>
        </w:tc>
        <w:tc>
          <w:tcPr>
            <w:tcW w:w="3970" w:type="dxa"/>
            <w:vMerge w:val="restart"/>
            <w:vAlign w:val="center"/>
          </w:tcPr>
          <w:p w14:paraId="7D357FA9" w14:textId="77777777" w:rsidR="0014037B" w:rsidRPr="00F60D3F" w:rsidRDefault="0014037B" w:rsidP="0082776F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Участники ОГЭ</w:t>
            </w:r>
          </w:p>
        </w:tc>
        <w:tc>
          <w:tcPr>
            <w:tcW w:w="3544" w:type="dxa"/>
            <w:gridSpan w:val="2"/>
            <w:vAlign w:val="center"/>
          </w:tcPr>
          <w:p w14:paraId="086F690A" w14:textId="77777777" w:rsidR="0014037B" w:rsidRPr="00F60D3F" w:rsidDel="00006B1B" w:rsidRDefault="00656569" w:rsidP="005D4B32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2024</w:t>
            </w:r>
            <w:r w:rsidR="0014037B" w:rsidRPr="00F60D3F">
              <w:rPr>
                <w:b/>
                <w:noProof/>
              </w:rPr>
              <w:t xml:space="preserve"> г.</w:t>
            </w:r>
          </w:p>
        </w:tc>
        <w:tc>
          <w:tcPr>
            <w:tcW w:w="3402" w:type="dxa"/>
            <w:gridSpan w:val="2"/>
            <w:vAlign w:val="center"/>
          </w:tcPr>
          <w:p w14:paraId="351D54D0" w14:textId="77777777" w:rsidR="0014037B" w:rsidRPr="00F60D3F" w:rsidRDefault="00656569" w:rsidP="005D4B32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2025</w:t>
            </w:r>
            <w:r w:rsidR="0014037B" w:rsidRPr="00F60D3F">
              <w:rPr>
                <w:b/>
                <w:noProof/>
              </w:rPr>
              <w:t xml:space="preserve"> г.</w:t>
            </w:r>
          </w:p>
        </w:tc>
        <w:tc>
          <w:tcPr>
            <w:tcW w:w="2800" w:type="dxa"/>
            <w:gridSpan w:val="2"/>
            <w:vAlign w:val="center"/>
          </w:tcPr>
          <w:p w14:paraId="414B8189" w14:textId="77777777" w:rsidR="0014037B" w:rsidRPr="00F60D3F" w:rsidRDefault="00656569" w:rsidP="005D4B32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2026</w:t>
            </w:r>
            <w:r w:rsidR="0014037B" w:rsidRPr="00F60D3F">
              <w:rPr>
                <w:b/>
                <w:noProof/>
              </w:rPr>
              <w:t xml:space="preserve"> г.</w:t>
            </w:r>
          </w:p>
        </w:tc>
      </w:tr>
      <w:tr w:rsidR="00DC2D67" w:rsidRPr="00F60D3F" w14:paraId="7A29A940" w14:textId="77777777" w:rsidTr="000A6D35">
        <w:trPr>
          <w:cantSplit/>
          <w:tblHeader/>
        </w:trPr>
        <w:tc>
          <w:tcPr>
            <w:tcW w:w="561" w:type="dxa"/>
            <w:vMerge/>
            <w:vAlign w:val="center"/>
          </w:tcPr>
          <w:p w14:paraId="2A8C0B3A" w14:textId="77777777" w:rsidR="0014037B" w:rsidRPr="00F60D3F" w:rsidRDefault="0014037B" w:rsidP="0014037B">
            <w:pPr>
              <w:tabs>
                <w:tab w:val="left" w:pos="10320"/>
              </w:tabs>
              <w:rPr>
                <w:b/>
                <w:noProof/>
              </w:rPr>
            </w:pPr>
          </w:p>
        </w:tc>
        <w:tc>
          <w:tcPr>
            <w:tcW w:w="3970" w:type="dxa"/>
            <w:vMerge/>
          </w:tcPr>
          <w:p w14:paraId="59977D52" w14:textId="77777777" w:rsidR="0014037B" w:rsidRPr="00F60D3F" w:rsidRDefault="0014037B" w:rsidP="0014037B">
            <w:pPr>
              <w:tabs>
                <w:tab w:val="left" w:pos="10320"/>
              </w:tabs>
              <w:rPr>
                <w:b/>
                <w:noProof/>
              </w:rPr>
            </w:pPr>
          </w:p>
        </w:tc>
        <w:tc>
          <w:tcPr>
            <w:tcW w:w="1843" w:type="dxa"/>
            <w:vAlign w:val="center"/>
          </w:tcPr>
          <w:p w14:paraId="23AF970C" w14:textId="77777777" w:rsidR="0014037B" w:rsidRPr="00F60D3F" w:rsidRDefault="0014037B" w:rsidP="005D4B32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чел.</w:t>
            </w:r>
          </w:p>
        </w:tc>
        <w:tc>
          <w:tcPr>
            <w:tcW w:w="1701" w:type="dxa"/>
            <w:vAlign w:val="center"/>
          </w:tcPr>
          <w:p w14:paraId="22425C30" w14:textId="77777777" w:rsidR="0014037B" w:rsidRPr="00F60D3F" w:rsidRDefault="0014037B" w:rsidP="005D4B32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%</w:t>
            </w:r>
          </w:p>
        </w:tc>
        <w:tc>
          <w:tcPr>
            <w:tcW w:w="1701" w:type="dxa"/>
            <w:vAlign w:val="center"/>
          </w:tcPr>
          <w:p w14:paraId="66D75316" w14:textId="77777777" w:rsidR="0014037B" w:rsidRPr="00F60D3F" w:rsidRDefault="0014037B" w:rsidP="005D4B32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чел.</w:t>
            </w:r>
          </w:p>
        </w:tc>
        <w:tc>
          <w:tcPr>
            <w:tcW w:w="1701" w:type="dxa"/>
            <w:vAlign w:val="center"/>
          </w:tcPr>
          <w:p w14:paraId="6D9B4EED" w14:textId="77777777" w:rsidR="0014037B" w:rsidRPr="00F60D3F" w:rsidRDefault="0014037B" w:rsidP="005D4B32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%</w:t>
            </w:r>
          </w:p>
        </w:tc>
        <w:tc>
          <w:tcPr>
            <w:tcW w:w="1418" w:type="dxa"/>
            <w:vAlign w:val="center"/>
          </w:tcPr>
          <w:p w14:paraId="7A2FD56D" w14:textId="77777777" w:rsidR="0014037B" w:rsidRPr="00F60D3F" w:rsidRDefault="0014037B" w:rsidP="005D4B32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чел.</w:t>
            </w:r>
          </w:p>
        </w:tc>
        <w:tc>
          <w:tcPr>
            <w:tcW w:w="1382" w:type="dxa"/>
            <w:vAlign w:val="center"/>
          </w:tcPr>
          <w:p w14:paraId="181BB634" w14:textId="77777777" w:rsidR="0014037B" w:rsidRPr="00F60D3F" w:rsidRDefault="0014037B" w:rsidP="005D4B32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%</w:t>
            </w:r>
          </w:p>
        </w:tc>
      </w:tr>
      <w:tr w:rsidR="000C0ACD" w:rsidRPr="00F60D3F" w14:paraId="239E3A45" w14:textId="77777777" w:rsidTr="00DE0802">
        <w:tc>
          <w:tcPr>
            <w:tcW w:w="561" w:type="dxa"/>
            <w:vAlign w:val="center"/>
          </w:tcPr>
          <w:p w14:paraId="2B4EFD94" w14:textId="77777777" w:rsidR="000C0ACD" w:rsidRPr="00F60D3F" w:rsidRDefault="000C0ACD" w:rsidP="00387397">
            <w:pPr>
              <w:pStyle w:val="a3"/>
              <w:numPr>
                <w:ilvl w:val="0"/>
                <w:numId w:val="3"/>
              </w:numPr>
              <w:tabs>
                <w:tab w:val="left" w:pos="10320"/>
              </w:tabs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vAlign w:val="center"/>
          </w:tcPr>
          <w:p w14:paraId="1062DE07" w14:textId="3E4E8934" w:rsidR="000C0ACD" w:rsidRPr="00F60D3F" w:rsidRDefault="000C0ACD" w:rsidP="000C0ACD">
            <w:pPr>
              <w:tabs>
                <w:tab w:val="left" w:pos="10320"/>
              </w:tabs>
            </w:pPr>
            <w:r w:rsidRPr="0082776F">
              <w:t>Обучающиеся гимназий</w:t>
            </w:r>
          </w:p>
        </w:tc>
        <w:tc>
          <w:tcPr>
            <w:tcW w:w="1843" w:type="dxa"/>
            <w:vAlign w:val="center"/>
          </w:tcPr>
          <w:p w14:paraId="3BEC5C0E" w14:textId="284B466B" w:rsidR="000C0ACD" w:rsidRPr="00F60D3F" w:rsidRDefault="000C0ACD" w:rsidP="00DE0802">
            <w:pPr>
              <w:jc w:val="center"/>
            </w:pPr>
            <w:r w:rsidRPr="009E5FD4">
              <w:rPr>
                <w:color w:val="000000"/>
              </w:rPr>
              <w:t>2</w:t>
            </w:r>
          </w:p>
        </w:tc>
        <w:tc>
          <w:tcPr>
            <w:tcW w:w="1701" w:type="dxa"/>
            <w:vAlign w:val="center"/>
          </w:tcPr>
          <w:p w14:paraId="759450B0" w14:textId="6AD9447F" w:rsidR="000C0ACD" w:rsidRPr="00F60D3F" w:rsidRDefault="000C0ACD" w:rsidP="00DE0802">
            <w:pPr>
              <w:jc w:val="center"/>
            </w:pPr>
            <w:r w:rsidRPr="009E5FD4">
              <w:rPr>
                <w:color w:val="000000"/>
              </w:rPr>
              <w:t>4,3%</w:t>
            </w:r>
          </w:p>
        </w:tc>
        <w:tc>
          <w:tcPr>
            <w:tcW w:w="1701" w:type="dxa"/>
            <w:vAlign w:val="center"/>
          </w:tcPr>
          <w:p w14:paraId="55E85457" w14:textId="2C259CDF" w:rsidR="000C0ACD" w:rsidRPr="00F60D3F" w:rsidRDefault="000C0ACD" w:rsidP="00DE0802">
            <w:pPr>
              <w:jc w:val="center"/>
            </w:pPr>
            <w:r w:rsidRPr="009E5FD4">
              <w:rPr>
                <w:color w:val="000000"/>
              </w:rPr>
              <w:t>3</w:t>
            </w:r>
          </w:p>
        </w:tc>
        <w:tc>
          <w:tcPr>
            <w:tcW w:w="1701" w:type="dxa"/>
            <w:vAlign w:val="center"/>
          </w:tcPr>
          <w:p w14:paraId="4CF876BB" w14:textId="39FFDDAB" w:rsidR="000C0ACD" w:rsidRPr="00F60D3F" w:rsidRDefault="000C0ACD" w:rsidP="00DE0802">
            <w:pPr>
              <w:jc w:val="center"/>
            </w:pPr>
            <w:r w:rsidRPr="009E5FD4">
              <w:rPr>
                <w:color w:val="000000"/>
              </w:rPr>
              <w:t>8,1%</w:t>
            </w:r>
          </w:p>
        </w:tc>
        <w:tc>
          <w:tcPr>
            <w:tcW w:w="1418" w:type="dxa"/>
            <w:vAlign w:val="center"/>
          </w:tcPr>
          <w:p w14:paraId="72EFB7B3" w14:textId="347423A2" w:rsidR="000C0ACD" w:rsidRPr="000C0ACD" w:rsidRDefault="000C0ACD" w:rsidP="000C0ACD">
            <w:pPr>
              <w:jc w:val="center"/>
            </w:pPr>
            <w:r w:rsidRPr="000C0ACD">
              <w:rPr>
                <w:color w:val="000000"/>
              </w:rPr>
              <w:t>3</w:t>
            </w:r>
          </w:p>
        </w:tc>
        <w:tc>
          <w:tcPr>
            <w:tcW w:w="1382" w:type="dxa"/>
            <w:vAlign w:val="center"/>
          </w:tcPr>
          <w:p w14:paraId="71675113" w14:textId="6687DF8E" w:rsidR="000C0ACD" w:rsidRPr="000C0ACD" w:rsidRDefault="000C0ACD" w:rsidP="000C0ACD">
            <w:pPr>
              <w:jc w:val="center"/>
            </w:pPr>
            <w:r w:rsidRPr="000C0ACD">
              <w:rPr>
                <w:color w:val="000000"/>
              </w:rPr>
              <w:t>6,5%</w:t>
            </w:r>
          </w:p>
        </w:tc>
      </w:tr>
      <w:tr w:rsidR="000C0ACD" w:rsidRPr="00F60D3F" w14:paraId="53D3D736" w14:textId="77777777" w:rsidTr="00DE0802">
        <w:tc>
          <w:tcPr>
            <w:tcW w:w="561" w:type="dxa"/>
            <w:vAlign w:val="center"/>
          </w:tcPr>
          <w:p w14:paraId="082E1FFE" w14:textId="77777777" w:rsidR="000C0ACD" w:rsidRPr="00F60D3F" w:rsidRDefault="000C0ACD" w:rsidP="00387397">
            <w:pPr>
              <w:pStyle w:val="a3"/>
              <w:numPr>
                <w:ilvl w:val="0"/>
                <w:numId w:val="3"/>
              </w:numPr>
              <w:tabs>
                <w:tab w:val="left" w:pos="10320"/>
              </w:tabs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vAlign w:val="center"/>
          </w:tcPr>
          <w:p w14:paraId="6C8E0C37" w14:textId="1D81B71F" w:rsidR="000C0ACD" w:rsidRPr="00F60D3F" w:rsidRDefault="000C0ACD" w:rsidP="000C0ACD">
            <w:pPr>
              <w:tabs>
                <w:tab w:val="left" w:pos="10320"/>
              </w:tabs>
            </w:pPr>
            <w:r w:rsidRPr="0082776F">
              <w:t xml:space="preserve">Обучающиеся </w:t>
            </w:r>
            <w:r w:rsidRPr="00E213F3">
              <w:t>школ с углубленным изучением предметов</w:t>
            </w:r>
          </w:p>
        </w:tc>
        <w:tc>
          <w:tcPr>
            <w:tcW w:w="1843" w:type="dxa"/>
            <w:vAlign w:val="center"/>
          </w:tcPr>
          <w:p w14:paraId="20779BFC" w14:textId="27E7CDFA" w:rsidR="000C0ACD" w:rsidRPr="00F60D3F" w:rsidRDefault="000C0ACD" w:rsidP="00DE0802">
            <w:pPr>
              <w:jc w:val="center"/>
            </w:pPr>
            <w:r w:rsidRPr="009E5FD4">
              <w:rPr>
                <w:color w:val="000000"/>
              </w:rPr>
              <w:t>6</w:t>
            </w:r>
          </w:p>
        </w:tc>
        <w:tc>
          <w:tcPr>
            <w:tcW w:w="1701" w:type="dxa"/>
            <w:vAlign w:val="center"/>
          </w:tcPr>
          <w:p w14:paraId="27A7CBB8" w14:textId="02D5B608" w:rsidR="000C0ACD" w:rsidRPr="00F60D3F" w:rsidRDefault="000C0ACD" w:rsidP="00DE0802">
            <w:pPr>
              <w:jc w:val="center"/>
            </w:pPr>
            <w:r w:rsidRPr="009E5FD4">
              <w:rPr>
                <w:color w:val="000000"/>
              </w:rPr>
              <w:t>13,0%</w:t>
            </w:r>
          </w:p>
        </w:tc>
        <w:tc>
          <w:tcPr>
            <w:tcW w:w="1701" w:type="dxa"/>
            <w:vAlign w:val="center"/>
          </w:tcPr>
          <w:p w14:paraId="6B3F1C05" w14:textId="5BB50BF3" w:rsidR="000C0ACD" w:rsidRPr="00F60D3F" w:rsidRDefault="000C0ACD" w:rsidP="00DE0802">
            <w:pPr>
              <w:jc w:val="center"/>
            </w:pPr>
            <w:r w:rsidRPr="009E5FD4">
              <w:rPr>
                <w:color w:val="000000"/>
              </w:rPr>
              <w:t>2</w:t>
            </w:r>
          </w:p>
        </w:tc>
        <w:tc>
          <w:tcPr>
            <w:tcW w:w="1701" w:type="dxa"/>
            <w:vAlign w:val="center"/>
          </w:tcPr>
          <w:p w14:paraId="6F22E546" w14:textId="4B984837" w:rsidR="000C0ACD" w:rsidRPr="00F60D3F" w:rsidRDefault="000C0ACD" w:rsidP="00DE0802">
            <w:pPr>
              <w:jc w:val="center"/>
            </w:pPr>
            <w:r w:rsidRPr="009E5FD4">
              <w:rPr>
                <w:color w:val="000000"/>
              </w:rPr>
              <w:t>5,4%</w:t>
            </w:r>
          </w:p>
        </w:tc>
        <w:tc>
          <w:tcPr>
            <w:tcW w:w="1418" w:type="dxa"/>
            <w:vAlign w:val="center"/>
          </w:tcPr>
          <w:p w14:paraId="28C29934" w14:textId="05984566" w:rsidR="000C0ACD" w:rsidRPr="000C0ACD" w:rsidRDefault="000C0ACD" w:rsidP="000C0ACD">
            <w:pPr>
              <w:jc w:val="center"/>
            </w:pPr>
            <w:r w:rsidRPr="000C0ACD">
              <w:rPr>
                <w:color w:val="000000"/>
              </w:rPr>
              <w:t>0</w:t>
            </w:r>
          </w:p>
        </w:tc>
        <w:tc>
          <w:tcPr>
            <w:tcW w:w="1382" w:type="dxa"/>
            <w:vAlign w:val="center"/>
          </w:tcPr>
          <w:p w14:paraId="4C7C3396" w14:textId="3DAB025E" w:rsidR="000C0ACD" w:rsidRPr="000C0ACD" w:rsidRDefault="000C0ACD" w:rsidP="000C0ACD">
            <w:pPr>
              <w:jc w:val="center"/>
            </w:pPr>
            <w:r w:rsidRPr="000C0ACD">
              <w:rPr>
                <w:color w:val="000000"/>
              </w:rPr>
              <w:t>0,0%</w:t>
            </w:r>
          </w:p>
        </w:tc>
      </w:tr>
      <w:tr w:rsidR="000C0ACD" w:rsidRPr="00F60D3F" w14:paraId="3A3C8D8D" w14:textId="77777777" w:rsidTr="00DE0802">
        <w:tc>
          <w:tcPr>
            <w:tcW w:w="561" w:type="dxa"/>
            <w:vAlign w:val="center"/>
          </w:tcPr>
          <w:p w14:paraId="00F404AB" w14:textId="77777777" w:rsidR="000C0ACD" w:rsidRPr="00F60D3F" w:rsidRDefault="000C0ACD" w:rsidP="00387397">
            <w:pPr>
              <w:pStyle w:val="a3"/>
              <w:numPr>
                <w:ilvl w:val="0"/>
                <w:numId w:val="3"/>
              </w:numPr>
              <w:tabs>
                <w:tab w:val="left" w:pos="10320"/>
              </w:tabs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vAlign w:val="center"/>
          </w:tcPr>
          <w:p w14:paraId="2C63C3A1" w14:textId="7B882AAF" w:rsidR="000C0ACD" w:rsidRPr="00F60D3F" w:rsidRDefault="000C0ACD" w:rsidP="000C0ACD">
            <w:pPr>
              <w:tabs>
                <w:tab w:val="left" w:pos="10320"/>
              </w:tabs>
            </w:pPr>
            <w:r w:rsidRPr="0082776F">
              <w:t>Обучающиеся СОШ</w:t>
            </w:r>
          </w:p>
        </w:tc>
        <w:tc>
          <w:tcPr>
            <w:tcW w:w="1843" w:type="dxa"/>
            <w:vAlign w:val="center"/>
          </w:tcPr>
          <w:p w14:paraId="0A54B11D" w14:textId="2C1735C8" w:rsidR="000C0ACD" w:rsidRPr="00F60D3F" w:rsidRDefault="000C0ACD" w:rsidP="00DE0802">
            <w:pPr>
              <w:jc w:val="center"/>
            </w:pPr>
            <w:r w:rsidRPr="009E5FD4">
              <w:rPr>
                <w:color w:val="000000"/>
              </w:rPr>
              <w:t>32</w:t>
            </w:r>
          </w:p>
        </w:tc>
        <w:tc>
          <w:tcPr>
            <w:tcW w:w="1701" w:type="dxa"/>
            <w:vAlign w:val="center"/>
          </w:tcPr>
          <w:p w14:paraId="6E1B584C" w14:textId="1176FE4B" w:rsidR="000C0ACD" w:rsidRPr="00F60D3F" w:rsidRDefault="000C0ACD" w:rsidP="00DE0802">
            <w:pPr>
              <w:jc w:val="center"/>
            </w:pPr>
            <w:r w:rsidRPr="009E5FD4">
              <w:rPr>
                <w:color w:val="000000"/>
              </w:rPr>
              <w:t>69,6%</w:t>
            </w:r>
          </w:p>
        </w:tc>
        <w:tc>
          <w:tcPr>
            <w:tcW w:w="1701" w:type="dxa"/>
            <w:vAlign w:val="center"/>
          </w:tcPr>
          <w:p w14:paraId="2A174AFE" w14:textId="1D064569" w:rsidR="000C0ACD" w:rsidRPr="00F60D3F" w:rsidRDefault="000C0ACD" w:rsidP="00DE0802">
            <w:pPr>
              <w:jc w:val="center"/>
            </w:pPr>
            <w:r w:rsidRPr="009E5FD4">
              <w:rPr>
                <w:color w:val="000000"/>
              </w:rPr>
              <w:t>22</w:t>
            </w:r>
          </w:p>
        </w:tc>
        <w:tc>
          <w:tcPr>
            <w:tcW w:w="1701" w:type="dxa"/>
            <w:vAlign w:val="center"/>
          </w:tcPr>
          <w:p w14:paraId="5AA4B961" w14:textId="14A18F89" w:rsidR="000C0ACD" w:rsidRPr="00F60D3F" w:rsidRDefault="000C0ACD" w:rsidP="00DE0802">
            <w:pPr>
              <w:jc w:val="center"/>
            </w:pPr>
            <w:r w:rsidRPr="009E5FD4">
              <w:rPr>
                <w:color w:val="000000"/>
              </w:rPr>
              <w:t>59,5%</w:t>
            </w:r>
          </w:p>
        </w:tc>
        <w:tc>
          <w:tcPr>
            <w:tcW w:w="1418" w:type="dxa"/>
            <w:vAlign w:val="center"/>
          </w:tcPr>
          <w:p w14:paraId="7C68A689" w14:textId="64869F59" w:rsidR="000C0ACD" w:rsidRPr="000C0ACD" w:rsidRDefault="000C0ACD" w:rsidP="000C0ACD">
            <w:pPr>
              <w:jc w:val="center"/>
            </w:pPr>
            <w:r w:rsidRPr="000C0ACD">
              <w:rPr>
                <w:color w:val="000000"/>
              </w:rPr>
              <w:t>36</w:t>
            </w:r>
          </w:p>
        </w:tc>
        <w:tc>
          <w:tcPr>
            <w:tcW w:w="1382" w:type="dxa"/>
            <w:vAlign w:val="center"/>
          </w:tcPr>
          <w:p w14:paraId="55C9CFFA" w14:textId="1B9BF2F3" w:rsidR="000C0ACD" w:rsidRPr="000C0ACD" w:rsidRDefault="000C0ACD" w:rsidP="000C0ACD">
            <w:pPr>
              <w:jc w:val="center"/>
            </w:pPr>
            <w:r w:rsidRPr="000C0ACD">
              <w:rPr>
                <w:color w:val="000000"/>
              </w:rPr>
              <w:t>78,3%</w:t>
            </w:r>
          </w:p>
        </w:tc>
      </w:tr>
      <w:tr w:rsidR="000C0ACD" w:rsidRPr="00F60D3F" w14:paraId="7F75CED6" w14:textId="77777777" w:rsidTr="00DE0802">
        <w:tc>
          <w:tcPr>
            <w:tcW w:w="561" w:type="dxa"/>
            <w:vAlign w:val="center"/>
          </w:tcPr>
          <w:p w14:paraId="400F2AFF" w14:textId="77777777" w:rsidR="000C0ACD" w:rsidRPr="00F60D3F" w:rsidRDefault="000C0ACD" w:rsidP="00387397">
            <w:pPr>
              <w:pStyle w:val="a3"/>
              <w:numPr>
                <w:ilvl w:val="0"/>
                <w:numId w:val="3"/>
              </w:numPr>
              <w:tabs>
                <w:tab w:val="left" w:pos="10320"/>
              </w:tabs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vAlign w:val="center"/>
          </w:tcPr>
          <w:p w14:paraId="20F14B23" w14:textId="22A39775" w:rsidR="000C0ACD" w:rsidRPr="00F60D3F" w:rsidRDefault="000C0ACD" w:rsidP="000C0ACD">
            <w:pPr>
              <w:tabs>
                <w:tab w:val="left" w:pos="10320"/>
              </w:tabs>
            </w:pPr>
            <w:r>
              <w:t>Обучающиеся О</w:t>
            </w:r>
            <w:r w:rsidRPr="0082776F">
              <w:t>ОШ</w:t>
            </w:r>
            <w:r w:rsidRPr="000975FD">
              <w:t xml:space="preserve"> </w:t>
            </w:r>
          </w:p>
        </w:tc>
        <w:tc>
          <w:tcPr>
            <w:tcW w:w="1843" w:type="dxa"/>
            <w:vAlign w:val="center"/>
          </w:tcPr>
          <w:p w14:paraId="63DC30AA" w14:textId="150C2BB3" w:rsidR="000C0ACD" w:rsidRPr="00F60D3F" w:rsidRDefault="000C0ACD" w:rsidP="00DE0802">
            <w:pPr>
              <w:jc w:val="center"/>
            </w:pPr>
            <w:r w:rsidRPr="009E5FD4">
              <w:rPr>
                <w:color w:val="000000"/>
              </w:rPr>
              <w:t>6</w:t>
            </w:r>
          </w:p>
        </w:tc>
        <w:tc>
          <w:tcPr>
            <w:tcW w:w="1701" w:type="dxa"/>
            <w:vAlign w:val="center"/>
          </w:tcPr>
          <w:p w14:paraId="1143D762" w14:textId="0EF53CF5" w:rsidR="000C0ACD" w:rsidRPr="00F60D3F" w:rsidRDefault="000C0ACD" w:rsidP="00DE0802">
            <w:pPr>
              <w:jc w:val="center"/>
            </w:pPr>
            <w:r w:rsidRPr="009E5FD4">
              <w:rPr>
                <w:color w:val="000000"/>
              </w:rPr>
              <w:t>13,0%</w:t>
            </w:r>
          </w:p>
        </w:tc>
        <w:tc>
          <w:tcPr>
            <w:tcW w:w="1701" w:type="dxa"/>
            <w:vAlign w:val="center"/>
          </w:tcPr>
          <w:p w14:paraId="72AA741C" w14:textId="71304F0E" w:rsidR="000C0ACD" w:rsidRPr="00F60D3F" w:rsidRDefault="000C0ACD" w:rsidP="00DE0802">
            <w:pPr>
              <w:jc w:val="center"/>
            </w:pPr>
            <w:r w:rsidRPr="009E5FD4">
              <w:rPr>
                <w:color w:val="000000"/>
              </w:rPr>
              <w:t>10</w:t>
            </w:r>
          </w:p>
        </w:tc>
        <w:tc>
          <w:tcPr>
            <w:tcW w:w="1701" w:type="dxa"/>
            <w:vAlign w:val="center"/>
          </w:tcPr>
          <w:p w14:paraId="10354824" w14:textId="6555B3EF" w:rsidR="000C0ACD" w:rsidRPr="00F60D3F" w:rsidRDefault="000C0ACD" w:rsidP="00DE0802">
            <w:pPr>
              <w:jc w:val="center"/>
            </w:pPr>
            <w:r w:rsidRPr="009E5FD4">
              <w:rPr>
                <w:color w:val="000000"/>
              </w:rPr>
              <w:t>27,0%</w:t>
            </w:r>
          </w:p>
        </w:tc>
        <w:tc>
          <w:tcPr>
            <w:tcW w:w="1418" w:type="dxa"/>
            <w:vAlign w:val="center"/>
          </w:tcPr>
          <w:p w14:paraId="671D4B31" w14:textId="48C4110B" w:rsidR="000C0ACD" w:rsidRPr="000C0ACD" w:rsidRDefault="000C0ACD" w:rsidP="000C0ACD">
            <w:pPr>
              <w:jc w:val="center"/>
            </w:pPr>
            <w:r w:rsidRPr="000C0ACD">
              <w:rPr>
                <w:color w:val="000000"/>
              </w:rPr>
              <w:t>7</w:t>
            </w:r>
          </w:p>
        </w:tc>
        <w:tc>
          <w:tcPr>
            <w:tcW w:w="1382" w:type="dxa"/>
            <w:vAlign w:val="center"/>
          </w:tcPr>
          <w:p w14:paraId="69DA86E4" w14:textId="24CEB8C0" w:rsidR="000C0ACD" w:rsidRPr="000C0ACD" w:rsidRDefault="000C0ACD" w:rsidP="000C0ACD">
            <w:pPr>
              <w:jc w:val="center"/>
            </w:pPr>
            <w:r w:rsidRPr="000C0ACD">
              <w:rPr>
                <w:color w:val="000000"/>
              </w:rPr>
              <w:t>15,2%</w:t>
            </w:r>
          </w:p>
        </w:tc>
      </w:tr>
      <w:tr w:rsidR="000C0ACD" w:rsidRPr="00F60D3F" w14:paraId="4E38C6C6" w14:textId="77777777" w:rsidTr="00DE0802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CEB2A" w14:textId="77777777" w:rsidR="000C0ACD" w:rsidRPr="00F60D3F" w:rsidRDefault="000C0ACD" w:rsidP="00387397">
            <w:pPr>
              <w:pStyle w:val="a3"/>
              <w:numPr>
                <w:ilvl w:val="0"/>
                <w:numId w:val="3"/>
              </w:numPr>
              <w:tabs>
                <w:tab w:val="left" w:pos="10320"/>
              </w:tabs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69B2C" w14:textId="78F62B95" w:rsidR="000C0ACD" w:rsidRPr="00F60D3F" w:rsidRDefault="000C0ACD" w:rsidP="000C0ACD">
            <w:pPr>
              <w:tabs>
                <w:tab w:val="left" w:pos="10320"/>
              </w:tabs>
            </w:pPr>
            <w:r w:rsidRPr="0082776F">
              <w:t>Участники с ограниченными возможностями здоровья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BDCEB" w14:textId="23E4CEBD" w:rsidR="000C0ACD" w:rsidRPr="00F60D3F" w:rsidRDefault="000C0ACD" w:rsidP="00DE0802">
            <w:pPr>
              <w:jc w:val="center"/>
            </w:pPr>
            <w:r w:rsidRPr="009E5FD4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71FD3" w14:textId="1BDBE641" w:rsidR="000C0ACD" w:rsidRPr="00F60D3F" w:rsidRDefault="000C0ACD" w:rsidP="00DE0802">
            <w:pPr>
              <w:jc w:val="center"/>
            </w:pPr>
            <w:r w:rsidRPr="009E5FD4">
              <w:t>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CD68B" w14:textId="5E1D0AED" w:rsidR="000C0ACD" w:rsidRPr="00F60D3F" w:rsidRDefault="000C0ACD" w:rsidP="00DE0802">
            <w:pPr>
              <w:jc w:val="center"/>
            </w:pPr>
            <w:r w:rsidRPr="009E5FD4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F53C3" w14:textId="1B391299" w:rsidR="000C0ACD" w:rsidRPr="00F60D3F" w:rsidRDefault="000C0ACD" w:rsidP="00DE0802">
            <w:pPr>
              <w:jc w:val="center"/>
            </w:pPr>
            <w:r w:rsidRPr="009E5FD4">
              <w:t>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D1B56" w14:textId="6802CDE3" w:rsidR="000C0ACD" w:rsidRPr="00F60D3F" w:rsidRDefault="000C0ACD" w:rsidP="000C0ACD">
            <w:pPr>
              <w:jc w:val="center"/>
            </w:pPr>
            <w:r w:rsidRPr="009E5FD4">
              <w:t>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E6E42" w14:textId="4EA17C05" w:rsidR="000C0ACD" w:rsidRPr="00F60D3F" w:rsidRDefault="000C0ACD" w:rsidP="000C0ACD">
            <w:pPr>
              <w:jc w:val="center"/>
            </w:pPr>
            <w:r w:rsidRPr="009E5FD4">
              <w:t>0%</w:t>
            </w:r>
          </w:p>
        </w:tc>
      </w:tr>
    </w:tbl>
    <w:p w14:paraId="57C9BD38" w14:textId="77777777" w:rsidR="003602B9" w:rsidRPr="00F60D3F" w:rsidRDefault="003602B9" w:rsidP="00EB7C8C">
      <w:pPr>
        <w:jc w:val="both"/>
        <w:rPr>
          <w:b/>
        </w:rPr>
      </w:pPr>
      <w:bookmarkStart w:id="3" w:name="_Toc424490577"/>
    </w:p>
    <w:p w14:paraId="716CE8E7" w14:textId="77777777" w:rsidR="005060D9" w:rsidRPr="00F60D3F" w:rsidRDefault="0079316A" w:rsidP="00EB7C8C">
      <w:pPr>
        <w:jc w:val="both"/>
        <w:rPr>
          <w:i/>
        </w:rPr>
      </w:pPr>
      <w:r w:rsidRPr="00F60D3F">
        <w:rPr>
          <w:b/>
          <w:i/>
        </w:rPr>
        <w:t xml:space="preserve">ВЫВОД о характере изменения количества участников ОГЭ по предмету </w:t>
      </w:r>
      <w:bookmarkEnd w:id="3"/>
      <w:r w:rsidRPr="00F60D3F">
        <w:rPr>
          <w:i/>
        </w:rPr>
        <w:t>(отмечается динамика количества участников ОГЭ по предмету в целом, по отдельным категориям, видам образовательных организаций)</w:t>
      </w:r>
    </w:p>
    <w:p w14:paraId="5F3CBB2A" w14:textId="77777777" w:rsidR="003446B8" w:rsidRPr="003446B8" w:rsidRDefault="003446B8" w:rsidP="003446B8">
      <w:pPr>
        <w:pStyle w:val="ds-markdown-paragraph"/>
        <w:shd w:val="clear" w:color="auto" w:fill="FFFFFF"/>
        <w:spacing w:before="240" w:beforeAutospacing="0" w:after="0" w:afterAutospacing="0" w:line="360" w:lineRule="auto"/>
        <w:rPr>
          <w:color w:val="0F1115"/>
        </w:rPr>
      </w:pPr>
      <w:r w:rsidRPr="003446B8">
        <w:rPr>
          <w:color w:val="0F1115"/>
        </w:rPr>
        <w:t>За период 2024–2026 гг. наблюдается </w:t>
      </w:r>
      <w:r w:rsidRPr="003446B8">
        <w:rPr>
          <w:rStyle w:val="af5"/>
          <w:color w:val="0F1115"/>
        </w:rPr>
        <w:t>нестабильная динамика</w:t>
      </w:r>
      <w:r w:rsidRPr="003446B8">
        <w:rPr>
          <w:color w:val="0F1115"/>
        </w:rPr>
        <w:t> числа участников ОГЭ по литературе: после снижения в 2025 году (с 46 до 37 человек) в 2026 году зафиксировано восстановление до </w:t>
      </w:r>
      <w:r w:rsidRPr="003446B8">
        <w:rPr>
          <w:rStyle w:val="af5"/>
          <w:color w:val="0F1115"/>
        </w:rPr>
        <w:t>46 человек</w:t>
      </w:r>
      <w:r w:rsidRPr="003446B8">
        <w:rPr>
          <w:color w:val="0F1115"/>
        </w:rPr>
        <w:t>. Доля ОГЭ по литературе в общем числе участников ГИА-9 остаётся крайне низкой (1,6–2,1%), что свидетельствует о </w:t>
      </w:r>
      <w:r w:rsidRPr="003446B8">
        <w:rPr>
          <w:rStyle w:val="af5"/>
          <w:color w:val="0F1115"/>
        </w:rPr>
        <w:t>стабильно низком интересе</w:t>
      </w:r>
      <w:r w:rsidRPr="003446B8">
        <w:rPr>
          <w:color w:val="0F1115"/>
        </w:rPr>
        <w:t> к предмету среди выпускников, ориентированных на гуманитарные специальности. Литература является одним из наименее востребованных предметов по выбору в Поволжском управлении. ГВЭ-9 по литературе в указанные годы не проводился (доля 0%).</w:t>
      </w:r>
    </w:p>
    <w:p w14:paraId="37E53597" w14:textId="77777777" w:rsidR="003446B8" w:rsidRPr="003446B8" w:rsidRDefault="003446B8" w:rsidP="003446B8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3446B8">
        <w:rPr>
          <w:rStyle w:val="af5"/>
          <w:color w:val="0F1115"/>
        </w:rPr>
        <w:t>Гендерный состав</w:t>
      </w:r>
      <w:r w:rsidRPr="003446B8">
        <w:rPr>
          <w:color w:val="0F1115"/>
        </w:rPr>
        <w:t> участников характеризуется </w:t>
      </w:r>
      <w:r w:rsidRPr="003446B8">
        <w:rPr>
          <w:rStyle w:val="af5"/>
          <w:color w:val="0F1115"/>
        </w:rPr>
        <w:t>абсолютным преобладанием девушек</w:t>
      </w:r>
      <w:r w:rsidRPr="003446B8">
        <w:rPr>
          <w:color w:val="0F1115"/>
        </w:rPr>
        <w:t>:</w:t>
      </w:r>
    </w:p>
    <w:p w14:paraId="6F45BAF1" w14:textId="77777777" w:rsidR="003446B8" w:rsidRPr="003446B8" w:rsidRDefault="003446B8" w:rsidP="00387397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3446B8">
        <w:rPr>
          <w:color w:val="0F1115"/>
        </w:rPr>
        <w:t>доля девушек: 84,8% → 97,3% → 78,3%;</w:t>
      </w:r>
    </w:p>
    <w:p w14:paraId="6121AEA1" w14:textId="77777777" w:rsidR="003446B8" w:rsidRPr="003446B8" w:rsidRDefault="003446B8" w:rsidP="00387397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3446B8">
        <w:rPr>
          <w:color w:val="0F1115"/>
        </w:rPr>
        <w:t>доля юношей: 15,2% → 2,7% → 21,7%.</w:t>
      </w:r>
    </w:p>
    <w:p w14:paraId="643532B9" w14:textId="77777777" w:rsidR="003446B8" w:rsidRPr="003446B8" w:rsidRDefault="003446B8" w:rsidP="003446B8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3446B8">
        <w:rPr>
          <w:color w:val="0F1115"/>
        </w:rPr>
        <w:t>На протяжении всех трёх лет соотношение составляет от </w:t>
      </w:r>
      <w:r w:rsidRPr="003446B8">
        <w:rPr>
          <w:rStyle w:val="af5"/>
          <w:color w:val="0F1115"/>
        </w:rPr>
        <w:t>3:1 до 36:1 в пользу женского пола</w:t>
      </w:r>
      <w:r w:rsidRPr="003446B8">
        <w:rPr>
          <w:color w:val="0F1115"/>
        </w:rPr>
        <w:t xml:space="preserve">, что является наиболее выраженным гендерным дисбалансом среди всех предметов и традиционно характерно для литературы как гуманитарного предмета. В 2025 году </w:t>
      </w:r>
      <w:r w:rsidRPr="003446B8">
        <w:rPr>
          <w:color w:val="0F1115"/>
        </w:rPr>
        <w:lastRenderedPageBreak/>
        <w:t>наблюдалась максимальная доля девушек (97,3%) при минимальной доле юношей (2,7%), что может быть связано с малым общим числом участников (37 человек). В 2026 году доля юношей выросла до 21,7%, что частично восстановило структуру, близкую к 2024 году.</w:t>
      </w:r>
    </w:p>
    <w:p w14:paraId="67E7D40C" w14:textId="77777777" w:rsidR="003446B8" w:rsidRPr="003446B8" w:rsidRDefault="003446B8" w:rsidP="003446B8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3446B8">
        <w:rPr>
          <w:rStyle w:val="af5"/>
          <w:color w:val="0F1115"/>
        </w:rPr>
        <w:t>В разрезе категорий образовательных организаций</w:t>
      </w:r>
      <w:r w:rsidRPr="003446B8">
        <w:rPr>
          <w:color w:val="0F1115"/>
        </w:rPr>
        <w:t> динамика разнонаправленная, при этом следует учитывать малую абсолютную численность участников, что ограничивает статистическую значимость выводов:</w:t>
      </w:r>
    </w:p>
    <w:p w14:paraId="43BEBF54" w14:textId="77777777" w:rsidR="003446B8" w:rsidRPr="003446B8" w:rsidRDefault="003446B8" w:rsidP="00387397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3446B8">
        <w:rPr>
          <w:rStyle w:val="af5"/>
          <w:color w:val="0F1115"/>
        </w:rPr>
        <w:t>Обучающиеся гимназий</w:t>
      </w:r>
      <w:r w:rsidRPr="003446B8">
        <w:rPr>
          <w:color w:val="0F1115"/>
        </w:rPr>
        <w:t> демонстрируют нестабильную, но положительную динамику: 2 → 3 → 3 человека (с 4,3% до 6,5%).</w:t>
      </w:r>
    </w:p>
    <w:p w14:paraId="07BED3BC" w14:textId="77777777" w:rsidR="003446B8" w:rsidRPr="003446B8" w:rsidRDefault="003446B8" w:rsidP="00387397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3446B8">
        <w:rPr>
          <w:rStyle w:val="af5"/>
          <w:color w:val="0F1115"/>
        </w:rPr>
        <w:t>Обучающиеся школ с углублённым изучением предметов</w:t>
      </w:r>
      <w:r w:rsidRPr="003446B8">
        <w:rPr>
          <w:color w:val="0F1115"/>
        </w:rPr>
        <w:t> показывают </w:t>
      </w:r>
      <w:r w:rsidRPr="003446B8">
        <w:rPr>
          <w:rStyle w:val="af5"/>
          <w:color w:val="0F1115"/>
        </w:rPr>
        <w:t>резкое снижение</w:t>
      </w:r>
      <w:r w:rsidRPr="003446B8">
        <w:rPr>
          <w:color w:val="0F1115"/>
        </w:rPr>
        <w:t> вплоть до </w:t>
      </w:r>
      <w:r w:rsidRPr="003446B8">
        <w:rPr>
          <w:rStyle w:val="af5"/>
          <w:color w:val="0F1115"/>
        </w:rPr>
        <w:t>полного отсутствия участников</w:t>
      </w:r>
      <w:r w:rsidRPr="003446B8">
        <w:rPr>
          <w:color w:val="0F1115"/>
        </w:rPr>
        <w:t> в 2026 году (с 6 человек в 2024 году до 0 в 2026 году), что является наиболее выраженным негативным изменением среди всех категорий и требует выяснения причин.</w:t>
      </w:r>
    </w:p>
    <w:p w14:paraId="3ECD7B16" w14:textId="77777777" w:rsidR="003446B8" w:rsidRPr="003446B8" w:rsidRDefault="003446B8" w:rsidP="00387397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3446B8">
        <w:rPr>
          <w:rStyle w:val="af5"/>
          <w:color w:val="0F1115"/>
        </w:rPr>
        <w:t>Обучающиеся СОШ</w:t>
      </w:r>
      <w:r w:rsidRPr="003446B8">
        <w:rPr>
          <w:color w:val="0F1115"/>
        </w:rPr>
        <w:t> остаются </w:t>
      </w:r>
      <w:r w:rsidRPr="003446B8">
        <w:rPr>
          <w:rStyle w:val="af5"/>
          <w:color w:val="0F1115"/>
        </w:rPr>
        <w:t>основной и растущей категорией</w:t>
      </w:r>
      <w:r w:rsidRPr="003446B8">
        <w:rPr>
          <w:color w:val="0F1115"/>
        </w:rPr>
        <w:t> участников: их доля выросла с 69,6% до </w:t>
      </w:r>
      <w:r w:rsidRPr="003446B8">
        <w:rPr>
          <w:rStyle w:val="af5"/>
          <w:color w:val="0F1115"/>
        </w:rPr>
        <w:t>78,3%</w:t>
      </w:r>
      <w:r w:rsidRPr="003446B8">
        <w:rPr>
          <w:color w:val="0F1115"/>
        </w:rPr>
        <w:t> в 2026 году, а абсолютное число – с 32 до 36 чел., что определяет практически весь прирост численности сдающих литературу.</w:t>
      </w:r>
    </w:p>
    <w:p w14:paraId="6BF7BFC6" w14:textId="77777777" w:rsidR="003446B8" w:rsidRPr="003446B8" w:rsidRDefault="003446B8" w:rsidP="00387397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3446B8">
        <w:rPr>
          <w:rStyle w:val="af5"/>
          <w:color w:val="0F1115"/>
        </w:rPr>
        <w:t>Обучающиеся ООШ</w:t>
      </w:r>
      <w:r w:rsidRPr="003446B8">
        <w:rPr>
          <w:color w:val="0F1115"/>
        </w:rPr>
        <w:t> демонстрируют нестабильную траекторию: пик в 2025 году (10 чел., 27,0%) с последующим снижением в 2026 году (до 7 чел., 15,2%), однако их абсолютная численность остаётся выше уровня 2024 года (6 чел.).</w:t>
      </w:r>
    </w:p>
    <w:p w14:paraId="1A850565" w14:textId="77777777" w:rsidR="003446B8" w:rsidRPr="003446B8" w:rsidRDefault="003446B8" w:rsidP="00387397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3446B8">
        <w:rPr>
          <w:rStyle w:val="af5"/>
          <w:color w:val="0F1115"/>
        </w:rPr>
        <w:t>Участники с ограниченными возможностями здоровья</w:t>
      </w:r>
      <w:r w:rsidRPr="003446B8">
        <w:rPr>
          <w:color w:val="0F1115"/>
        </w:rPr>
        <w:t> в указанные годы отсутствовали (доля 0%).</w:t>
      </w:r>
    </w:p>
    <w:p w14:paraId="7C2CADE8" w14:textId="77777777" w:rsidR="003446B8" w:rsidRPr="003446B8" w:rsidRDefault="003446B8" w:rsidP="003446B8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3446B8">
        <w:rPr>
          <w:color w:val="0F1115"/>
        </w:rPr>
        <w:t>Таким образом, </w:t>
      </w:r>
      <w:r w:rsidRPr="003446B8">
        <w:rPr>
          <w:rStyle w:val="af5"/>
          <w:color w:val="0F1115"/>
        </w:rPr>
        <w:t>общая динамика количества участников ОГЭ по литературе носит нестабильный характер</w:t>
      </w:r>
      <w:r w:rsidRPr="003446B8">
        <w:rPr>
          <w:color w:val="0F1115"/>
        </w:rPr>
        <w:t> с восстановлением численности до уровня 2024 года после спада в 2025 году. Основным драйвером роста являются </w:t>
      </w:r>
      <w:r w:rsidRPr="003446B8">
        <w:rPr>
          <w:rStyle w:val="af5"/>
          <w:color w:val="0F1115"/>
        </w:rPr>
        <w:t>обучающиеся СОШ</w:t>
      </w:r>
      <w:r w:rsidRPr="003446B8">
        <w:rPr>
          <w:color w:val="0F1115"/>
        </w:rPr>
        <w:t>, доля которых увеличилась до 78,3%. Гендерная структура остаётся крайне несбалансированной с устойчивым преобладанием девушек. Наибольшее беспокойство вызывает </w:t>
      </w:r>
      <w:r w:rsidRPr="003446B8">
        <w:rPr>
          <w:rStyle w:val="af5"/>
          <w:color w:val="0F1115"/>
        </w:rPr>
        <w:t>полное отсутствие участников из школ с углублённым изучением предметов</w:t>
      </w:r>
      <w:r w:rsidRPr="003446B8">
        <w:rPr>
          <w:color w:val="0F1115"/>
        </w:rPr>
        <w:t> в 2026 году (с 6 человек в 2024 году до 0), что может свидетельствовать о перераспределении выбора предметов внутри данной категории ОО. Учитывая малую абсолютную численность участников (менее 50 человек), данные тенденции требуют дополнительного мониторинга для подтверждения статистической достоверности и выявления причин, а также принятия мер по популяризации литературы среди выпускников.</w:t>
      </w:r>
    </w:p>
    <w:p w14:paraId="1A684757" w14:textId="77777777" w:rsidR="003B63D9" w:rsidRPr="003446B8" w:rsidRDefault="003B63D9" w:rsidP="003446B8">
      <w:pPr>
        <w:spacing w:line="360" w:lineRule="auto"/>
        <w:jc w:val="both"/>
        <w:rPr>
          <w:b/>
          <w:bCs/>
          <w:sz w:val="28"/>
          <w:szCs w:val="28"/>
        </w:rPr>
      </w:pPr>
    </w:p>
    <w:p w14:paraId="2D858C21" w14:textId="77777777" w:rsidR="0014037B" w:rsidRPr="00F60D3F" w:rsidRDefault="0014037B">
      <w:pPr>
        <w:spacing w:after="200" w:line="276" w:lineRule="auto"/>
        <w:rPr>
          <w:b/>
          <w:bCs/>
          <w:sz w:val="28"/>
          <w:szCs w:val="28"/>
        </w:rPr>
      </w:pPr>
      <w:r w:rsidRPr="00F60D3F">
        <w:rPr>
          <w:b/>
          <w:bCs/>
          <w:sz w:val="28"/>
          <w:szCs w:val="28"/>
        </w:rPr>
        <w:br w:type="page"/>
      </w:r>
    </w:p>
    <w:p w14:paraId="775D9850" w14:textId="77777777" w:rsidR="00AF0274" w:rsidRPr="00F60D3F" w:rsidRDefault="00AF0274" w:rsidP="00AF0274">
      <w:pPr>
        <w:pStyle w:val="2"/>
        <w:numPr>
          <w:ilvl w:val="1"/>
          <w:numId w:val="0"/>
        </w:numPr>
        <w:jc w:val="center"/>
        <w:rPr>
          <w:b/>
          <w:bCs/>
          <w:color w:val="auto"/>
          <w:sz w:val="28"/>
          <w:szCs w:val="28"/>
        </w:rPr>
      </w:pPr>
      <w:r w:rsidRPr="00F60D3F">
        <w:rPr>
          <w:rFonts w:ascii="Times New Roman" w:hAnsi="Times New Roman"/>
          <w:b/>
          <w:bCs/>
          <w:color w:val="auto"/>
          <w:sz w:val="28"/>
          <w:szCs w:val="28"/>
        </w:rPr>
        <w:lastRenderedPageBreak/>
        <w:t xml:space="preserve">РАЗДЕЛ 2.  ОСНОВНЫЕ РЕЗУЛЬТАТЫ </w:t>
      </w:r>
      <w:r w:rsidR="00564DD9" w:rsidRPr="00F60D3F"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t>О</w:t>
      </w:r>
      <w:r w:rsidRPr="00F60D3F">
        <w:rPr>
          <w:rFonts w:ascii="Times New Roman" w:hAnsi="Times New Roman"/>
          <w:b/>
          <w:bCs/>
          <w:color w:val="auto"/>
          <w:sz w:val="28"/>
          <w:szCs w:val="28"/>
        </w:rPr>
        <w:t>ГЭ ПО ПРЕДМЕТУ</w:t>
      </w:r>
    </w:p>
    <w:p w14:paraId="5CA93C75" w14:textId="77777777" w:rsidR="00AF0274" w:rsidRPr="00F60D3F" w:rsidRDefault="00AF0274" w:rsidP="00AF0274">
      <w:pPr>
        <w:ind w:left="-426" w:firstLine="426"/>
        <w:jc w:val="both"/>
        <w:rPr>
          <w:rFonts w:eastAsia="Times New Roman"/>
          <w:b/>
        </w:rPr>
      </w:pPr>
    </w:p>
    <w:p w14:paraId="63813708" w14:textId="77777777" w:rsidR="00AF0274" w:rsidRPr="00F60D3F" w:rsidRDefault="00AF0274" w:rsidP="00387397">
      <w:pPr>
        <w:pStyle w:val="a3"/>
        <w:keepNext/>
        <w:keepLines/>
        <w:numPr>
          <w:ilvl w:val="0"/>
          <w:numId w:val="2"/>
        </w:numPr>
        <w:spacing w:before="200" w:after="0" w:line="240" w:lineRule="auto"/>
        <w:ind w:left="927"/>
        <w:contextualSpacing w:val="0"/>
        <w:outlineLvl w:val="2"/>
        <w:rPr>
          <w:rFonts w:ascii="Times New Roman" w:eastAsia="SimSun" w:hAnsi="Times New Roman"/>
          <w:vanish/>
          <w:sz w:val="28"/>
          <w:szCs w:val="24"/>
          <w:lang w:eastAsia="ru-RU"/>
        </w:rPr>
      </w:pPr>
    </w:p>
    <w:p w14:paraId="6F2928A3" w14:textId="77777777" w:rsidR="00AF0274" w:rsidRPr="00F60D3F" w:rsidRDefault="00AF0274" w:rsidP="00387397">
      <w:pPr>
        <w:pStyle w:val="a3"/>
        <w:keepNext/>
        <w:keepLines/>
        <w:numPr>
          <w:ilvl w:val="0"/>
          <w:numId w:val="4"/>
        </w:numPr>
        <w:tabs>
          <w:tab w:val="left" w:pos="142"/>
        </w:tabs>
        <w:spacing w:before="200" w:after="0" w:line="240" w:lineRule="auto"/>
        <w:contextualSpacing w:val="0"/>
        <w:outlineLvl w:val="2"/>
        <w:rPr>
          <w:rFonts w:ascii="Times New Roman" w:eastAsia="Times New Roman" w:hAnsi="Times New Roman"/>
          <w:b/>
          <w:bCs/>
          <w:vanish/>
          <w:sz w:val="24"/>
          <w:szCs w:val="24"/>
          <w:lang w:eastAsia="ru-RU"/>
        </w:rPr>
      </w:pPr>
    </w:p>
    <w:p w14:paraId="1908E34A" w14:textId="77777777" w:rsidR="00AF0274" w:rsidRPr="00F60D3F" w:rsidRDefault="00AF0274" w:rsidP="00387397">
      <w:pPr>
        <w:pStyle w:val="a3"/>
        <w:keepNext/>
        <w:keepLines/>
        <w:numPr>
          <w:ilvl w:val="0"/>
          <w:numId w:val="4"/>
        </w:numPr>
        <w:tabs>
          <w:tab w:val="left" w:pos="142"/>
        </w:tabs>
        <w:spacing w:before="200" w:after="0" w:line="240" w:lineRule="auto"/>
        <w:contextualSpacing w:val="0"/>
        <w:outlineLvl w:val="2"/>
        <w:rPr>
          <w:rFonts w:ascii="Times New Roman" w:eastAsia="Times New Roman" w:hAnsi="Times New Roman"/>
          <w:b/>
          <w:bCs/>
          <w:vanish/>
          <w:sz w:val="24"/>
          <w:szCs w:val="24"/>
          <w:lang w:eastAsia="ru-RU"/>
        </w:rPr>
      </w:pPr>
    </w:p>
    <w:p w14:paraId="05043AEB" w14:textId="77777777" w:rsidR="00AF0274" w:rsidRPr="00F60D3F" w:rsidRDefault="00AF0274" w:rsidP="00387397">
      <w:pPr>
        <w:pStyle w:val="3"/>
        <w:numPr>
          <w:ilvl w:val="1"/>
          <w:numId w:val="4"/>
        </w:numPr>
        <w:tabs>
          <w:tab w:val="left" w:pos="142"/>
        </w:tabs>
        <w:ind w:left="426"/>
        <w:rPr>
          <w:rFonts w:ascii="Times New Roman" w:hAnsi="Times New Roman"/>
          <w:b w:val="0"/>
          <w:i/>
          <w:color w:val="auto"/>
          <w:sz w:val="28"/>
        </w:rPr>
      </w:pPr>
      <w:r w:rsidRPr="00F60D3F">
        <w:rPr>
          <w:rFonts w:ascii="Times New Roman" w:hAnsi="Times New Roman"/>
          <w:color w:val="auto"/>
          <w:sz w:val="28"/>
        </w:rPr>
        <w:t xml:space="preserve">Диаграмма распределения тестовых баллов участников </w:t>
      </w:r>
      <w:r w:rsidR="00564DD9" w:rsidRPr="00F60D3F">
        <w:rPr>
          <w:rFonts w:ascii="Times New Roman" w:hAnsi="Times New Roman"/>
          <w:color w:val="auto"/>
          <w:sz w:val="28"/>
        </w:rPr>
        <w:t>О</w:t>
      </w:r>
      <w:r w:rsidRPr="00F60D3F">
        <w:rPr>
          <w:rFonts w:ascii="Times New Roman" w:hAnsi="Times New Roman"/>
          <w:color w:val="auto"/>
          <w:sz w:val="28"/>
        </w:rPr>
        <w:t xml:space="preserve">ГЭ по предмету в </w:t>
      </w:r>
      <w:r w:rsidR="00656569" w:rsidRPr="00F60D3F">
        <w:rPr>
          <w:rFonts w:ascii="Times New Roman" w:hAnsi="Times New Roman"/>
          <w:color w:val="auto"/>
          <w:sz w:val="28"/>
        </w:rPr>
        <w:t>2026</w:t>
      </w:r>
      <w:r w:rsidRPr="00F60D3F">
        <w:rPr>
          <w:rFonts w:ascii="Times New Roman" w:hAnsi="Times New Roman"/>
          <w:color w:val="auto"/>
          <w:sz w:val="28"/>
        </w:rPr>
        <w:t xml:space="preserve"> г.</w:t>
      </w:r>
      <w:r w:rsidRPr="00F60D3F">
        <w:rPr>
          <w:rFonts w:ascii="Times New Roman" w:hAnsi="Times New Roman"/>
          <w:color w:val="auto"/>
          <w:sz w:val="28"/>
        </w:rPr>
        <w:br/>
      </w:r>
      <w:r w:rsidRPr="00F60D3F">
        <w:rPr>
          <w:rFonts w:ascii="Times New Roman" w:hAnsi="Times New Roman"/>
          <w:b w:val="0"/>
          <w:i/>
          <w:color w:val="auto"/>
          <w:sz w:val="28"/>
        </w:rPr>
        <w:t xml:space="preserve"> (количество участников, получивших тот или иной тестовый балл)</w:t>
      </w:r>
    </w:p>
    <w:p w14:paraId="0E550338" w14:textId="77777777" w:rsidR="00AF0274" w:rsidRPr="00F60D3F" w:rsidRDefault="00AF0274" w:rsidP="00AF0274">
      <w:pPr>
        <w:rPr>
          <w:sz w:val="28"/>
        </w:rPr>
      </w:pPr>
    </w:p>
    <w:p w14:paraId="6E693782" w14:textId="30C2BFEB" w:rsidR="00017C63" w:rsidRPr="00F60D3F" w:rsidRDefault="00DE0802" w:rsidP="00DE0802">
      <w:pPr>
        <w:spacing w:after="200" w:line="276" w:lineRule="auto"/>
        <w:jc w:val="center"/>
        <w:rPr>
          <w:b/>
        </w:rPr>
      </w:pPr>
      <w:r>
        <w:rPr>
          <w:noProof/>
        </w:rPr>
        <w:drawing>
          <wp:inline distT="0" distB="0" distL="0" distR="0" wp14:anchorId="3A4971F7" wp14:editId="0A89139F">
            <wp:extent cx="4572000" cy="2743200"/>
            <wp:effectExtent l="0" t="0" r="0" b="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B399FE16-DFAA-4425-92F9-77C1DFC9893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7E5FB68" w14:textId="77777777" w:rsidR="00614AB8" w:rsidRPr="00F60D3F" w:rsidRDefault="00614AB8" w:rsidP="00387397">
      <w:pPr>
        <w:pStyle w:val="3"/>
        <w:numPr>
          <w:ilvl w:val="1"/>
          <w:numId w:val="4"/>
        </w:numPr>
        <w:tabs>
          <w:tab w:val="left" w:pos="142"/>
        </w:tabs>
        <w:ind w:left="426"/>
        <w:rPr>
          <w:rFonts w:ascii="Times New Roman" w:hAnsi="Times New Roman"/>
          <w:color w:val="auto"/>
          <w:sz w:val="28"/>
        </w:rPr>
      </w:pPr>
      <w:r w:rsidRPr="00F60D3F">
        <w:rPr>
          <w:rFonts w:ascii="Times New Roman" w:hAnsi="Times New Roman"/>
          <w:color w:val="auto"/>
          <w:sz w:val="28"/>
        </w:rPr>
        <w:t xml:space="preserve">Динамика результатов </w:t>
      </w:r>
      <w:r w:rsidR="001B0018" w:rsidRPr="00F60D3F">
        <w:rPr>
          <w:rFonts w:ascii="Times New Roman" w:hAnsi="Times New Roman"/>
          <w:color w:val="auto"/>
          <w:sz w:val="28"/>
        </w:rPr>
        <w:t>О</w:t>
      </w:r>
      <w:r w:rsidRPr="00F60D3F">
        <w:rPr>
          <w:rFonts w:ascii="Times New Roman" w:hAnsi="Times New Roman"/>
          <w:color w:val="auto"/>
          <w:sz w:val="28"/>
        </w:rPr>
        <w:t xml:space="preserve">ГЭ по предмету </w:t>
      </w:r>
    </w:p>
    <w:p w14:paraId="7CEAB386" w14:textId="77777777" w:rsidR="000849F6" w:rsidRPr="00F60D3F" w:rsidRDefault="000849F6" w:rsidP="000849F6">
      <w:pPr>
        <w:pStyle w:val="af7"/>
        <w:keepNext/>
        <w:jc w:val="right"/>
        <w:rPr>
          <w:iCs w:val="0"/>
          <w:color w:val="auto"/>
        </w:rPr>
      </w:pPr>
      <w:r w:rsidRPr="00F60D3F">
        <w:rPr>
          <w:bCs/>
          <w:iCs w:val="0"/>
          <w:color w:val="auto"/>
        </w:rPr>
        <w:t>Таблица 2</w:t>
      </w:r>
      <w:r w:rsidRPr="00F60D3F">
        <w:rPr>
          <w:bCs/>
          <w:iCs w:val="0"/>
          <w:color w:val="auto"/>
        </w:rPr>
        <w:noBreakHyphen/>
      </w:r>
      <w:r w:rsidR="006D7028" w:rsidRPr="00F60D3F">
        <w:rPr>
          <w:bCs/>
          <w:iCs w:val="0"/>
          <w:color w:val="auto"/>
        </w:rPr>
        <w:t>4</w:t>
      </w:r>
    </w:p>
    <w:tbl>
      <w:tblPr>
        <w:tblW w:w="492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77"/>
        <w:gridCol w:w="1813"/>
        <w:gridCol w:w="1814"/>
        <w:gridCol w:w="1814"/>
        <w:gridCol w:w="1814"/>
        <w:gridCol w:w="1814"/>
        <w:gridCol w:w="1814"/>
      </w:tblGrid>
      <w:tr w:rsidR="00DC2D67" w:rsidRPr="00F60D3F" w14:paraId="68DECD4D" w14:textId="77777777" w:rsidTr="00A35F59">
        <w:trPr>
          <w:cantSplit/>
          <w:trHeight w:val="338"/>
          <w:tblHeader/>
        </w:trPr>
        <w:tc>
          <w:tcPr>
            <w:tcW w:w="1130" w:type="pct"/>
            <w:vMerge w:val="restart"/>
            <w:vAlign w:val="center"/>
          </w:tcPr>
          <w:p w14:paraId="52F6075A" w14:textId="77777777" w:rsidR="0014037B" w:rsidRPr="00F60D3F" w:rsidRDefault="0014037B" w:rsidP="005D4B32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Получили отметку</w:t>
            </w:r>
          </w:p>
        </w:tc>
        <w:tc>
          <w:tcPr>
            <w:tcW w:w="129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84E249" w14:textId="77777777" w:rsidR="0014037B" w:rsidRPr="00F60D3F" w:rsidRDefault="00656569" w:rsidP="005D4B32">
            <w:pPr>
              <w:contextualSpacing/>
              <w:jc w:val="center"/>
              <w:rPr>
                <w:rFonts w:eastAsia="MS Mincho"/>
                <w:b/>
              </w:rPr>
            </w:pPr>
            <w:r w:rsidRPr="00F60D3F">
              <w:rPr>
                <w:rFonts w:eastAsia="MS Mincho"/>
                <w:b/>
              </w:rPr>
              <w:t>2024</w:t>
            </w:r>
            <w:r w:rsidR="0014037B" w:rsidRPr="00F60D3F">
              <w:rPr>
                <w:rFonts w:eastAsia="MS Mincho"/>
                <w:b/>
              </w:rPr>
              <w:t xml:space="preserve"> г.</w:t>
            </w:r>
          </w:p>
        </w:tc>
        <w:tc>
          <w:tcPr>
            <w:tcW w:w="1290" w:type="pct"/>
            <w:gridSpan w:val="2"/>
            <w:tcBorders>
              <w:left w:val="single" w:sz="4" w:space="0" w:color="auto"/>
            </w:tcBorders>
            <w:vAlign w:val="center"/>
          </w:tcPr>
          <w:p w14:paraId="5BE9D526" w14:textId="77777777" w:rsidR="0014037B" w:rsidRPr="00F60D3F" w:rsidRDefault="00656569" w:rsidP="005D4B32">
            <w:pPr>
              <w:contextualSpacing/>
              <w:jc w:val="center"/>
              <w:rPr>
                <w:rFonts w:eastAsia="MS Mincho"/>
                <w:b/>
              </w:rPr>
            </w:pPr>
            <w:r w:rsidRPr="00F60D3F">
              <w:rPr>
                <w:rFonts w:eastAsia="MS Mincho"/>
                <w:b/>
              </w:rPr>
              <w:t>2025</w:t>
            </w:r>
            <w:r w:rsidR="0014037B" w:rsidRPr="00F60D3F">
              <w:rPr>
                <w:rFonts w:eastAsia="MS Mincho"/>
                <w:b/>
              </w:rPr>
              <w:t xml:space="preserve"> г.</w:t>
            </w:r>
          </w:p>
        </w:tc>
        <w:tc>
          <w:tcPr>
            <w:tcW w:w="1290" w:type="pct"/>
            <w:gridSpan w:val="2"/>
            <w:tcBorders>
              <w:left w:val="single" w:sz="4" w:space="0" w:color="auto"/>
            </w:tcBorders>
            <w:vAlign w:val="center"/>
          </w:tcPr>
          <w:p w14:paraId="34A2E959" w14:textId="77777777" w:rsidR="0014037B" w:rsidRPr="00F60D3F" w:rsidRDefault="00656569" w:rsidP="005D4B32">
            <w:pPr>
              <w:contextualSpacing/>
              <w:jc w:val="center"/>
              <w:rPr>
                <w:rFonts w:eastAsia="MS Mincho"/>
                <w:b/>
              </w:rPr>
            </w:pPr>
            <w:r w:rsidRPr="00F60D3F">
              <w:rPr>
                <w:rFonts w:eastAsia="MS Mincho"/>
                <w:b/>
              </w:rPr>
              <w:t>2026</w:t>
            </w:r>
            <w:r w:rsidR="0014037B" w:rsidRPr="00F60D3F">
              <w:rPr>
                <w:rFonts w:eastAsia="MS Mincho"/>
                <w:b/>
              </w:rPr>
              <w:t xml:space="preserve"> г.</w:t>
            </w:r>
          </w:p>
        </w:tc>
      </w:tr>
      <w:tr w:rsidR="00DC2D67" w:rsidRPr="00F60D3F" w14:paraId="583DB453" w14:textId="77777777" w:rsidTr="00A35F59">
        <w:trPr>
          <w:cantSplit/>
          <w:trHeight w:val="155"/>
          <w:tblHeader/>
        </w:trPr>
        <w:tc>
          <w:tcPr>
            <w:tcW w:w="1130" w:type="pct"/>
            <w:vMerge/>
            <w:vAlign w:val="center"/>
          </w:tcPr>
          <w:p w14:paraId="4676F83C" w14:textId="77777777" w:rsidR="0014037B" w:rsidRPr="00F60D3F" w:rsidRDefault="0014037B" w:rsidP="005D4B32">
            <w:pPr>
              <w:contextualSpacing/>
              <w:jc w:val="center"/>
              <w:rPr>
                <w:rFonts w:eastAsia="MS Mincho"/>
              </w:rPr>
            </w:pPr>
          </w:p>
        </w:tc>
        <w:tc>
          <w:tcPr>
            <w:tcW w:w="645" w:type="pct"/>
            <w:vAlign w:val="center"/>
          </w:tcPr>
          <w:p w14:paraId="5D1DF9E6" w14:textId="77777777" w:rsidR="0014037B" w:rsidRPr="00F60D3F" w:rsidRDefault="0014037B" w:rsidP="005D4B32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чел.</w:t>
            </w:r>
          </w:p>
        </w:tc>
        <w:tc>
          <w:tcPr>
            <w:tcW w:w="645" w:type="pct"/>
            <w:vAlign w:val="center"/>
          </w:tcPr>
          <w:p w14:paraId="6208E02B" w14:textId="77777777" w:rsidR="0014037B" w:rsidRPr="00F60D3F" w:rsidRDefault="0014037B" w:rsidP="005D4B32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%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098CB5E1" w14:textId="77777777" w:rsidR="0014037B" w:rsidRPr="00F60D3F" w:rsidRDefault="0014037B" w:rsidP="005D4B32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чел.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762A2D8F" w14:textId="77777777" w:rsidR="0014037B" w:rsidRPr="00F60D3F" w:rsidRDefault="0014037B" w:rsidP="005D4B32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%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4B22C953" w14:textId="77777777" w:rsidR="0014037B" w:rsidRPr="00F60D3F" w:rsidRDefault="0014037B" w:rsidP="005D4B32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чел.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10925118" w14:textId="77777777" w:rsidR="0014037B" w:rsidRPr="00F60D3F" w:rsidRDefault="0014037B" w:rsidP="005D4B32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%</w:t>
            </w:r>
          </w:p>
        </w:tc>
      </w:tr>
      <w:tr w:rsidR="00DE0802" w:rsidRPr="00F60D3F" w14:paraId="4882B46B" w14:textId="77777777" w:rsidTr="0009799B">
        <w:trPr>
          <w:trHeight w:val="283"/>
        </w:trPr>
        <w:tc>
          <w:tcPr>
            <w:tcW w:w="1130" w:type="pct"/>
            <w:vAlign w:val="center"/>
          </w:tcPr>
          <w:p w14:paraId="523BAD3E" w14:textId="77777777" w:rsidR="00DE0802" w:rsidRPr="00F60D3F" w:rsidRDefault="00DE0802" w:rsidP="00DE0802">
            <w:pPr>
              <w:contextualSpacing/>
              <w:jc w:val="center"/>
              <w:rPr>
                <w:rFonts w:eastAsia="MS Mincho"/>
              </w:rPr>
            </w:pPr>
            <w:r w:rsidRPr="00F60D3F">
              <w:t>«2»</w:t>
            </w:r>
          </w:p>
        </w:tc>
        <w:tc>
          <w:tcPr>
            <w:tcW w:w="645" w:type="pct"/>
            <w:vAlign w:val="center"/>
          </w:tcPr>
          <w:p w14:paraId="5671FC3D" w14:textId="63898173" w:rsidR="00DE0802" w:rsidRPr="00F60D3F" w:rsidRDefault="00DE0802" w:rsidP="00DE0802">
            <w:pPr>
              <w:contextualSpacing/>
              <w:jc w:val="center"/>
              <w:rPr>
                <w:rFonts w:eastAsia="MS Mincho"/>
              </w:rPr>
            </w:pPr>
            <w:r w:rsidRPr="00BA65CB">
              <w:rPr>
                <w:color w:val="000000"/>
              </w:rPr>
              <w:t>2</w:t>
            </w:r>
          </w:p>
        </w:tc>
        <w:tc>
          <w:tcPr>
            <w:tcW w:w="645" w:type="pct"/>
            <w:vAlign w:val="center"/>
          </w:tcPr>
          <w:p w14:paraId="6DE68C65" w14:textId="2D3800B4" w:rsidR="00DE0802" w:rsidRPr="00F60D3F" w:rsidRDefault="00DE0802" w:rsidP="00DE0802">
            <w:pPr>
              <w:contextualSpacing/>
              <w:jc w:val="center"/>
              <w:rPr>
                <w:rFonts w:eastAsia="MS Mincho"/>
              </w:rPr>
            </w:pPr>
            <w:r w:rsidRPr="00BA65CB">
              <w:rPr>
                <w:color w:val="000000"/>
              </w:rPr>
              <w:t>4,3%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40A4EF89" w14:textId="587FD0C1" w:rsidR="00DE0802" w:rsidRPr="00F60D3F" w:rsidRDefault="00DE0802" w:rsidP="00DE0802">
            <w:pPr>
              <w:contextualSpacing/>
              <w:jc w:val="center"/>
              <w:rPr>
                <w:rFonts w:eastAsia="MS Mincho"/>
              </w:rPr>
            </w:pPr>
            <w:r w:rsidRPr="00BA65CB">
              <w:rPr>
                <w:color w:val="000000"/>
              </w:rPr>
              <w:t>2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12862387" w14:textId="3A787460" w:rsidR="00DE0802" w:rsidRPr="00F60D3F" w:rsidRDefault="00DE0802" w:rsidP="00DE0802">
            <w:pPr>
              <w:contextualSpacing/>
              <w:jc w:val="center"/>
              <w:rPr>
                <w:rFonts w:eastAsia="MS Mincho"/>
              </w:rPr>
            </w:pPr>
            <w:r w:rsidRPr="00BA65CB">
              <w:rPr>
                <w:color w:val="000000"/>
              </w:rPr>
              <w:t>5,4%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3F0DB3D5" w14:textId="0767D7E3" w:rsidR="00DE0802" w:rsidRPr="00DE0802" w:rsidRDefault="00DE0802" w:rsidP="00DE0802">
            <w:pPr>
              <w:contextualSpacing/>
              <w:jc w:val="center"/>
              <w:rPr>
                <w:rFonts w:eastAsia="MS Mincho"/>
              </w:rPr>
            </w:pPr>
            <w:r w:rsidRPr="00DE0802">
              <w:t>1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0BB8B84A" w14:textId="35D1C11C" w:rsidR="00DE0802" w:rsidRPr="00DE0802" w:rsidRDefault="00DE0802" w:rsidP="00DE0802">
            <w:pPr>
              <w:contextualSpacing/>
              <w:jc w:val="center"/>
              <w:rPr>
                <w:rFonts w:eastAsia="MS Mincho"/>
              </w:rPr>
            </w:pPr>
            <w:r w:rsidRPr="00DE0802">
              <w:t>2,2%</w:t>
            </w:r>
          </w:p>
        </w:tc>
      </w:tr>
      <w:tr w:rsidR="00DE0802" w:rsidRPr="00F60D3F" w14:paraId="4D41ACEE" w14:textId="77777777" w:rsidTr="0009799B">
        <w:trPr>
          <w:trHeight w:val="283"/>
        </w:trPr>
        <w:tc>
          <w:tcPr>
            <w:tcW w:w="1130" w:type="pct"/>
            <w:vAlign w:val="center"/>
          </w:tcPr>
          <w:p w14:paraId="595035ED" w14:textId="77777777" w:rsidR="00DE0802" w:rsidRPr="00F60D3F" w:rsidRDefault="00DE0802" w:rsidP="00DE0802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«3»</w:t>
            </w:r>
          </w:p>
        </w:tc>
        <w:tc>
          <w:tcPr>
            <w:tcW w:w="645" w:type="pct"/>
            <w:vAlign w:val="center"/>
          </w:tcPr>
          <w:p w14:paraId="7531A2C1" w14:textId="3A154ECF" w:rsidR="00DE0802" w:rsidRPr="00F60D3F" w:rsidRDefault="00DE0802" w:rsidP="00DE0802">
            <w:pPr>
              <w:contextualSpacing/>
              <w:jc w:val="center"/>
              <w:rPr>
                <w:rFonts w:eastAsia="MS Mincho"/>
              </w:rPr>
            </w:pPr>
            <w:r w:rsidRPr="00BA65CB">
              <w:rPr>
                <w:color w:val="000000"/>
              </w:rPr>
              <w:t>6</w:t>
            </w:r>
          </w:p>
        </w:tc>
        <w:tc>
          <w:tcPr>
            <w:tcW w:w="645" w:type="pct"/>
            <w:vAlign w:val="center"/>
          </w:tcPr>
          <w:p w14:paraId="0C3DC844" w14:textId="5E7D1D0F" w:rsidR="00DE0802" w:rsidRPr="00F60D3F" w:rsidRDefault="00DE0802" w:rsidP="00DE0802">
            <w:pPr>
              <w:contextualSpacing/>
              <w:jc w:val="center"/>
              <w:rPr>
                <w:rFonts w:eastAsia="MS Mincho"/>
              </w:rPr>
            </w:pPr>
            <w:r w:rsidRPr="00BA65CB">
              <w:rPr>
                <w:color w:val="000000"/>
              </w:rPr>
              <w:t>13,0%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39389FD0" w14:textId="00D0BBB1" w:rsidR="00DE0802" w:rsidRPr="00F60D3F" w:rsidRDefault="00DE0802" w:rsidP="00DE0802">
            <w:pPr>
              <w:contextualSpacing/>
              <w:jc w:val="center"/>
              <w:rPr>
                <w:rFonts w:eastAsia="MS Mincho"/>
              </w:rPr>
            </w:pPr>
            <w:r w:rsidRPr="00BA65CB">
              <w:rPr>
                <w:color w:val="000000"/>
              </w:rPr>
              <w:t>5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4C57B080" w14:textId="62BD36B6" w:rsidR="00DE0802" w:rsidRPr="00F60D3F" w:rsidRDefault="00DE0802" w:rsidP="00DE0802">
            <w:pPr>
              <w:contextualSpacing/>
              <w:jc w:val="center"/>
              <w:rPr>
                <w:rFonts w:eastAsia="MS Mincho"/>
              </w:rPr>
            </w:pPr>
            <w:r w:rsidRPr="00BA65CB">
              <w:rPr>
                <w:color w:val="000000"/>
              </w:rPr>
              <w:t>13,5%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5B1AF258" w14:textId="4AEA1800" w:rsidR="00DE0802" w:rsidRPr="00DE0802" w:rsidRDefault="00DE0802" w:rsidP="00DE0802">
            <w:pPr>
              <w:contextualSpacing/>
              <w:jc w:val="center"/>
              <w:rPr>
                <w:rFonts w:eastAsia="MS Mincho"/>
              </w:rPr>
            </w:pPr>
            <w:r w:rsidRPr="00DE0802">
              <w:t>2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33CFFDA0" w14:textId="11A7A71F" w:rsidR="00DE0802" w:rsidRPr="00DE0802" w:rsidRDefault="00DE0802" w:rsidP="00DE0802">
            <w:pPr>
              <w:contextualSpacing/>
              <w:jc w:val="center"/>
              <w:rPr>
                <w:rFonts w:eastAsia="MS Mincho"/>
              </w:rPr>
            </w:pPr>
            <w:r w:rsidRPr="00DE0802">
              <w:t>4,3%</w:t>
            </w:r>
          </w:p>
        </w:tc>
      </w:tr>
      <w:tr w:rsidR="00DE0802" w:rsidRPr="00F60D3F" w14:paraId="01702DF0" w14:textId="77777777" w:rsidTr="0009799B">
        <w:trPr>
          <w:trHeight w:val="283"/>
        </w:trPr>
        <w:tc>
          <w:tcPr>
            <w:tcW w:w="1130" w:type="pct"/>
            <w:vAlign w:val="center"/>
          </w:tcPr>
          <w:p w14:paraId="6B93FD13" w14:textId="77777777" w:rsidR="00DE0802" w:rsidRPr="00F60D3F" w:rsidRDefault="00DE0802" w:rsidP="00DE0802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«4»</w:t>
            </w:r>
          </w:p>
        </w:tc>
        <w:tc>
          <w:tcPr>
            <w:tcW w:w="645" w:type="pct"/>
            <w:vAlign w:val="center"/>
          </w:tcPr>
          <w:p w14:paraId="2760C135" w14:textId="0FE8D3EA" w:rsidR="00DE0802" w:rsidRPr="00F60D3F" w:rsidRDefault="00DE0802" w:rsidP="00DE0802">
            <w:pPr>
              <w:contextualSpacing/>
              <w:jc w:val="center"/>
              <w:rPr>
                <w:rFonts w:eastAsia="MS Mincho"/>
              </w:rPr>
            </w:pPr>
            <w:r w:rsidRPr="00BA65CB">
              <w:rPr>
                <w:color w:val="000000"/>
              </w:rPr>
              <w:t>18</w:t>
            </w:r>
          </w:p>
        </w:tc>
        <w:tc>
          <w:tcPr>
            <w:tcW w:w="645" w:type="pct"/>
            <w:vAlign w:val="center"/>
          </w:tcPr>
          <w:p w14:paraId="45E0D91B" w14:textId="7216773F" w:rsidR="00DE0802" w:rsidRPr="00F60D3F" w:rsidRDefault="00DE0802" w:rsidP="00DE0802">
            <w:pPr>
              <w:contextualSpacing/>
              <w:jc w:val="center"/>
              <w:rPr>
                <w:rFonts w:eastAsia="MS Mincho"/>
              </w:rPr>
            </w:pPr>
            <w:r w:rsidRPr="00BA65CB">
              <w:rPr>
                <w:color w:val="000000"/>
              </w:rPr>
              <w:t>39,1%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5DF5CC41" w14:textId="62E9916A" w:rsidR="00DE0802" w:rsidRPr="00F60D3F" w:rsidRDefault="00DE0802" w:rsidP="00DE0802">
            <w:pPr>
              <w:contextualSpacing/>
              <w:jc w:val="center"/>
              <w:rPr>
                <w:rFonts w:eastAsia="MS Mincho"/>
              </w:rPr>
            </w:pPr>
            <w:r w:rsidRPr="00BA65CB">
              <w:rPr>
                <w:color w:val="000000"/>
              </w:rPr>
              <w:t>7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39A9C596" w14:textId="357C6E25" w:rsidR="00DE0802" w:rsidRPr="00F60D3F" w:rsidRDefault="00DE0802" w:rsidP="00DE0802">
            <w:pPr>
              <w:contextualSpacing/>
              <w:jc w:val="center"/>
              <w:rPr>
                <w:rFonts w:eastAsia="MS Mincho"/>
              </w:rPr>
            </w:pPr>
            <w:r w:rsidRPr="00BA65CB">
              <w:rPr>
                <w:color w:val="000000"/>
              </w:rPr>
              <w:t>18,9%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410DDB84" w14:textId="67C3120C" w:rsidR="00DE0802" w:rsidRPr="00DE0802" w:rsidRDefault="00DE0802" w:rsidP="00DE0802">
            <w:pPr>
              <w:contextualSpacing/>
              <w:jc w:val="center"/>
              <w:rPr>
                <w:rFonts w:eastAsia="MS Mincho"/>
              </w:rPr>
            </w:pPr>
            <w:r w:rsidRPr="00DE0802">
              <w:t>13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4BAB307E" w14:textId="419842A2" w:rsidR="00DE0802" w:rsidRPr="00DE0802" w:rsidRDefault="00DE0802" w:rsidP="00DE0802">
            <w:pPr>
              <w:contextualSpacing/>
              <w:jc w:val="center"/>
              <w:rPr>
                <w:rFonts w:eastAsia="MS Mincho"/>
              </w:rPr>
            </w:pPr>
            <w:r w:rsidRPr="00DE0802">
              <w:t>28,3%</w:t>
            </w:r>
          </w:p>
        </w:tc>
      </w:tr>
      <w:tr w:rsidR="00DE0802" w:rsidRPr="00F60D3F" w14:paraId="5F557A94" w14:textId="77777777" w:rsidTr="0009799B">
        <w:trPr>
          <w:trHeight w:val="283"/>
        </w:trPr>
        <w:tc>
          <w:tcPr>
            <w:tcW w:w="1130" w:type="pct"/>
            <w:vAlign w:val="center"/>
          </w:tcPr>
          <w:p w14:paraId="479F13B3" w14:textId="77777777" w:rsidR="00DE0802" w:rsidRPr="00F60D3F" w:rsidRDefault="00DE0802" w:rsidP="00DE0802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«5»</w:t>
            </w:r>
          </w:p>
        </w:tc>
        <w:tc>
          <w:tcPr>
            <w:tcW w:w="645" w:type="pct"/>
            <w:vAlign w:val="center"/>
          </w:tcPr>
          <w:p w14:paraId="3CC386C1" w14:textId="019A44BB" w:rsidR="00DE0802" w:rsidRPr="00F60D3F" w:rsidRDefault="00DE0802" w:rsidP="00DE0802">
            <w:pPr>
              <w:contextualSpacing/>
              <w:jc w:val="center"/>
              <w:rPr>
                <w:rFonts w:eastAsia="MS Mincho"/>
              </w:rPr>
            </w:pPr>
            <w:r w:rsidRPr="00BA65CB">
              <w:rPr>
                <w:color w:val="000000"/>
              </w:rPr>
              <w:t>20</w:t>
            </w:r>
          </w:p>
        </w:tc>
        <w:tc>
          <w:tcPr>
            <w:tcW w:w="645" w:type="pct"/>
            <w:vAlign w:val="center"/>
          </w:tcPr>
          <w:p w14:paraId="34157F6B" w14:textId="164B71C2" w:rsidR="00DE0802" w:rsidRPr="00F60D3F" w:rsidRDefault="00DE0802" w:rsidP="00DE0802">
            <w:pPr>
              <w:contextualSpacing/>
              <w:jc w:val="center"/>
              <w:rPr>
                <w:rFonts w:eastAsia="MS Mincho"/>
              </w:rPr>
            </w:pPr>
            <w:r w:rsidRPr="00BA65CB">
              <w:rPr>
                <w:color w:val="000000"/>
              </w:rPr>
              <w:t>43,5%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37C5F587" w14:textId="6757DF51" w:rsidR="00DE0802" w:rsidRPr="00F60D3F" w:rsidRDefault="00DE0802" w:rsidP="00DE0802">
            <w:pPr>
              <w:contextualSpacing/>
              <w:jc w:val="center"/>
              <w:rPr>
                <w:rFonts w:eastAsia="MS Mincho"/>
              </w:rPr>
            </w:pPr>
            <w:r w:rsidRPr="00BA65CB">
              <w:rPr>
                <w:color w:val="000000"/>
              </w:rPr>
              <w:t>23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406904B9" w14:textId="311F027A" w:rsidR="00DE0802" w:rsidRPr="00F60D3F" w:rsidRDefault="00DE0802" w:rsidP="00DE0802">
            <w:pPr>
              <w:contextualSpacing/>
              <w:jc w:val="center"/>
              <w:rPr>
                <w:rFonts w:eastAsia="MS Mincho"/>
              </w:rPr>
            </w:pPr>
            <w:r w:rsidRPr="00BA65CB">
              <w:rPr>
                <w:color w:val="000000"/>
              </w:rPr>
              <w:t>62,2%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17E70E64" w14:textId="09410664" w:rsidR="00DE0802" w:rsidRPr="00DE0802" w:rsidRDefault="00DE0802" w:rsidP="00DE0802">
            <w:pPr>
              <w:contextualSpacing/>
              <w:jc w:val="center"/>
              <w:rPr>
                <w:rFonts w:eastAsia="MS Mincho"/>
              </w:rPr>
            </w:pPr>
            <w:r w:rsidRPr="00DE0802">
              <w:t>30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161FDC5C" w14:textId="1E9ECD06" w:rsidR="00DE0802" w:rsidRPr="00DE0802" w:rsidRDefault="00DE0802" w:rsidP="00DE0802">
            <w:pPr>
              <w:contextualSpacing/>
              <w:jc w:val="center"/>
              <w:rPr>
                <w:rFonts w:eastAsia="MS Mincho"/>
              </w:rPr>
            </w:pPr>
            <w:r w:rsidRPr="00DE0802">
              <w:t>65,2%</w:t>
            </w:r>
          </w:p>
        </w:tc>
      </w:tr>
    </w:tbl>
    <w:p w14:paraId="6D4C72B4" w14:textId="77777777" w:rsidR="00022E68" w:rsidRPr="00F60D3F" w:rsidRDefault="00022E68" w:rsidP="00903AC5">
      <w:pPr>
        <w:jc w:val="both"/>
        <w:rPr>
          <w:b/>
          <w:bCs/>
        </w:rPr>
      </w:pPr>
    </w:p>
    <w:p w14:paraId="28D955A8" w14:textId="77777777" w:rsidR="00911A9C" w:rsidRPr="00F60D3F" w:rsidRDefault="00911A9C" w:rsidP="00903AC5">
      <w:pPr>
        <w:jc w:val="both"/>
        <w:rPr>
          <w:b/>
          <w:bCs/>
        </w:rPr>
      </w:pPr>
    </w:p>
    <w:p w14:paraId="50D216C5" w14:textId="77777777" w:rsidR="000A6D35" w:rsidRPr="007D33E0" w:rsidRDefault="000A6D35" w:rsidP="000A6D35">
      <w:pPr>
        <w:jc w:val="center"/>
        <w:rPr>
          <w:b/>
          <w:bCs/>
          <w:sz w:val="28"/>
          <w:szCs w:val="28"/>
        </w:rPr>
      </w:pPr>
      <w:r w:rsidRPr="007D33E0">
        <w:rPr>
          <w:b/>
          <w:bCs/>
          <w:sz w:val="28"/>
          <w:szCs w:val="28"/>
        </w:rPr>
        <w:lastRenderedPageBreak/>
        <w:t>Достижение минимального и высокого уровня подготовки выпускников</w:t>
      </w:r>
    </w:p>
    <w:p w14:paraId="26C05B62" w14:textId="77777777" w:rsidR="000A6D35" w:rsidRDefault="000A6D35" w:rsidP="00C612CC">
      <w:pPr>
        <w:jc w:val="center"/>
        <w:rPr>
          <w:b/>
          <w:bCs/>
          <w:sz w:val="28"/>
          <w:szCs w:val="28"/>
        </w:rPr>
      </w:pPr>
      <w:r w:rsidRPr="007D33E0">
        <w:rPr>
          <w:b/>
          <w:bCs/>
          <w:sz w:val="28"/>
          <w:szCs w:val="28"/>
        </w:rPr>
        <w:t xml:space="preserve">по </w:t>
      </w:r>
      <w:r>
        <w:rPr>
          <w:b/>
          <w:bCs/>
          <w:sz w:val="28"/>
          <w:szCs w:val="28"/>
        </w:rPr>
        <w:t>литературе</w:t>
      </w:r>
    </w:p>
    <w:tbl>
      <w:tblPr>
        <w:tblW w:w="14665" w:type="dxa"/>
        <w:jc w:val="center"/>
        <w:tblLook w:val="04A0" w:firstRow="1" w:lastRow="0" w:firstColumn="1" w:lastColumn="0" w:noHBand="0" w:noVBand="1"/>
      </w:tblPr>
      <w:tblGrid>
        <w:gridCol w:w="5949"/>
        <w:gridCol w:w="1594"/>
        <w:gridCol w:w="1985"/>
        <w:gridCol w:w="1594"/>
        <w:gridCol w:w="2126"/>
        <w:gridCol w:w="1594"/>
      </w:tblGrid>
      <w:tr w:rsidR="000A6D35" w:rsidRPr="00912467" w14:paraId="55E3B203" w14:textId="77777777" w:rsidTr="00C612CC">
        <w:trPr>
          <w:trHeight w:val="1298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E93F2" w14:textId="77777777" w:rsidR="000A6D35" w:rsidRPr="00912467" w:rsidRDefault="000A6D35" w:rsidP="004A4DCB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912467">
              <w:rPr>
                <w:rFonts w:eastAsia="Times New Roman"/>
                <w:b/>
                <w:bCs/>
                <w:color w:val="000000"/>
              </w:rPr>
              <w:t>ОО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E807B" w14:textId="77777777" w:rsidR="000A6D35" w:rsidRPr="00912467" w:rsidRDefault="000A6D35" w:rsidP="004A4DCB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912467">
              <w:rPr>
                <w:rFonts w:eastAsia="Times New Roman"/>
                <w:b/>
                <w:bCs/>
                <w:color w:val="000000"/>
              </w:rPr>
              <w:t>Доля, % получивших "2"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3D928" w14:textId="77777777" w:rsidR="000A6D35" w:rsidRPr="00912467" w:rsidRDefault="000A6D35" w:rsidP="004A4DCB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912467">
              <w:rPr>
                <w:rFonts w:eastAsia="Times New Roman"/>
                <w:b/>
                <w:bCs/>
                <w:color w:val="000000"/>
              </w:rPr>
              <w:t>Доля, % преодолевших границу «3» с запасом в 1-2 б.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EB1A5" w14:textId="77777777" w:rsidR="000A6D35" w:rsidRPr="00912467" w:rsidRDefault="000A6D35" w:rsidP="004A4DCB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912467">
              <w:rPr>
                <w:rFonts w:eastAsia="Times New Roman"/>
                <w:b/>
                <w:bCs/>
                <w:color w:val="000000"/>
              </w:rPr>
              <w:t>Доля, % получивших "4"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1BFD0" w14:textId="77777777" w:rsidR="000A6D35" w:rsidRPr="00912467" w:rsidRDefault="000A6D35" w:rsidP="004A4DCB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912467">
              <w:rPr>
                <w:rFonts w:eastAsia="Times New Roman"/>
                <w:b/>
                <w:bCs/>
                <w:color w:val="000000"/>
              </w:rPr>
              <w:t>Доля, % преодолевших границу «5» с запасом в 1-2 б.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8633C" w14:textId="77777777" w:rsidR="000A6D35" w:rsidRPr="00912467" w:rsidRDefault="000A6D35" w:rsidP="004A4DCB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912467">
              <w:rPr>
                <w:rFonts w:eastAsia="Times New Roman"/>
                <w:b/>
                <w:bCs/>
                <w:color w:val="000000"/>
              </w:rPr>
              <w:t>Доля, % получивших "5"</w:t>
            </w:r>
          </w:p>
        </w:tc>
      </w:tr>
      <w:tr w:rsidR="00C612CC" w:rsidRPr="00912467" w14:paraId="1D80653B" w14:textId="77777777" w:rsidTr="00C612CC">
        <w:trPr>
          <w:trHeight w:val="34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1064B" w14:textId="55581BC2" w:rsidR="00C612CC" w:rsidRPr="00C612CC" w:rsidRDefault="00C612CC" w:rsidP="00C612CC">
            <w:pPr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ГБОУ СОШ "ОЦ "Южный город" пос. Придорожный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B1F9F" w14:textId="302DC249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8EF55" w14:textId="66833811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237D0" w14:textId="530AE44D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25,0%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41FA5" w14:textId="63E54F0A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25,0%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EEB29" w14:textId="6F161024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75,0%</w:t>
            </w:r>
          </w:p>
        </w:tc>
      </w:tr>
      <w:tr w:rsidR="00C612CC" w:rsidRPr="00912467" w14:paraId="2E846E24" w14:textId="77777777" w:rsidTr="00C612CC">
        <w:trPr>
          <w:trHeight w:val="34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83A09" w14:textId="3C76294B" w:rsidR="00C612CC" w:rsidRPr="00C612CC" w:rsidRDefault="00C612CC" w:rsidP="00C612CC">
            <w:pPr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 xml:space="preserve">ГБОУ СОШ "ОЦ" </w:t>
            </w:r>
            <w:proofErr w:type="spellStart"/>
            <w:r w:rsidRPr="00C612CC">
              <w:rPr>
                <w:color w:val="000000"/>
              </w:rPr>
              <w:t>п.г.т</w:t>
            </w:r>
            <w:proofErr w:type="spellEnd"/>
            <w:r w:rsidRPr="00C612CC">
              <w:rPr>
                <w:color w:val="000000"/>
              </w:rPr>
              <w:t>. Рощинский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74E8C" w14:textId="1C1AF199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D448D" w14:textId="50B33BC5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B9A15" w14:textId="0708CF75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2EEB2" w14:textId="780B7BA4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BFF0C" w14:textId="6B932EFF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100,0%</w:t>
            </w:r>
          </w:p>
        </w:tc>
      </w:tr>
      <w:tr w:rsidR="00C612CC" w:rsidRPr="00912467" w14:paraId="525D3EE2" w14:textId="77777777" w:rsidTr="00C612CC">
        <w:trPr>
          <w:trHeight w:val="34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21B71" w14:textId="087EE68C" w:rsidR="00C612CC" w:rsidRPr="00C612CC" w:rsidRDefault="00C612CC" w:rsidP="00C612CC">
            <w:pPr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ГБОУ СОШ "ОЦ" с. Дубовый Умет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39903" w14:textId="075F50B8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1F590" w14:textId="6EA85DBC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65754" w14:textId="4C20ECA8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0E5F7" w14:textId="2623D082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31443" w14:textId="4702DF25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100,0%</w:t>
            </w:r>
          </w:p>
        </w:tc>
      </w:tr>
      <w:tr w:rsidR="00C612CC" w:rsidRPr="00912467" w14:paraId="4A59CF67" w14:textId="77777777" w:rsidTr="00C612CC">
        <w:trPr>
          <w:trHeight w:val="34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CA4A7" w14:textId="54377910" w:rsidR="00C612CC" w:rsidRPr="00C612CC" w:rsidRDefault="00C612CC" w:rsidP="00C612CC">
            <w:pPr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 xml:space="preserve">ГБОУ СОШ № 1 "ОЦ" </w:t>
            </w:r>
            <w:proofErr w:type="spellStart"/>
            <w:r w:rsidRPr="00C612CC">
              <w:rPr>
                <w:color w:val="000000"/>
              </w:rPr>
              <w:t>п.г.т</w:t>
            </w:r>
            <w:proofErr w:type="spellEnd"/>
            <w:r w:rsidRPr="00C612CC">
              <w:rPr>
                <w:color w:val="000000"/>
              </w:rPr>
              <w:t xml:space="preserve">. </w:t>
            </w:r>
            <w:proofErr w:type="spellStart"/>
            <w:r w:rsidRPr="00C612CC">
              <w:rPr>
                <w:color w:val="000000"/>
              </w:rPr>
              <w:t>Смышляевка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56E10" w14:textId="6F2C46DB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C3C06" w14:textId="10A73CEB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76E58" w14:textId="7AD8B27F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120B4" w14:textId="6644BC01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33,3%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0611A" w14:textId="75ED5497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100,0%</w:t>
            </w:r>
          </w:p>
        </w:tc>
      </w:tr>
      <w:tr w:rsidR="00C612CC" w:rsidRPr="00912467" w14:paraId="1720DB26" w14:textId="77777777" w:rsidTr="00C612CC">
        <w:trPr>
          <w:trHeight w:val="34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EEC2F" w14:textId="2CD32A14" w:rsidR="00C612CC" w:rsidRPr="00C612CC" w:rsidRDefault="00C612CC" w:rsidP="00C612CC">
            <w:pPr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 xml:space="preserve">ГБОУ СОШ № 1 "ОЦ" </w:t>
            </w:r>
            <w:proofErr w:type="spellStart"/>
            <w:r w:rsidRPr="00C612CC">
              <w:rPr>
                <w:color w:val="000000"/>
              </w:rPr>
              <w:t>п.г.т</w:t>
            </w:r>
            <w:proofErr w:type="spellEnd"/>
            <w:r w:rsidRPr="00C612CC">
              <w:rPr>
                <w:color w:val="000000"/>
              </w:rPr>
              <w:t xml:space="preserve">. </w:t>
            </w:r>
            <w:proofErr w:type="spellStart"/>
            <w:r w:rsidRPr="00C612CC">
              <w:rPr>
                <w:color w:val="000000"/>
              </w:rPr>
              <w:t>Стройкерамика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7BAC3" w14:textId="3C02199B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4B60F" w14:textId="379D2F11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95AE2" w14:textId="24237E43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25,0%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04646" w14:textId="00AF9714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4D1C9" w14:textId="6B43795C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75,0%</w:t>
            </w:r>
          </w:p>
        </w:tc>
      </w:tr>
      <w:tr w:rsidR="00C612CC" w:rsidRPr="00912467" w14:paraId="01418B2F" w14:textId="77777777" w:rsidTr="00C612CC">
        <w:trPr>
          <w:trHeight w:val="34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13580" w14:textId="1693A6E0" w:rsidR="00C612CC" w:rsidRPr="00C612CC" w:rsidRDefault="00C612CC" w:rsidP="00C612CC">
            <w:pPr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 xml:space="preserve">ГБОУ СОШ № 3 </w:t>
            </w:r>
            <w:proofErr w:type="spellStart"/>
            <w:r w:rsidRPr="00C612CC">
              <w:rPr>
                <w:color w:val="000000"/>
              </w:rPr>
              <w:t>п.г.т</w:t>
            </w:r>
            <w:proofErr w:type="spellEnd"/>
            <w:r w:rsidRPr="00C612CC">
              <w:rPr>
                <w:color w:val="000000"/>
              </w:rPr>
              <w:t xml:space="preserve">. </w:t>
            </w:r>
            <w:proofErr w:type="spellStart"/>
            <w:r w:rsidRPr="00C612CC">
              <w:rPr>
                <w:color w:val="000000"/>
              </w:rPr>
              <w:t>Смышляевка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E297E" w14:textId="3975A655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AB73D" w14:textId="717AE53D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491A6" w14:textId="12B9579D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100,0%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47C21" w14:textId="6B62DEA6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AA3FB" w14:textId="4B04847C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</w:tr>
      <w:tr w:rsidR="00C612CC" w:rsidRPr="00912467" w14:paraId="2A79B8E0" w14:textId="77777777" w:rsidTr="00C612CC">
        <w:trPr>
          <w:trHeight w:val="34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47351" w14:textId="075B5E65" w:rsidR="00C612CC" w:rsidRPr="00C612CC" w:rsidRDefault="00C612CC" w:rsidP="00C612CC">
            <w:pPr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 xml:space="preserve">ГБОУ СОШ </w:t>
            </w:r>
            <w:proofErr w:type="spellStart"/>
            <w:r w:rsidRPr="00C612CC">
              <w:rPr>
                <w:color w:val="000000"/>
              </w:rPr>
              <w:t>п.г.т</w:t>
            </w:r>
            <w:proofErr w:type="spellEnd"/>
            <w:r w:rsidRPr="00C612CC">
              <w:rPr>
                <w:color w:val="000000"/>
              </w:rPr>
              <w:t>. Петра Дубрава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8EC33" w14:textId="5740F7E5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A5171" w14:textId="7272F6A9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351FD" w14:textId="3F6DB5DE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D2D27" w14:textId="6EE6E4E1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A0DA1" w14:textId="2AE786C6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100,0%</w:t>
            </w:r>
          </w:p>
        </w:tc>
      </w:tr>
      <w:tr w:rsidR="00C612CC" w:rsidRPr="00912467" w14:paraId="7854FBD9" w14:textId="77777777" w:rsidTr="00C612CC">
        <w:trPr>
          <w:trHeight w:val="34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6B1AC" w14:textId="0F2A174D" w:rsidR="00C612CC" w:rsidRPr="00C612CC" w:rsidRDefault="00C612CC" w:rsidP="00C612CC">
            <w:pPr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 xml:space="preserve">ГБОУ СОШ </w:t>
            </w:r>
            <w:proofErr w:type="spellStart"/>
            <w:r w:rsidRPr="00C612CC">
              <w:rPr>
                <w:color w:val="000000"/>
              </w:rPr>
              <w:t>поc</w:t>
            </w:r>
            <w:proofErr w:type="spellEnd"/>
            <w:r w:rsidRPr="00C612CC">
              <w:rPr>
                <w:color w:val="000000"/>
              </w:rPr>
              <w:t xml:space="preserve">. </w:t>
            </w:r>
            <w:proofErr w:type="spellStart"/>
            <w:r w:rsidRPr="00C612CC">
              <w:rPr>
                <w:color w:val="000000"/>
              </w:rPr>
              <w:t>Черновский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AEFB8" w14:textId="5CCC8F61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B56B0" w14:textId="2EA57519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9668C" w14:textId="1C8A1966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FBCB6" w14:textId="78FD254F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76045" w14:textId="228D3DF0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100,0%</w:t>
            </w:r>
          </w:p>
        </w:tc>
      </w:tr>
      <w:tr w:rsidR="00C612CC" w:rsidRPr="00912467" w14:paraId="278856E2" w14:textId="77777777" w:rsidTr="00C612CC">
        <w:trPr>
          <w:trHeight w:val="34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23732" w14:textId="1F8DEBF1" w:rsidR="00C612CC" w:rsidRPr="00C612CC" w:rsidRDefault="00C612CC" w:rsidP="00C612CC">
            <w:pPr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ГБОУ СОШ с. Курумоч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C63DD" w14:textId="22A14888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FE1EF" w14:textId="206843ED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B8710" w14:textId="5B02AF9E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40,0%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9203E" w14:textId="1118160B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6C38A" w14:textId="64126F13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60,0%</w:t>
            </w:r>
          </w:p>
        </w:tc>
      </w:tr>
      <w:tr w:rsidR="00C612CC" w:rsidRPr="00912467" w14:paraId="6051DB23" w14:textId="77777777" w:rsidTr="00C612CC">
        <w:trPr>
          <w:trHeight w:val="34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9D619" w14:textId="323C05E4" w:rsidR="00C612CC" w:rsidRPr="00C612CC" w:rsidRDefault="00C612CC" w:rsidP="00C612CC">
            <w:pPr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ГБОУ СОШ с. Сухая Вязовка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74730" w14:textId="43BADB70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2C891" w14:textId="728128D5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52B22" w14:textId="600868B7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483A1" w14:textId="3DA61FB4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A8DE2" w14:textId="291B1376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</w:tr>
      <w:tr w:rsidR="00C612CC" w:rsidRPr="00912467" w14:paraId="61CDF8D0" w14:textId="77777777" w:rsidTr="00C612CC">
        <w:trPr>
          <w:trHeight w:val="34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4937E" w14:textId="77777777" w:rsidR="00C612CC" w:rsidRPr="00C612CC" w:rsidRDefault="00C612CC" w:rsidP="00C612CC">
            <w:pPr>
              <w:rPr>
                <w:rFonts w:eastAsia="Times New Roman"/>
                <w:color w:val="000000"/>
              </w:rPr>
            </w:pPr>
            <w:proofErr w:type="spellStart"/>
            <w:r w:rsidRPr="00C612CC">
              <w:rPr>
                <w:rFonts w:eastAsia="Times New Roman"/>
                <w:b/>
                <w:color w:val="000000"/>
              </w:rPr>
              <w:t>м.р</w:t>
            </w:r>
            <w:proofErr w:type="spellEnd"/>
            <w:r w:rsidRPr="00C612CC">
              <w:rPr>
                <w:rFonts w:eastAsia="Times New Roman"/>
                <w:b/>
                <w:color w:val="000000"/>
              </w:rPr>
              <w:t>. Волжский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B2875" w14:textId="6B89E344" w:rsidR="00C612CC" w:rsidRPr="00C612CC" w:rsidRDefault="00C612CC" w:rsidP="00C612CC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BE89E" w14:textId="23E096E6" w:rsidR="00C612CC" w:rsidRPr="00C612CC" w:rsidRDefault="00C612CC" w:rsidP="00C612CC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7E69D" w14:textId="7A09BE4F" w:rsidR="00C612CC" w:rsidRPr="00C612CC" w:rsidRDefault="00C612CC" w:rsidP="00C612CC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612CC">
              <w:rPr>
                <w:color w:val="000000"/>
              </w:rPr>
              <w:t>22,6%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70090" w14:textId="62D6C4D9" w:rsidR="00C612CC" w:rsidRPr="00C612CC" w:rsidRDefault="00C612CC" w:rsidP="00C612CC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612CC">
              <w:rPr>
                <w:color w:val="000000"/>
              </w:rPr>
              <w:t>12,9%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D3A9A" w14:textId="644AA540" w:rsidR="00C612CC" w:rsidRPr="00C612CC" w:rsidRDefault="00C612CC" w:rsidP="00C612CC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612CC">
              <w:rPr>
                <w:color w:val="000000"/>
              </w:rPr>
              <w:t>74,2%</w:t>
            </w:r>
          </w:p>
        </w:tc>
      </w:tr>
      <w:tr w:rsidR="00C612CC" w:rsidRPr="00912467" w14:paraId="45DFAE40" w14:textId="77777777" w:rsidTr="00C612CC">
        <w:trPr>
          <w:trHeight w:val="34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F3FB8" w14:textId="3505E99B" w:rsidR="00C612CC" w:rsidRPr="00C612CC" w:rsidRDefault="00C612CC" w:rsidP="00C612CC">
            <w:pPr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ГБОУ гимназия №1 г. Новокуйбышевска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C4EDB" w14:textId="3EDF9C3A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33,3%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A1FAB" w14:textId="23792A66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DC38E" w14:textId="7A5C4FE9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3EFA9" w14:textId="42729B13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DEE66" w14:textId="41B40470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33,3%</w:t>
            </w:r>
          </w:p>
        </w:tc>
      </w:tr>
      <w:tr w:rsidR="00C612CC" w:rsidRPr="00912467" w14:paraId="4569E66D" w14:textId="77777777" w:rsidTr="00C612CC">
        <w:trPr>
          <w:trHeight w:val="34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C9602" w14:textId="321B230A" w:rsidR="00C612CC" w:rsidRPr="00C612CC" w:rsidRDefault="00C612CC" w:rsidP="00C612CC">
            <w:pPr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ГБОУ ООШ № 11 г. Новокуйбышевска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38C84" w14:textId="561C151E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269DC" w14:textId="0E62FB9D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408D2" w14:textId="065B761A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33,3%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32957" w14:textId="7DCE8288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33,3%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5F2A2" w14:textId="7672995C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66,7%</w:t>
            </w:r>
          </w:p>
        </w:tc>
      </w:tr>
      <w:tr w:rsidR="00C612CC" w:rsidRPr="00912467" w14:paraId="0CCCBE26" w14:textId="77777777" w:rsidTr="00C612CC">
        <w:trPr>
          <w:trHeight w:val="34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9B892" w14:textId="2572454D" w:rsidR="00C612CC" w:rsidRPr="00C612CC" w:rsidRDefault="00C612CC" w:rsidP="00C612CC">
            <w:pPr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ГБОУ ООШ № 21 г. Новокуйбышевска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A6BC5" w14:textId="2BD95D96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516EB" w14:textId="4CE80953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D119C" w14:textId="7CBA9A14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50,0%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95826" w14:textId="1DB5E4CF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798C7" w14:textId="66179045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50,0%</w:t>
            </w:r>
          </w:p>
        </w:tc>
      </w:tr>
      <w:tr w:rsidR="00C612CC" w:rsidRPr="00912467" w14:paraId="4F604412" w14:textId="77777777" w:rsidTr="00C612CC">
        <w:trPr>
          <w:trHeight w:val="34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75F99" w14:textId="31069450" w:rsidR="00C612CC" w:rsidRPr="00C612CC" w:rsidRDefault="00C612CC" w:rsidP="00C612CC">
            <w:pPr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ГБОУ ООШ № 4 г. Новокуйбышевска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B2600" w14:textId="64749475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D85C9" w14:textId="67702CB6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23F8E" w14:textId="557024A6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100,0%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D1057" w14:textId="4A3AC8AC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8A6B5" w14:textId="4C315C8E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</w:tr>
      <w:tr w:rsidR="00C612CC" w:rsidRPr="00912467" w14:paraId="6F10155B" w14:textId="77777777" w:rsidTr="00C612CC">
        <w:trPr>
          <w:trHeight w:val="34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049F8" w14:textId="1CB886E9" w:rsidR="00C612CC" w:rsidRPr="00C612CC" w:rsidRDefault="00C612CC" w:rsidP="00C612CC">
            <w:pPr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ГБОУ ООШ № 6 г. Новокуйбышевска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28A5B" w14:textId="6E1C4B85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2A80A" w14:textId="4E8A13F8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55F72" w14:textId="222CE53E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100,0%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B9420" w14:textId="2F632E53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E3EE7" w14:textId="0AF505D7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</w:tr>
      <w:tr w:rsidR="00C612CC" w:rsidRPr="00912467" w14:paraId="7D3EE600" w14:textId="77777777" w:rsidTr="00C612CC">
        <w:trPr>
          <w:trHeight w:val="34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04469" w14:textId="74EDBADB" w:rsidR="00C612CC" w:rsidRPr="00C612CC" w:rsidRDefault="00C612CC" w:rsidP="00C612CC">
            <w:pPr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ГБОУ СОШ № 3 г. Новокуйбышевска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D4FD4" w14:textId="5F2654C6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C5021" w14:textId="5C8F1B73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AF335" w14:textId="791CFDB7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50,0%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0FD57" w14:textId="683E47BE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3B836" w14:textId="38534460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50,0%</w:t>
            </w:r>
          </w:p>
        </w:tc>
      </w:tr>
      <w:tr w:rsidR="00C612CC" w:rsidRPr="00912467" w14:paraId="7D1D44FA" w14:textId="77777777" w:rsidTr="00C612CC">
        <w:trPr>
          <w:trHeight w:val="34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A8DE6" w14:textId="6D72F67B" w:rsidR="00C612CC" w:rsidRPr="00C612CC" w:rsidRDefault="00C612CC" w:rsidP="00C612CC">
            <w:pPr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ГБОУ СОШ № 5 "ОЦ" г. Новокуйбышевска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2B328" w14:textId="6E66C431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FD016" w14:textId="77818136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EAB91" w14:textId="3E46E6BC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8AFC5" w14:textId="410E8659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100,0%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BE718" w14:textId="6544EC2E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100,0%</w:t>
            </w:r>
          </w:p>
        </w:tc>
      </w:tr>
      <w:tr w:rsidR="00C612CC" w:rsidRPr="00912467" w14:paraId="406EF23F" w14:textId="77777777" w:rsidTr="00C612CC">
        <w:trPr>
          <w:trHeight w:val="34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C330A" w14:textId="20259779" w:rsidR="00C612CC" w:rsidRPr="00C612CC" w:rsidRDefault="00C612CC" w:rsidP="00C612CC">
            <w:pPr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ГБОУ СОШ № 8 "ОЦ" г. Новокуйбышевска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EE92B" w14:textId="5D30D2F9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3C4A0" w14:textId="351A8861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B1C32" w14:textId="55EEB69F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50,0%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57D7B" w14:textId="41E0D33E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BD74A" w14:textId="6914D76C" w:rsidR="00C612CC" w:rsidRPr="00C612CC" w:rsidRDefault="00C612CC" w:rsidP="00C612CC">
            <w:pPr>
              <w:jc w:val="center"/>
              <w:rPr>
                <w:rFonts w:eastAsia="Times New Roman"/>
                <w:color w:val="000000"/>
              </w:rPr>
            </w:pPr>
            <w:r w:rsidRPr="00C612CC">
              <w:rPr>
                <w:color w:val="000000"/>
              </w:rPr>
              <w:t>50,0%</w:t>
            </w:r>
          </w:p>
        </w:tc>
      </w:tr>
      <w:tr w:rsidR="00C612CC" w:rsidRPr="00912467" w14:paraId="3AF96819" w14:textId="77777777" w:rsidTr="00C612CC">
        <w:trPr>
          <w:trHeight w:val="34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035D9" w14:textId="77777777" w:rsidR="00C612CC" w:rsidRPr="00C612CC" w:rsidRDefault="00C612CC" w:rsidP="00C612CC">
            <w:pPr>
              <w:rPr>
                <w:rFonts w:eastAsia="Times New Roman"/>
                <w:color w:val="000000"/>
              </w:rPr>
            </w:pPr>
            <w:proofErr w:type="spellStart"/>
            <w:r w:rsidRPr="00C612CC">
              <w:rPr>
                <w:rFonts w:eastAsia="Times New Roman"/>
                <w:b/>
                <w:color w:val="000000"/>
              </w:rPr>
              <w:t>г.о</w:t>
            </w:r>
            <w:proofErr w:type="spellEnd"/>
            <w:r w:rsidRPr="00C612CC">
              <w:rPr>
                <w:rFonts w:eastAsia="Times New Roman"/>
                <w:b/>
                <w:color w:val="000000"/>
              </w:rPr>
              <w:t>. Новокуйбышевск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EB34D" w14:textId="68502DA7" w:rsidR="00C612CC" w:rsidRPr="00C612CC" w:rsidRDefault="00C612CC" w:rsidP="00C612CC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612CC">
              <w:rPr>
                <w:color w:val="000000"/>
              </w:rPr>
              <w:t>6,7%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17959" w14:textId="66F447E5" w:rsidR="00C612CC" w:rsidRPr="00C612CC" w:rsidRDefault="00C612CC" w:rsidP="00C612CC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92625" w14:textId="44770012" w:rsidR="00C612CC" w:rsidRPr="00C612CC" w:rsidRDefault="00C612CC" w:rsidP="00C612CC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612CC">
              <w:rPr>
                <w:color w:val="000000"/>
              </w:rPr>
              <w:t>40,0%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938FA" w14:textId="244A9140" w:rsidR="00C612CC" w:rsidRPr="00C612CC" w:rsidRDefault="00C612CC" w:rsidP="00C612CC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612CC">
              <w:rPr>
                <w:color w:val="000000"/>
              </w:rPr>
              <w:t>13,3%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B9900" w14:textId="5BB30E81" w:rsidR="00C612CC" w:rsidRPr="00C612CC" w:rsidRDefault="00C612CC" w:rsidP="00C612CC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612CC">
              <w:rPr>
                <w:color w:val="000000"/>
              </w:rPr>
              <w:t>46,7%</w:t>
            </w:r>
          </w:p>
        </w:tc>
      </w:tr>
      <w:tr w:rsidR="00C612CC" w:rsidRPr="00912467" w14:paraId="2730735F" w14:textId="77777777" w:rsidTr="00C612CC">
        <w:trPr>
          <w:trHeight w:val="34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B4B6C" w14:textId="77777777" w:rsidR="00C612CC" w:rsidRPr="00C612CC" w:rsidRDefault="00C612CC" w:rsidP="00C612CC">
            <w:pPr>
              <w:rPr>
                <w:rFonts w:eastAsia="Times New Roman"/>
                <w:color w:val="000000"/>
              </w:rPr>
            </w:pPr>
            <w:r w:rsidRPr="00C612CC">
              <w:rPr>
                <w:rFonts w:eastAsia="Times New Roman"/>
                <w:b/>
                <w:color w:val="000000"/>
              </w:rPr>
              <w:t>Поволжское управление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91485" w14:textId="68A60348" w:rsidR="00C612CC" w:rsidRPr="00C612CC" w:rsidRDefault="00C612CC" w:rsidP="00C612CC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612CC">
              <w:rPr>
                <w:color w:val="000000"/>
              </w:rPr>
              <w:t>2,2%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52B8D" w14:textId="43D8D0A6" w:rsidR="00C612CC" w:rsidRPr="00C612CC" w:rsidRDefault="00C612CC" w:rsidP="00C612CC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612CC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4962A" w14:textId="6FC954EE" w:rsidR="00C612CC" w:rsidRPr="00C612CC" w:rsidRDefault="00C612CC" w:rsidP="00C612CC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612CC">
              <w:rPr>
                <w:color w:val="000000"/>
              </w:rPr>
              <w:t>28,3%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1B036" w14:textId="19CC2C7E" w:rsidR="00C612CC" w:rsidRPr="00C612CC" w:rsidRDefault="00C612CC" w:rsidP="00C612CC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612CC">
              <w:rPr>
                <w:color w:val="000000"/>
              </w:rPr>
              <w:t>13,0%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1D120" w14:textId="48D3A554" w:rsidR="00C612CC" w:rsidRPr="00C612CC" w:rsidRDefault="00C612CC" w:rsidP="00C612CC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612CC">
              <w:rPr>
                <w:color w:val="000000"/>
              </w:rPr>
              <w:t>65,2%</w:t>
            </w:r>
          </w:p>
        </w:tc>
      </w:tr>
    </w:tbl>
    <w:p w14:paraId="08C6C694" w14:textId="77777777" w:rsidR="000A6D35" w:rsidRDefault="000A6D35" w:rsidP="000A6D35">
      <w:pPr>
        <w:spacing w:before="240" w:after="240"/>
        <w:jc w:val="center"/>
        <w:rPr>
          <w:b/>
          <w:sz w:val="28"/>
          <w:szCs w:val="28"/>
        </w:rPr>
      </w:pPr>
    </w:p>
    <w:p w14:paraId="4CBCBEAF" w14:textId="77777777" w:rsidR="000A6D35" w:rsidRPr="0043267C" w:rsidRDefault="000A6D35" w:rsidP="000A6D35">
      <w:pPr>
        <w:spacing w:before="240" w:after="240"/>
        <w:jc w:val="center"/>
        <w:rPr>
          <w:b/>
          <w:sz w:val="28"/>
          <w:szCs w:val="28"/>
        </w:rPr>
      </w:pPr>
      <w:r w:rsidRPr="0043267C">
        <w:rPr>
          <w:b/>
          <w:sz w:val="28"/>
          <w:szCs w:val="28"/>
        </w:rPr>
        <w:t xml:space="preserve">Первичный балл ОГЭ по </w:t>
      </w:r>
      <w:r>
        <w:rPr>
          <w:b/>
          <w:bCs/>
          <w:sz w:val="28"/>
          <w:szCs w:val="28"/>
        </w:rPr>
        <w:t>литературе</w:t>
      </w:r>
      <w:r w:rsidRPr="0043267C">
        <w:rPr>
          <w:b/>
          <w:sz w:val="28"/>
          <w:szCs w:val="28"/>
        </w:rPr>
        <w:t>, являющийся нижней границей 25 % наиболее высоких результатов</w:t>
      </w:r>
    </w:p>
    <w:tbl>
      <w:tblPr>
        <w:tblW w:w="12332" w:type="dxa"/>
        <w:jc w:val="center"/>
        <w:tblLook w:val="04A0" w:firstRow="1" w:lastRow="0" w:firstColumn="1" w:lastColumn="0" w:noHBand="0" w:noVBand="1"/>
      </w:tblPr>
      <w:tblGrid>
        <w:gridCol w:w="5812"/>
        <w:gridCol w:w="2551"/>
        <w:gridCol w:w="3969"/>
      </w:tblGrid>
      <w:tr w:rsidR="000A6D35" w:rsidRPr="00D71220" w14:paraId="5BC185C4" w14:textId="77777777" w:rsidTr="004A4DCB">
        <w:trPr>
          <w:trHeight w:val="983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C0BC6" w14:textId="77777777" w:rsidR="000A6D35" w:rsidRPr="00D71220" w:rsidRDefault="000A6D35" w:rsidP="004A4DCB">
            <w:pPr>
              <w:jc w:val="center"/>
              <w:rPr>
                <w:rFonts w:eastAsia="Times New Roman"/>
                <w:color w:val="000000"/>
              </w:rPr>
            </w:pPr>
            <w:r w:rsidRPr="00D71220">
              <w:rPr>
                <w:rFonts w:eastAsia="Times New Roman"/>
                <w:color w:val="000000"/>
              </w:rPr>
              <w:t>ОО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CA0B8" w14:textId="77777777" w:rsidR="000A6D35" w:rsidRPr="00D71220" w:rsidRDefault="000A6D35" w:rsidP="004A4DCB">
            <w:pPr>
              <w:jc w:val="center"/>
              <w:rPr>
                <w:rFonts w:eastAsia="Times New Roman"/>
                <w:color w:val="000000"/>
              </w:rPr>
            </w:pPr>
            <w:r w:rsidRPr="00D71220">
              <w:rPr>
                <w:rFonts w:eastAsia="Times New Roman"/>
                <w:color w:val="000000"/>
              </w:rPr>
              <w:t>Общее количество участников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E7B00" w14:textId="77777777" w:rsidR="000A6D35" w:rsidRPr="00D71220" w:rsidRDefault="000A6D35" w:rsidP="004A4DCB">
            <w:pPr>
              <w:jc w:val="center"/>
              <w:rPr>
                <w:rFonts w:eastAsia="Times New Roman"/>
                <w:color w:val="000000"/>
              </w:rPr>
            </w:pPr>
            <w:r w:rsidRPr="00D71220">
              <w:rPr>
                <w:rFonts w:eastAsia="Times New Roman"/>
                <w:color w:val="000000"/>
              </w:rPr>
              <w:t>Первичный балл ОГЭ, являющийся нижней границей 25% наиболее высоких результатов</w:t>
            </w:r>
          </w:p>
        </w:tc>
      </w:tr>
      <w:tr w:rsidR="00933524" w:rsidRPr="00D71220" w14:paraId="0601091A" w14:textId="77777777" w:rsidTr="00933524">
        <w:trPr>
          <w:trHeight w:val="397"/>
          <w:jc w:val="center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59715" w14:textId="250B41B9" w:rsidR="00933524" w:rsidRPr="00933524" w:rsidRDefault="00933524" w:rsidP="00933524">
            <w:pPr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>ГБОУ СОШ "ОЦ "Южный город" пос. Придорожный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1C32A" w14:textId="3BE52B67" w:rsidR="00933524" w:rsidRPr="00933524" w:rsidRDefault="00933524" w:rsidP="00933524">
            <w:pPr>
              <w:jc w:val="center"/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9077D" w14:textId="61BED60C" w:rsidR="00933524" w:rsidRPr="00933524" w:rsidRDefault="00933524" w:rsidP="00933524">
            <w:pPr>
              <w:jc w:val="center"/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>37</w:t>
            </w:r>
          </w:p>
        </w:tc>
      </w:tr>
      <w:tr w:rsidR="00933524" w:rsidRPr="00D71220" w14:paraId="23156DEE" w14:textId="77777777" w:rsidTr="00933524">
        <w:trPr>
          <w:trHeight w:val="397"/>
          <w:jc w:val="center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6D0E2" w14:textId="71267D12" w:rsidR="00933524" w:rsidRPr="00933524" w:rsidRDefault="00933524" w:rsidP="00933524">
            <w:pPr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>ГБОУ СОШ "ОЦ" с. Дубовый Умет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84EE9" w14:textId="6C991F43" w:rsidR="00933524" w:rsidRPr="00933524" w:rsidRDefault="00933524" w:rsidP="00933524">
            <w:pPr>
              <w:jc w:val="center"/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80E31" w14:textId="495133C4" w:rsidR="00933524" w:rsidRPr="00933524" w:rsidRDefault="00933524" w:rsidP="00933524">
            <w:pPr>
              <w:jc w:val="center"/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>40</w:t>
            </w:r>
          </w:p>
        </w:tc>
      </w:tr>
      <w:tr w:rsidR="00933524" w:rsidRPr="00D71220" w14:paraId="3CAD4D8D" w14:textId="77777777" w:rsidTr="00933524">
        <w:trPr>
          <w:trHeight w:val="397"/>
          <w:jc w:val="center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70E51" w14:textId="4B3BCBBB" w:rsidR="00933524" w:rsidRPr="00933524" w:rsidRDefault="00933524" w:rsidP="00933524">
            <w:pPr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 xml:space="preserve">ГБОУ СОШ № 1 "ОЦ" </w:t>
            </w:r>
            <w:proofErr w:type="spellStart"/>
            <w:r w:rsidRPr="00933524">
              <w:rPr>
                <w:color w:val="000000"/>
              </w:rPr>
              <w:t>п.г.т</w:t>
            </w:r>
            <w:proofErr w:type="spellEnd"/>
            <w:r w:rsidRPr="00933524">
              <w:rPr>
                <w:color w:val="000000"/>
              </w:rPr>
              <w:t xml:space="preserve">. </w:t>
            </w:r>
            <w:proofErr w:type="spellStart"/>
            <w:r w:rsidRPr="00933524">
              <w:rPr>
                <w:color w:val="000000"/>
              </w:rPr>
              <w:t>Смышляевка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CFE82" w14:textId="5003A37E" w:rsidR="00933524" w:rsidRPr="00933524" w:rsidRDefault="00933524" w:rsidP="00933524">
            <w:pPr>
              <w:jc w:val="center"/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CAD33" w14:textId="36A3FB74" w:rsidR="00933524" w:rsidRPr="00933524" w:rsidRDefault="00933524" w:rsidP="00933524">
            <w:pPr>
              <w:jc w:val="center"/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>39</w:t>
            </w:r>
          </w:p>
        </w:tc>
      </w:tr>
      <w:tr w:rsidR="00933524" w:rsidRPr="00D71220" w14:paraId="6E713F19" w14:textId="77777777" w:rsidTr="00933524">
        <w:trPr>
          <w:trHeight w:val="397"/>
          <w:jc w:val="center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4F3C3" w14:textId="4BF27372" w:rsidR="00933524" w:rsidRPr="00933524" w:rsidRDefault="00933524" w:rsidP="00933524">
            <w:pPr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 xml:space="preserve">ГБОУ СОШ № 1 "ОЦ" </w:t>
            </w:r>
            <w:proofErr w:type="spellStart"/>
            <w:r w:rsidRPr="00933524">
              <w:rPr>
                <w:color w:val="000000"/>
              </w:rPr>
              <w:t>п.г.т</w:t>
            </w:r>
            <w:proofErr w:type="spellEnd"/>
            <w:r w:rsidRPr="00933524">
              <w:rPr>
                <w:color w:val="000000"/>
              </w:rPr>
              <w:t xml:space="preserve">. </w:t>
            </w:r>
            <w:proofErr w:type="spellStart"/>
            <w:r w:rsidRPr="00933524">
              <w:rPr>
                <w:color w:val="000000"/>
              </w:rPr>
              <w:t>Стройкерамика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85C01" w14:textId="2F43C23E" w:rsidR="00933524" w:rsidRPr="00933524" w:rsidRDefault="00933524" w:rsidP="00933524">
            <w:pPr>
              <w:jc w:val="center"/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E55E0" w14:textId="557F9898" w:rsidR="00933524" w:rsidRPr="00933524" w:rsidRDefault="00933524" w:rsidP="00933524">
            <w:pPr>
              <w:jc w:val="center"/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>40</w:t>
            </w:r>
          </w:p>
        </w:tc>
      </w:tr>
      <w:tr w:rsidR="00933524" w:rsidRPr="00D71220" w14:paraId="1130D8EB" w14:textId="77777777" w:rsidTr="00933524">
        <w:trPr>
          <w:trHeight w:val="397"/>
          <w:jc w:val="center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EA24A" w14:textId="1B0DD16B" w:rsidR="00933524" w:rsidRPr="00933524" w:rsidRDefault="00933524" w:rsidP="00933524">
            <w:pPr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>ГБОУ СОШ с. Курумоч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49C44" w14:textId="7C27B34F" w:rsidR="00933524" w:rsidRPr="00933524" w:rsidRDefault="00933524" w:rsidP="00933524">
            <w:pPr>
              <w:jc w:val="center"/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BBD10" w14:textId="1A16DBCE" w:rsidR="00933524" w:rsidRPr="00933524" w:rsidRDefault="00933524" w:rsidP="00933524">
            <w:pPr>
              <w:jc w:val="center"/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>40</w:t>
            </w:r>
          </w:p>
        </w:tc>
      </w:tr>
      <w:tr w:rsidR="00933524" w:rsidRPr="00D71220" w14:paraId="46096918" w14:textId="77777777" w:rsidTr="00933524">
        <w:trPr>
          <w:trHeight w:val="397"/>
          <w:jc w:val="center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25A62" w14:textId="77777777" w:rsidR="00933524" w:rsidRPr="00933524" w:rsidRDefault="00933524" w:rsidP="00933524">
            <w:pPr>
              <w:rPr>
                <w:rFonts w:eastAsia="Times New Roman"/>
                <w:b/>
                <w:bCs/>
                <w:color w:val="000000"/>
              </w:rPr>
            </w:pPr>
            <w:proofErr w:type="spellStart"/>
            <w:r w:rsidRPr="00933524">
              <w:rPr>
                <w:rFonts w:eastAsia="Times New Roman"/>
                <w:b/>
                <w:bCs/>
                <w:color w:val="000000"/>
              </w:rPr>
              <w:t>м.р</w:t>
            </w:r>
            <w:proofErr w:type="spellEnd"/>
            <w:r w:rsidRPr="00933524">
              <w:rPr>
                <w:rFonts w:eastAsia="Times New Roman"/>
                <w:b/>
                <w:bCs/>
                <w:color w:val="000000"/>
              </w:rPr>
              <w:t>. Волжский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2390B" w14:textId="24E59813" w:rsidR="00933524" w:rsidRPr="00933524" w:rsidRDefault="00933524" w:rsidP="00933524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933524">
              <w:rPr>
                <w:b/>
                <w:bCs/>
                <w:color w:val="000000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333DD" w14:textId="1707D5FD" w:rsidR="00933524" w:rsidRPr="00933524" w:rsidRDefault="00933524" w:rsidP="00933524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933524">
              <w:rPr>
                <w:b/>
                <w:bCs/>
                <w:color w:val="000000"/>
              </w:rPr>
              <w:t>38</w:t>
            </w:r>
          </w:p>
        </w:tc>
      </w:tr>
      <w:tr w:rsidR="00933524" w:rsidRPr="00D71220" w14:paraId="77868135" w14:textId="77777777" w:rsidTr="00933524">
        <w:trPr>
          <w:trHeight w:val="397"/>
          <w:jc w:val="center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1A651" w14:textId="24F32587" w:rsidR="00933524" w:rsidRPr="00933524" w:rsidRDefault="00933524" w:rsidP="00933524">
            <w:pPr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>ГБОУ гимназия №1 г. Новокуйбышевска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66125" w14:textId="1EF367EA" w:rsidR="00933524" w:rsidRPr="00933524" w:rsidRDefault="00933524" w:rsidP="00933524">
            <w:pPr>
              <w:jc w:val="center"/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99BB0" w14:textId="7AE63480" w:rsidR="00933524" w:rsidRPr="00933524" w:rsidRDefault="00933524" w:rsidP="00933524">
            <w:pPr>
              <w:jc w:val="center"/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>37</w:t>
            </w:r>
          </w:p>
        </w:tc>
      </w:tr>
      <w:tr w:rsidR="00933524" w:rsidRPr="00D71220" w14:paraId="4B665BBB" w14:textId="77777777" w:rsidTr="00933524">
        <w:trPr>
          <w:trHeight w:val="397"/>
          <w:jc w:val="center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7B906" w14:textId="6C79110D" w:rsidR="00933524" w:rsidRPr="00933524" w:rsidRDefault="00933524" w:rsidP="00933524">
            <w:pPr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>ГБОУ ООШ № 11 г. Новокуйбышевска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2153C" w14:textId="7B9017FB" w:rsidR="00933524" w:rsidRPr="00933524" w:rsidRDefault="00933524" w:rsidP="00933524">
            <w:pPr>
              <w:jc w:val="center"/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59AF5" w14:textId="61F4E68D" w:rsidR="00933524" w:rsidRPr="00933524" w:rsidRDefault="00933524" w:rsidP="00933524">
            <w:pPr>
              <w:jc w:val="center"/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>36</w:t>
            </w:r>
          </w:p>
        </w:tc>
      </w:tr>
      <w:tr w:rsidR="00933524" w:rsidRPr="00D71220" w14:paraId="70B2E26C" w14:textId="77777777" w:rsidTr="00933524">
        <w:trPr>
          <w:trHeight w:val="397"/>
          <w:jc w:val="center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9EDA6" w14:textId="0B3D9E7F" w:rsidR="00933524" w:rsidRPr="00933524" w:rsidRDefault="00933524" w:rsidP="00933524">
            <w:pPr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>ГБОУ ООШ № 21 г. Новокуйбышевска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ED58B" w14:textId="55F6177F" w:rsidR="00933524" w:rsidRPr="00933524" w:rsidRDefault="00933524" w:rsidP="00933524">
            <w:pPr>
              <w:jc w:val="center"/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2FFFA" w14:textId="5CF0472A" w:rsidR="00933524" w:rsidRPr="00933524" w:rsidRDefault="00933524" w:rsidP="00933524">
            <w:pPr>
              <w:jc w:val="center"/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>36</w:t>
            </w:r>
          </w:p>
        </w:tc>
      </w:tr>
      <w:tr w:rsidR="00933524" w:rsidRPr="00D71220" w14:paraId="4F94BBF3" w14:textId="77777777" w:rsidTr="00933524">
        <w:trPr>
          <w:trHeight w:val="397"/>
          <w:jc w:val="center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549D0" w14:textId="08E702E8" w:rsidR="00933524" w:rsidRPr="00933524" w:rsidRDefault="00933524" w:rsidP="00933524">
            <w:pPr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>ГБОУ СОШ № 3 г. Новокуйбышевска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D7EB6" w14:textId="2167404C" w:rsidR="00933524" w:rsidRPr="00933524" w:rsidRDefault="00933524" w:rsidP="00933524">
            <w:pPr>
              <w:jc w:val="center"/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2F744" w14:textId="111A5810" w:rsidR="00933524" w:rsidRPr="00933524" w:rsidRDefault="00933524" w:rsidP="00933524">
            <w:pPr>
              <w:jc w:val="center"/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>39</w:t>
            </w:r>
          </w:p>
        </w:tc>
      </w:tr>
      <w:tr w:rsidR="00933524" w:rsidRPr="00D71220" w14:paraId="22B8D2F3" w14:textId="77777777" w:rsidTr="00933524">
        <w:trPr>
          <w:trHeight w:val="397"/>
          <w:jc w:val="center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B47B9" w14:textId="3AB116FC" w:rsidR="00933524" w:rsidRPr="00933524" w:rsidRDefault="00933524" w:rsidP="00933524">
            <w:pPr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>ГБОУ СОШ № 8 "ОЦ" г. Новокуйбышевска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B5402" w14:textId="36CB8BBA" w:rsidR="00933524" w:rsidRPr="00933524" w:rsidRDefault="00933524" w:rsidP="00933524">
            <w:pPr>
              <w:jc w:val="center"/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2955C" w14:textId="39BC31AB" w:rsidR="00933524" w:rsidRPr="00933524" w:rsidRDefault="00933524" w:rsidP="00933524">
            <w:pPr>
              <w:jc w:val="center"/>
              <w:rPr>
                <w:rFonts w:eastAsia="Times New Roman"/>
                <w:color w:val="000000"/>
              </w:rPr>
            </w:pPr>
            <w:r w:rsidRPr="00933524">
              <w:rPr>
                <w:color w:val="000000"/>
              </w:rPr>
              <w:t>37</w:t>
            </w:r>
          </w:p>
        </w:tc>
      </w:tr>
      <w:tr w:rsidR="00933524" w:rsidRPr="00D71220" w14:paraId="2189B812" w14:textId="77777777" w:rsidTr="00933524">
        <w:trPr>
          <w:trHeight w:val="397"/>
          <w:jc w:val="center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57CC1" w14:textId="77777777" w:rsidR="00933524" w:rsidRPr="00933524" w:rsidRDefault="00933524" w:rsidP="00933524">
            <w:pPr>
              <w:rPr>
                <w:rFonts w:eastAsia="Times New Roman"/>
                <w:b/>
                <w:bCs/>
                <w:color w:val="000000"/>
              </w:rPr>
            </w:pPr>
            <w:proofErr w:type="spellStart"/>
            <w:r w:rsidRPr="00933524">
              <w:rPr>
                <w:rFonts w:eastAsia="Times New Roman"/>
                <w:b/>
                <w:bCs/>
                <w:color w:val="000000"/>
              </w:rPr>
              <w:t>г.о</w:t>
            </w:r>
            <w:proofErr w:type="spellEnd"/>
            <w:r w:rsidRPr="00933524">
              <w:rPr>
                <w:rFonts w:eastAsia="Times New Roman"/>
                <w:b/>
                <w:bCs/>
                <w:color w:val="000000"/>
              </w:rPr>
              <w:t>. Новокуйбышевск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FBCF9" w14:textId="12E359A7" w:rsidR="00933524" w:rsidRPr="00933524" w:rsidRDefault="00933524" w:rsidP="00933524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933524">
              <w:rPr>
                <w:b/>
                <w:bCs/>
                <w:color w:val="000000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17385" w14:textId="36F30448" w:rsidR="00933524" w:rsidRPr="00933524" w:rsidRDefault="00933524" w:rsidP="00933524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933524">
              <w:rPr>
                <w:b/>
                <w:bCs/>
                <w:color w:val="000000"/>
              </w:rPr>
              <w:t>36</w:t>
            </w:r>
          </w:p>
        </w:tc>
      </w:tr>
      <w:tr w:rsidR="00933524" w:rsidRPr="00D71220" w14:paraId="3992EE08" w14:textId="77777777" w:rsidTr="00933524">
        <w:trPr>
          <w:trHeight w:val="397"/>
          <w:jc w:val="center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73CAB" w14:textId="77777777" w:rsidR="00933524" w:rsidRPr="00933524" w:rsidRDefault="00933524" w:rsidP="00933524">
            <w:pPr>
              <w:rPr>
                <w:rFonts w:eastAsia="Times New Roman"/>
                <w:b/>
                <w:bCs/>
                <w:color w:val="000000"/>
              </w:rPr>
            </w:pPr>
            <w:r w:rsidRPr="00933524">
              <w:rPr>
                <w:rFonts w:eastAsia="Times New Roman"/>
                <w:b/>
                <w:bCs/>
                <w:color w:val="000000"/>
              </w:rPr>
              <w:t>Поволжское управление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F3375" w14:textId="632124FC" w:rsidR="00933524" w:rsidRPr="00933524" w:rsidRDefault="00933524" w:rsidP="00933524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933524">
              <w:rPr>
                <w:b/>
                <w:bCs/>
                <w:color w:val="000000"/>
              </w:rPr>
              <w:t>46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5BFFB" w14:textId="0994D38F" w:rsidR="00933524" w:rsidRPr="00933524" w:rsidRDefault="00933524" w:rsidP="00933524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933524">
              <w:rPr>
                <w:b/>
                <w:bCs/>
                <w:color w:val="000000"/>
              </w:rPr>
              <w:t>37</w:t>
            </w:r>
          </w:p>
        </w:tc>
      </w:tr>
    </w:tbl>
    <w:p w14:paraId="34B7E805" w14:textId="3F8FD3B5" w:rsidR="00911A9C" w:rsidRDefault="00911A9C" w:rsidP="00903AC5">
      <w:pPr>
        <w:jc w:val="both"/>
        <w:rPr>
          <w:b/>
          <w:bCs/>
        </w:rPr>
      </w:pPr>
    </w:p>
    <w:p w14:paraId="0BB992CF" w14:textId="77777777" w:rsidR="00C612CC" w:rsidRPr="00F60D3F" w:rsidRDefault="00C612CC" w:rsidP="00903AC5">
      <w:pPr>
        <w:jc w:val="both"/>
        <w:rPr>
          <w:b/>
          <w:bCs/>
        </w:rPr>
      </w:pPr>
    </w:p>
    <w:p w14:paraId="0E4CE76E" w14:textId="77777777" w:rsidR="00903AC5" w:rsidRPr="00F60D3F" w:rsidRDefault="00EB7C8C" w:rsidP="00387397">
      <w:pPr>
        <w:pStyle w:val="3"/>
        <w:numPr>
          <w:ilvl w:val="1"/>
          <w:numId w:val="4"/>
        </w:numPr>
        <w:tabs>
          <w:tab w:val="left" w:pos="142"/>
        </w:tabs>
        <w:ind w:left="426"/>
        <w:rPr>
          <w:rFonts w:ascii="Times New Roman" w:hAnsi="Times New Roman"/>
          <w:color w:val="auto"/>
          <w:sz w:val="28"/>
        </w:rPr>
      </w:pPr>
      <w:r w:rsidRPr="00F60D3F">
        <w:rPr>
          <w:rFonts w:ascii="Times New Roman" w:hAnsi="Times New Roman"/>
          <w:color w:val="auto"/>
          <w:sz w:val="28"/>
        </w:rPr>
        <w:lastRenderedPageBreak/>
        <w:t>Результаты ОГЭ по АТЕ региона</w:t>
      </w:r>
    </w:p>
    <w:p w14:paraId="375711BF" w14:textId="77777777" w:rsidR="000849F6" w:rsidRPr="00F60D3F" w:rsidRDefault="000849F6" w:rsidP="000849F6">
      <w:pPr>
        <w:pStyle w:val="af7"/>
        <w:keepNext/>
        <w:jc w:val="right"/>
        <w:rPr>
          <w:iCs w:val="0"/>
          <w:color w:val="auto"/>
        </w:rPr>
      </w:pPr>
      <w:r w:rsidRPr="00F60D3F">
        <w:rPr>
          <w:bCs/>
          <w:iCs w:val="0"/>
          <w:color w:val="auto"/>
        </w:rPr>
        <w:t>Таблица 2</w:t>
      </w:r>
      <w:r w:rsidRPr="00F60D3F">
        <w:rPr>
          <w:bCs/>
          <w:iCs w:val="0"/>
          <w:color w:val="auto"/>
        </w:rPr>
        <w:noBreakHyphen/>
      </w:r>
      <w:r w:rsidR="006D7028" w:rsidRPr="00F60D3F">
        <w:rPr>
          <w:bCs/>
          <w:iCs w:val="0"/>
          <w:color w:val="auto"/>
        </w:rPr>
        <w:t>5</w:t>
      </w:r>
    </w:p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417"/>
        <w:gridCol w:w="1204"/>
        <w:gridCol w:w="1205"/>
        <w:gridCol w:w="1205"/>
        <w:gridCol w:w="1205"/>
        <w:gridCol w:w="1205"/>
        <w:gridCol w:w="1205"/>
        <w:gridCol w:w="1205"/>
        <w:gridCol w:w="1205"/>
      </w:tblGrid>
      <w:tr w:rsidR="0009799B" w:rsidRPr="00F60D3F" w14:paraId="2F69C0C0" w14:textId="77777777" w:rsidTr="00836E32">
        <w:trPr>
          <w:cantSplit/>
          <w:tblHeader/>
        </w:trPr>
        <w:tc>
          <w:tcPr>
            <w:tcW w:w="709" w:type="dxa"/>
            <w:vMerge w:val="restart"/>
            <w:shd w:val="clear" w:color="auto" w:fill="auto"/>
            <w:vAlign w:val="center"/>
          </w:tcPr>
          <w:p w14:paraId="22509B5D" w14:textId="77777777" w:rsidR="00461AC6" w:rsidRPr="00F60D3F" w:rsidRDefault="00461AC6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№ п/п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09650380" w14:textId="77777777" w:rsidR="00461AC6" w:rsidRPr="00F60D3F" w:rsidRDefault="00461AC6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АТЕ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0343E845" w14:textId="77777777" w:rsidR="00461AC6" w:rsidRPr="00F60D3F" w:rsidRDefault="00461AC6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Всего участников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5F325D55" w14:textId="77777777" w:rsidR="00461AC6" w:rsidRPr="00F60D3F" w:rsidRDefault="00461AC6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«2»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A335D8D" w14:textId="77777777" w:rsidR="00461AC6" w:rsidRPr="00F60D3F" w:rsidRDefault="00461AC6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«3»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0F98A246" w14:textId="77777777" w:rsidR="00461AC6" w:rsidRPr="00F60D3F" w:rsidRDefault="00461AC6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«4»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6D9605CF" w14:textId="77777777" w:rsidR="00461AC6" w:rsidRPr="00F60D3F" w:rsidRDefault="00461AC6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«5»</w:t>
            </w:r>
          </w:p>
        </w:tc>
      </w:tr>
      <w:tr w:rsidR="0009799B" w:rsidRPr="00F60D3F" w14:paraId="4BF50EF5" w14:textId="77777777" w:rsidTr="00836E32">
        <w:trPr>
          <w:cantSplit/>
          <w:tblHeader/>
        </w:trPr>
        <w:tc>
          <w:tcPr>
            <w:tcW w:w="709" w:type="dxa"/>
            <w:vMerge/>
            <w:shd w:val="clear" w:color="auto" w:fill="auto"/>
            <w:vAlign w:val="center"/>
          </w:tcPr>
          <w:p w14:paraId="0714449E" w14:textId="77777777" w:rsidR="007A74B7" w:rsidRPr="00F60D3F" w:rsidRDefault="007A74B7" w:rsidP="005301B7">
            <w:pPr>
              <w:jc w:val="center"/>
              <w:rPr>
                <w:bCs/>
                <w:szCs w:val="28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2F992416" w14:textId="77777777" w:rsidR="007A74B7" w:rsidRPr="00F60D3F" w:rsidRDefault="007A74B7" w:rsidP="005301B7">
            <w:pPr>
              <w:jc w:val="center"/>
              <w:rPr>
                <w:bCs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210A2CCC" w14:textId="77777777" w:rsidR="007A74B7" w:rsidRPr="00F60D3F" w:rsidRDefault="007A74B7" w:rsidP="005301B7">
            <w:pPr>
              <w:jc w:val="center"/>
              <w:rPr>
                <w:bCs/>
                <w:szCs w:val="2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14:paraId="1E65488E" w14:textId="77777777" w:rsidR="00461AC6" w:rsidRPr="00F60D3F" w:rsidRDefault="0079316A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чел.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E9D3D23" w14:textId="77777777" w:rsidR="00461AC6" w:rsidRPr="00F60D3F" w:rsidRDefault="0079316A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%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13F417A" w14:textId="77777777" w:rsidR="00461AC6" w:rsidRPr="00F60D3F" w:rsidRDefault="0079316A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чел.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2BFD663" w14:textId="77777777" w:rsidR="00461AC6" w:rsidRPr="00F60D3F" w:rsidRDefault="0079316A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%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490717A" w14:textId="77777777" w:rsidR="00461AC6" w:rsidRPr="00F60D3F" w:rsidRDefault="0079316A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чел.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45E232B" w14:textId="77777777" w:rsidR="00461AC6" w:rsidRPr="00F60D3F" w:rsidRDefault="0079316A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%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A781E42" w14:textId="77777777" w:rsidR="00461AC6" w:rsidRPr="00F60D3F" w:rsidRDefault="0079316A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чел.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D2DAA90" w14:textId="77777777" w:rsidR="00461AC6" w:rsidRPr="00F60D3F" w:rsidRDefault="0079316A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%</w:t>
            </w:r>
          </w:p>
        </w:tc>
      </w:tr>
      <w:tr w:rsidR="00C612CC" w:rsidRPr="00F60D3F" w14:paraId="3C7F909A" w14:textId="77777777" w:rsidTr="00C612CC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14:paraId="134BB322" w14:textId="77777777" w:rsidR="00C612CC" w:rsidRPr="00F60D3F" w:rsidRDefault="00C612CC" w:rsidP="00C612CC">
            <w:pPr>
              <w:contextualSpacing/>
              <w:jc w:val="center"/>
              <w:rPr>
                <w:szCs w:val="28"/>
              </w:rPr>
            </w:pPr>
            <w:r w:rsidRPr="00F60D3F">
              <w:rPr>
                <w:szCs w:val="28"/>
              </w:rPr>
              <w:t>1.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A23E8EE" w14:textId="72BD56B4" w:rsidR="00C612CC" w:rsidRPr="00C612CC" w:rsidRDefault="00C612CC" w:rsidP="00C612CC">
            <w:pPr>
              <w:contextualSpacing/>
            </w:pPr>
            <w:proofErr w:type="spellStart"/>
            <w:r w:rsidRPr="00C612CC">
              <w:t>г.о</w:t>
            </w:r>
            <w:proofErr w:type="spellEnd"/>
            <w:r w:rsidRPr="00C612CC">
              <w:t>. Новокуйбышевск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ABDA8A" w14:textId="12EB6C78" w:rsidR="00C612CC" w:rsidRPr="00C612CC" w:rsidRDefault="00C612CC" w:rsidP="00C612CC">
            <w:pPr>
              <w:contextualSpacing/>
              <w:jc w:val="center"/>
            </w:pPr>
            <w:r w:rsidRPr="00C612CC">
              <w:t>15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11EB9F13" w14:textId="6CACE1ED" w:rsidR="00C612CC" w:rsidRPr="00C612CC" w:rsidRDefault="00C612CC" w:rsidP="00C612CC">
            <w:pPr>
              <w:contextualSpacing/>
              <w:jc w:val="center"/>
            </w:pPr>
            <w:r w:rsidRPr="00C612CC"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742658F" w14:textId="3F6432FD" w:rsidR="00C612CC" w:rsidRPr="00C612CC" w:rsidRDefault="00C612CC" w:rsidP="00C612CC">
            <w:pPr>
              <w:contextualSpacing/>
              <w:jc w:val="center"/>
            </w:pPr>
            <w:r w:rsidRPr="00C612CC">
              <w:t>6,7%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93EE7A1" w14:textId="0204F15A" w:rsidR="00C612CC" w:rsidRPr="00C612CC" w:rsidRDefault="00C612CC" w:rsidP="00C612CC">
            <w:pPr>
              <w:contextualSpacing/>
              <w:jc w:val="center"/>
            </w:pPr>
            <w:r w:rsidRPr="00C612CC"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D48ECAC" w14:textId="12ABAA38" w:rsidR="00C612CC" w:rsidRPr="00C612CC" w:rsidRDefault="00C612CC" w:rsidP="00C612CC">
            <w:pPr>
              <w:contextualSpacing/>
              <w:jc w:val="center"/>
            </w:pPr>
            <w:r w:rsidRPr="00C612CC">
              <w:t>6,7%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1AC4C83" w14:textId="5EADD360" w:rsidR="00C612CC" w:rsidRPr="00C612CC" w:rsidRDefault="00C612CC" w:rsidP="00C612CC">
            <w:pPr>
              <w:contextualSpacing/>
              <w:jc w:val="center"/>
            </w:pPr>
            <w:r w:rsidRPr="00C612CC">
              <w:t>6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A00291D" w14:textId="4D930116" w:rsidR="00C612CC" w:rsidRPr="00C612CC" w:rsidRDefault="00C612CC" w:rsidP="00C612CC">
            <w:pPr>
              <w:contextualSpacing/>
              <w:jc w:val="center"/>
            </w:pPr>
            <w:r w:rsidRPr="00C612CC">
              <w:t>40,0%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3360A1C" w14:textId="1B9D8276" w:rsidR="00C612CC" w:rsidRPr="00C612CC" w:rsidRDefault="00C612CC" w:rsidP="00C612CC">
            <w:pPr>
              <w:contextualSpacing/>
              <w:jc w:val="center"/>
            </w:pPr>
            <w:r w:rsidRPr="00C612CC">
              <w:t>7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B2EC670" w14:textId="04A297B4" w:rsidR="00C612CC" w:rsidRPr="00C612CC" w:rsidRDefault="00C612CC" w:rsidP="00C612CC">
            <w:pPr>
              <w:contextualSpacing/>
              <w:jc w:val="center"/>
            </w:pPr>
            <w:r w:rsidRPr="00C612CC">
              <w:t>46,7%</w:t>
            </w:r>
          </w:p>
        </w:tc>
      </w:tr>
      <w:tr w:rsidR="00C612CC" w:rsidRPr="00F60D3F" w14:paraId="02CD0754" w14:textId="77777777" w:rsidTr="00C612CC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14:paraId="04DB3C97" w14:textId="0C38ED04" w:rsidR="00C612CC" w:rsidRPr="00F60D3F" w:rsidRDefault="00C612CC" w:rsidP="00C612CC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9B01BC2" w14:textId="64B43232" w:rsidR="00C612CC" w:rsidRPr="00C612CC" w:rsidRDefault="00C612CC" w:rsidP="00C612CC">
            <w:pPr>
              <w:contextualSpacing/>
            </w:pPr>
            <w:proofErr w:type="spellStart"/>
            <w:r w:rsidRPr="00C612CC">
              <w:t>м.р</w:t>
            </w:r>
            <w:proofErr w:type="spellEnd"/>
            <w:r w:rsidRPr="00C612CC">
              <w:t>. Волжский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25D671" w14:textId="278B9CD3" w:rsidR="00C612CC" w:rsidRPr="00C612CC" w:rsidRDefault="00C612CC" w:rsidP="00C612CC">
            <w:pPr>
              <w:contextualSpacing/>
              <w:jc w:val="center"/>
            </w:pPr>
            <w:r w:rsidRPr="00C612CC">
              <w:t>31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5AA07548" w14:textId="320C1189" w:rsidR="00C612CC" w:rsidRPr="00C612CC" w:rsidRDefault="00C612CC" w:rsidP="00C612CC">
            <w:pPr>
              <w:contextualSpacing/>
              <w:jc w:val="center"/>
            </w:pPr>
            <w:r w:rsidRPr="00C612CC">
              <w:t>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8C028E4" w14:textId="1409882B" w:rsidR="00C612CC" w:rsidRPr="00C612CC" w:rsidRDefault="00C612CC" w:rsidP="00C612CC">
            <w:pPr>
              <w:contextualSpacing/>
              <w:jc w:val="center"/>
            </w:pPr>
            <w:r w:rsidRPr="00C612CC">
              <w:t>0,0%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EED9595" w14:textId="4CB99377" w:rsidR="00C612CC" w:rsidRPr="00C612CC" w:rsidRDefault="00C612CC" w:rsidP="00C612CC">
            <w:pPr>
              <w:contextualSpacing/>
              <w:jc w:val="center"/>
            </w:pPr>
            <w:r w:rsidRPr="00C612CC"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B905E67" w14:textId="065B1EC4" w:rsidR="00C612CC" w:rsidRPr="00C612CC" w:rsidRDefault="00C612CC" w:rsidP="00C612CC">
            <w:pPr>
              <w:contextualSpacing/>
              <w:jc w:val="center"/>
            </w:pPr>
            <w:r w:rsidRPr="00C612CC">
              <w:t>3,2%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C827720" w14:textId="70B7F335" w:rsidR="00C612CC" w:rsidRPr="00C612CC" w:rsidRDefault="00C612CC" w:rsidP="00C612CC">
            <w:pPr>
              <w:contextualSpacing/>
              <w:jc w:val="center"/>
            </w:pPr>
            <w:r w:rsidRPr="00C612CC">
              <w:t>7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420DB12" w14:textId="5BFA2652" w:rsidR="00C612CC" w:rsidRPr="00C612CC" w:rsidRDefault="00C612CC" w:rsidP="00C612CC">
            <w:pPr>
              <w:contextualSpacing/>
              <w:jc w:val="center"/>
            </w:pPr>
            <w:r w:rsidRPr="00C612CC">
              <w:t>22,6%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B811037" w14:textId="269D118D" w:rsidR="00C612CC" w:rsidRPr="00C612CC" w:rsidRDefault="00C612CC" w:rsidP="00C612CC">
            <w:pPr>
              <w:contextualSpacing/>
              <w:jc w:val="center"/>
            </w:pPr>
            <w:r w:rsidRPr="00C612CC">
              <w:t>23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157DD2E" w14:textId="72B70811" w:rsidR="00C612CC" w:rsidRPr="00C612CC" w:rsidRDefault="00C612CC" w:rsidP="00C612CC">
            <w:pPr>
              <w:contextualSpacing/>
              <w:jc w:val="center"/>
            </w:pPr>
            <w:r w:rsidRPr="00C612CC">
              <w:t>74,2%</w:t>
            </w:r>
          </w:p>
        </w:tc>
      </w:tr>
    </w:tbl>
    <w:p w14:paraId="0E9EDE49" w14:textId="77777777" w:rsidR="00022E68" w:rsidRPr="00F60D3F" w:rsidRDefault="00022E68" w:rsidP="00FE3701">
      <w:pPr>
        <w:tabs>
          <w:tab w:val="left" w:pos="709"/>
        </w:tabs>
        <w:jc w:val="both"/>
        <w:rPr>
          <w:b/>
        </w:rPr>
      </w:pPr>
    </w:p>
    <w:p w14:paraId="7FC255E8" w14:textId="77777777" w:rsidR="005060D9" w:rsidRPr="00F60D3F" w:rsidRDefault="005060D9" w:rsidP="00387397">
      <w:pPr>
        <w:pStyle w:val="3"/>
        <w:numPr>
          <w:ilvl w:val="1"/>
          <w:numId w:val="4"/>
        </w:numPr>
        <w:tabs>
          <w:tab w:val="left" w:pos="142"/>
        </w:tabs>
        <w:ind w:left="426"/>
        <w:jc w:val="both"/>
        <w:rPr>
          <w:rFonts w:ascii="Times New Roman" w:hAnsi="Times New Roman"/>
          <w:color w:val="auto"/>
          <w:sz w:val="28"/>
        </w:rPr>
      </w:pPr>
      <w:r w:rsidRPr="00F60D3F">
        <w:rPr>
          <w:rFonts w:ascii="Times New Roman" w:hAnsi="Times New Roman"/>
          <w:color w:val="auto"/>
          <w:sz w:val="28"/>
        </w:rPr>
        <w:t>Результаты по группам участников экзамена</w:t>
      </w:r>
      <w:r w:rsidR="00FE3701" w:rsidRPr="00F60D3F">
        <w:rPr>
          <w:rFonts w:ascii="Times New Roman" w:hAnsi="Times New Roman"/>
          <w:color w:val="auto"/>
          <w:sz w:val="28"/>
        </w:rPr>
        <w:t xml:space="preserve"> с различным уровнем подготовки </w:t>
      </w:r>
      <w:r w:rsidRPr="00F60D3F">
        <w:rPr>
          <w:rFonts w:ascii="Times New Roman" w:hAnsi="Times New Roman"/>
          <w:color w:val="auto"/>
          <w:sz w:val="28"/>
        </w:rPr>
        <w:t xml:space="preserve">с учетом </w:t>
      </w:r>
      <w:r w:rsidR="00FE3701" w:rsidRPr="00F60D3F">
        <w:rPr>
          <w:rFonts w:ascii="Times New Roman" w:hAnsi="Times New Roman"/>
          <w:color w:val="auto"/>
          <w:sz w:val="28"/>
        </w:rPr>
        <w:t>типа ОО</w:t>
      </w:r>
      <w:r w:rsidR="00903AC5" w:rsidRPr="00F60D3F">
        <w:rPr>
          <w:rFonts w:ascii="Times New Roman" w:hAnsi="Times New Roman"/>
          <w:color w:val="auto"/>
          <w:sz w:val="28"/>
          <w:vertAlign w:val="superscript"/>
        </w:rPr>
        <w:footnoteReference w:id="3"/>
      </w:r>
      <w:r w:rsidR="00FE3701" w:rsidRPr="00F60D3F">
        <w:rPr>
          <w:rFonts w:ascii="Times New Roman" w:hAnsi="Times New Roman"/>
          <w:color w:val="auto"/>
          <w:sz w:val="28"/>
        </w:rPr>
        <w:t xml:space="preserve"> </w:t>
      </w:r>
    </w:p>
    <w:p w14:paraId="5D66AFBF" w14:textId="77777777" w:rsidR="000849F6" w:rsidRPr="00F60D3F" w:rsidRDefault="000849F6" w:rsidP="000849F6">
      <w:pPr>
        <w:pStyle w:val="af7"/>
        <w:keepNext/>
        <w:jc w:val="right"/>
        <w:rPr>
          <w:iCs w:val="0"/>
          <w:color w:val="auto"/>
        </w:rPr>
      </w:pPr>
      <w:r w:rsidRPr="00F60D3F">
        <w:rPr>
          <w:bCs/>
          <w:iCs w:val="0"/>
          <w:color w:val="auto"/>
        </w:rPr>
        <w:t>Таблица 2</w:t>
      </w:r>
      <w:r w:rsidRPr="00F60D3F">
        <w:rPr>
          <w:bCs/>
          <w:iCs w:val="0"/>
          <w:color w:val="auto"/>
        </w:rPr>
        <w:noBreakHyphen/>
      </w:r>
      <w:r w:rsidR="006D7028" w:rsidRPr="00F60D3F">
        <w:rPr>
          <w:bCs/>
          <w:iCs w:val="0"/>
          <w:color w:val="auto"/>
        </w:rPr>
        <w:t>6</w:t>
      </w:r>
    </w:p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842"/>
        <w:gridCol w:w="1843"/>
        <w:gridCol w:w="1843"/>
        <w:gridCol w:w="1842"/>
        <w:gridCol w:w="1843"/>
        <w:gridCol w:w="1843"/>
      </w:tblGrid>
      <w:tr w:rsidR="00CE7779" w:rsidRPr="00F60D3F" w14:paraId="47498E7C" w14:textId="77777777" w:rsidTr="00A35F59">
        <w:trPr>
          <w:cantSplit/>
          <w:trHeight w:val="495"/>
          <w:tblHeader/>
        </w:trPr>
        <w:tc>
          <w:tcPr>
            <w:tcW w:w="709" w:type="dxa"/>
            <w:vMerge w:val="restart"/>
            <w:vAlign w:val="center"/>
          </w:tcPr>
          <w:p w14:paraId="47712600" w14:textId="77777777" w:rsidR="00CE7779" w:rsidRPr="00F60D3F" w:rsidRDefault="0079316A" w:rsidP="00836E3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0D3F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552" w:type="dxa"/>
            <w:vMerge w:val="restart"/>
            <w:vAlign w:val="center"/>
          </w:tcPr>
          <w:p w14:paraId="5ACBB241" w14:textId="77777777" w:rsidR="007A74B7" w:rsidRPr="00F60D3F" w:rsidRDefault="0082776F" w:rsidP="00017C6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F60D3F">
              <w:rPr>
                <w:rFonts w:ascii="Times New Roman" w:hAnsi="Times New Roman"/>
                <w:b/>
                <w:sz w:val="24"/>
                <w:szCs w:val="24"/>
              </w:rPr>
              <w:t>Участники ОГЭ</w:t>
            </w:r>
          </w:p>
        </w:tc>
        <w:tc>
          <w:tcPr>
            <w:tcW w:w="11056" w:type="dxa"/>
            <w:gridSpan w:val="6"/>
            <w:vAlign w:val="center"/>
          </w:tcPr>
          <w:p w14:paraId="538242CD" w14:textId="77777777" w:rsidR="00CE7779" w:rsidRPr="00F60D3F" w:rsidRDefault="0079316A" w:rsidP="0058376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0D3F">
              <w:rPr>
                <w:rFonts w:ascii="Times New Roman" w:hAnsi="Times New Roman"/>
                <w:b/>
                <w:sz w:val="24"/>
                <w:szCs w:val="24"/>
              </w:rPr>
              <w:t>Доля участников, получивших отметку</w:t>
            </w:r>
            <w:r w:rsidR="005D4B32" w:rsidRPr="00F60D3F">
              <w:rPr>
                <w:rStyle w:val="a6"/>
                <w:rFonts w:ascii="Times New Roman" w:hAnsi="Times New Roman"/>
                <w:b/>
                <w:sz w:val="24"/>
                <w:szCs w:val="24"/>
              </w:rPr>
              <w:footnoteReference w:id="4"/>
            </w:r>
          </w:p>
        </w:tc>
      </w:tr>
      <w:tr w:rsidR="00174828" w:rsidRPr="00F60D3F" w14:paraId="4F18BC09" w14:textId="77777777" w:rsidTr="00A35F59">
        <w:trPr>
          <w:cantSplit/>
          <w:trHeight w:val="495"/>
          <w:tblHeader/>
        </w:trPr>
        <w:tc>
          <w:tcPr>
            <w:tcW w:w="709" w:type="dxa"/>
            <w:vMerge/>
            <w:vAlign w:val="center"/>
          </w:tcPr>
          <w:p w14:paraId="6BEC06FB" w14:textId="77777777" w:rsidR="007A74B7" w:rsidRPr="00F60D3F" w:rsidRDefault="007A74B7" w:rsidP="00836E3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14:paraId="58D4C684" w14:textId="77777777" w:rsidR="007A74B7" w:rsidRPr="00F60D3F" w:rsidRDefault="007A74B7" w:rsidP="00017C6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5D08F31" w14:textId="77777777" w:rsidR="00CE7779" w:rsidRPr="00F60D3F" w:rsidRDefault="000E0643" w:rsidP="000E06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D3F">
              <w:rPr>
                <w:rFonts w:ascii="Times New Roman" w:hAnsi="Times New Roman"/>
                <w:sz w:val="24"/>
                <w:szCs w:val="24"/>
              </w:rPr>
              <w:t>«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2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5D123173" w14:textId="77777777" w:rsidR="00CE7779" w:rsidRPr="00F60D3F" w:rsidRDefault="000E0643" w:rsidP="000E06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D3F">
              <w:rPr>
                <w:rFonts w:ascii="Times New Roman" w:hAnsi="Times New Roman"/>
                <w:sz w:val="24"/>
                <w:szCs w:val="24"/>
              </w:rPr>
              <w:t>«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3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1E00034A" w14:textId="77777777" w:rsidR="00CE7779" w:rsidRPr="00F60D3F" w:rsidRDefault="000E0643" w:rsidP="000E06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D3F">
              <w:rPr>
                <w:rFonts w:ascii="Times New Roman" w:hAnsi="Times New Roman"/>
                <w:sz w:val="24"/>
                <w:szCs w:val="24"/>
              </w:rPr>
              <w:t>«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4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  <w:vAlign w:val="center"/>
          </w:tcPr>
          <w:p w14:paraId="018AE0B0" w14:textId="77777777" w:rsidR="00CE7779" w:rsidRPr="00F60D3F" w:rsidRDefault="000E0643" w:rsidP="00D6675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D3F">
              <w:rPr>
                <w:rFonts w:ascii="Times New Roman" w:hAnsi="Times New Roman"/>
                <w:sz w:val="24"/>
                <w:szCs w:val="24"/>
              </w:rPr>
              <w:t>«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5</w:t>
            </w:r>
            <w:r w:rsidR="002178E5" w:rsidRPr="00F60D3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47DA7942" w14:textId="77777777" w:rsidR="00CE7779" w:rsidRPr="00F60D3F" w:rsidRDefault="000E0643" w:rsidP="0017482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D3F">
              <w:rPr>
                <w:rFonts w:ascii="Times New Roman" w:hAnsi="Times New Roman"/>
                <w:sz w:val="24"/>
                <w:szCs w:val="24"/>
              </w:rPr>
              <w:t>«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4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»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«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5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»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4828" w:rsidRPr="00F60D3F">
              <w:rPr>
                <w:rFonts w:ascii="Times New Roman" w:hAnsi="Times New Roman"/>
                <w:sz w:val="24"/>
                <w:szCs w:val="24"/>
              </w:rPr>
              <w:br/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(качество обучения)</w:t>
            </w:r>
          </w:p>
        </w:tc>
        <w:tc>
          <w:tcPr>
            <w:tcW w:w="1843" w:type="dxa"/>
            <w:vAlign w:val="center"/>
          </w:tcPr>
          <w:p w14:paraId="236AB118" w14:textId="77777777" w:rsidR="00CE7779" w:rsidRPr="00F60D3F" w:rsidRDefault="000E0643" w:rsidP="0017482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D3F">
              <w:rPr>
                <w:rFonts w:ascii="Times New Roman" w:hAnsi="Times New Roman"/>
                <w:sz w:val="24"/>
                <w:szCs w:val="24"/>
              </w:rPr>
              <w:t>«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3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»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,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4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»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«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5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»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4828" w:rsidRPr="00F60D3F">
              <w:rPr>
                <w:rFonts w:ascii="Times New Roman" w:hAnsi="Times New Roman"/>
                <w:sz w:val="24"/>
                <w:szCs w:val="24"/>
              </w:rPr>
              <w:br/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(уровень</w:t>
            </w:r>
            <w:r w:rsidR="00174828" w:rsidRPr="00F60D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обученности)</w:t>
            </w:r>
          </w:p>
        </w:tc>
      </w:tr>
      <w:tr w:rsidR="00DE0802" w:rsidRPr="00F60D3F" w14:paraId="67E3E152" w14:textId="77777777" w:rsidTr="00DE0802">
        <w:trPr>
          <w:trHeight w:val="283"/>
        </w:trPr>
        <w:tc>
          <w:tcPr>
            <w:tcW w:w="709" w:type="dxa"/>
            <w:vAlign w:val="center"/>
          </w:tcPr>
          <w:p w14:paraId="02F288B4" w14:textId="77777777" w:rsidR="00DE0802" w:rsidRPr="00F60D3F" w:rsidRDefault="00DE0802" w:rsidP="00DE0802">
            <w:pPr>
              <w:contextualSpacing/>
              <w:jc w:val="center"/>
              <w:rPr>
                <w:szCs w:val="28"/>
              </w:rPr>
            </w:pPr>
            <w:r w:rsidRPr="00F60D3F">
              <w:rPr>
                <w:szCs w:val="28"/>
              </w:rPr>
              <w:t>1.</w:t>
            </w:r>
          </w:p>
        </w:tc>
        <w:tc>
          <w:tcPr>
            <w:tcW w:w="2552" w:type="dxa"/>
            <w:vAlign w:val="center"/>
          </w:tcPr>
          <w:p w14:paraId="2D73164B" w14:textId="060FBA1E" w:rsidR="00DE0802" w:rsidRPr="00F60D3F" w:rsidRDefault="00DE0802" w:rsidP="00DE0802">
            <w:pPr>
              <w:contextualSpacing/>
              <w:rPr>
                <w:szCs w:val="28"/>
              </w:rPr>
            </w:pPr>
            <w:r w:rsidRPr="0082776F">
              <w:t>Обучающиеся гимназий</w:t>
            </w:r>
          </w:p>
        </w:tc>
        <w:tc>
          <w:tcPr>
            <w:tcW w:w="1842" w:type="dxa"/>
            <w:vAlign w:val="center"/>
          </w:tcPr>
          <w:p w14:paraId="332AF7DE" w14:textId="17BCE1A3" w:rsidR="00DE0802" w:rsidRPr="00DE0802" w:rsidRDefault="00DE0802" w:rsidP="00DE0802">
            <w:pPr>
              <w:contextualSpacing/>
              <w:jc w:val="center"/>
            </w:pPr>
            <w:r w:rsidRPr="00DE0802">
              <w:rPr>
                <w:color w:val="000000"/>
              </w:rPr>
              <w:t>2,2%</w:t>
            </w:r>
          </w:p>
        </w:tc>
        <w:tc>
          <w:tcPr>
            <w:tcW w:w="1843" w:type="dxa"/>
            <w:vAlign w:val="center"/>
          </w:tcPr>
          <w:p w14:paraId="1273C81B" w14:textId="4428F42B" w:rsidR="00DE0802" w:rsidRPr="00DE0802" w:rsidRDefault="00DE0802" w:rsidP="00DE0802">
            <w:pPr>
              <w:contextualSpacing/>
              <w:jc w:val="center"/>
            </w:pPr>
            <w:r w:rsidRPr="00DE0802">
              <w:rPr>
                <w:color w:val="000000"/>
              </w:rPr>
              <w:t>2,2%</w:t>
            </w:r>
          </w:p>
        </w:tc>
        <w:tc>
          <w:tcPr>
            <w:tcW w:w="1843" w:type="dxa"/>
            <w:vAlign w:val="center"/>
          </w:tcPr>
          <w:p w14:paraId="7ED08015" w14:textId="722BFA2C" w:rsidR="00DE0802" w:rsidRPr="00DE0802" w:rsidRDefault="00DE0802" w:rsidP="00DE0802">
            <w:pPr>
              <w:contextualSpacing/>
              <w:jc w:val="center"/>
            </w:pPr>
            <w:r w:rsidRPr="00DE0802">
              <w:rPr>
                <w:color w:val="000000"/>
              </w:rPr>
              <w:t>0,0%</w:t>
            </w:r>
          </w:p>
        </w:tc>
        <w:tc>
          <w:tcPr>
            <w:tcW w:w="1842" w:type="dxa"/>
            <w:vAlign w:val="center"/>
          </w:tcPr>
          <w:p w14:paraId="1FCEA263" w14:textId="1C29610C" w:rsidR="00DE0802" w:rsidRPr="00DE0802" w:rsidRDefault="00DE0802" w:rsidP="00DE0802">
            <w:pPr>
              <w:contextualSpacing/>
              <w:jc w:val="center"/>
            </w:pPr>
            <w:r w:rsidRPr="00DE0802">
              <w:rPr>
                <w:color w:val="000000"/>
              </w:rPr>
              <w:t>2,2%</w:t>
            </w:r>
          </w:p>
        </w:tc>
        <w:tc>
          <w:tcPr>
            <w:tcW w:w="1843" w:type="dxa"/>
            <w:vAlign w:val="center"/>
          </w:tcPr>
          <w:p w14:paraId="55387413" w14:textId="7A7CD4F5" w:rsidR="00DE0802" w:rsidRPr="00DE0802" w:rsidRDefault="00DE0802" w:rsidP="00DE0802">
            <w:pPr>
              <w:contextualSpacing/>
              <w:jc w:val="center"/>
            </w:pPr>
            <w:r w:rsidRPr="00DE0802">
              <w:rPr>
                <w:color w:val="000000"/>
              </w:rPr>
              <w:t>2,2%</w:t>
            </w:r>
          </w:p>
        </w:tc>
        <w:tc>
          <w:tcPr>
            <w:tcW w:w="1843" w:type="dxa"/>
            <w:vAlign w:val="center"/>
          </w:tcPr>
          <w:p w14:paraId="71C9DB02" w14:textId="2202C5C6" w:rsidR="00DE0802" w:rsidRPr="00DE0802" w:rsidRDefault="00DE0802" w:rsidP="00DE0802">
            <w:pPr>
              <w:contextualSpacing/>
              <w:jc w:val="center"/>
            </w:pPr>
            <w:r w:rsidRPr="00DE0802">
              <w:rPr>
                <w:color w:val="000000"/>
              </w:rPr>
              <w:t>4,3%</w:t>
            </w:r>
          </w:p>
        </w:tc>
      </w:tr>
      <w:tr w:rsidR="00DE0802" w:rsidRPr="00F60D3F" w14:paraId="105177B6" w14:textId="77777777" w:rsidTr="00DE0802">
        <w:trPr>
          <w:trHeight w:val="283"/>
        </w:trPr>
        <w:tc>
          <w:tcPr>
            <w:tcW w:w="709" w:type="dxa"/>
            <w:vAlign w:val="center"/>
          </w:tcPr>
          <w:p w14:paraId="7882257A" w14:textId="01D875AC" w:rsidR="00DE0802" w:rsidRPr="00F60D3F" w:rsidRDefault="00DE0802" w:rsidP="00DE0802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552" w:type="dxa"/>
            <w:vAlign w:val="center"/>
          </w:tcPr>
          <w:p w14:paraId="33E4B88D" w14:textId="2390DB9E" w:rsidR="00DE0802" w:rsidRPr="00F60D3F" w:rsidRDefault="00DE0802" w:rsidP="00DE0802">
            <w:pPr>
              <w:contextualSpacing/>
              <w:rPr>
                <w:szCs w:val="28"/>
              </w:rPr>
            </w:pPr>
            <w:r w:rsidRPr="0082776F">
              <w:t>Обучающиеся СОШ</w:t>
            </w:r>
          </w:p>
        </w:tc>
        <w:tc>
          <w:tcPr>
            <w:tcW w:w="1842" w:type="dxa"/>
            <w:vAlign w:val="center"/>
          </w:tcPr>
          <w:p w14:paraId="6888BD2E" w14:textId="5F69FFB0" w:rsidR="00DE0802" w:rsidRPr="00DE0802" w:rsidRDefault="00DE0802" w:rsidP="00DE0802">
            <w:pPr>
              <w:contextualSpacing/>
              <w:jc w:val="center"/>
            </w:pPr>
            <w:r w:rsidRPr="00DE0802">
              <w:rPr>
                <w:color w:val="000000"/>
              </w:rPr>
              <w:t>0,0%</w:t>
            </w:r>
          </w:p>
        </w:tc>
        <w:tc>
          <w:tcPr>
            <w:tcW w:w="1843" w:type="dxa"/>
            <w:vAlign w:val="center"/>
          </w:tcPr>
          <w:p w14:paraId="60CE843F" w14:textId="0082FD13" w:rsidR="00DE0802" w:rsidRPr="00DE0802" w:rsidRDefault="00DE0802" w:rsidP="00DE0802">
            <w:pPr>
              <w:contextualSpacing/>
              <w:jc w:val="center"/>
            </w:pPr>
            <w:r w:rsidRPr="00DE0802">
              <w:rPr>
                <w:color w:val="000000"/>
              </w:rPr>
              <w:t>2,2%</w:t>
            </w:r>
          </w:p>
        </w:tc>
        <w:tc>
          <w:tcPr>
            <w:tcW w:w="1843" w:type="dxa"/>
            <w:vAlign w:val="center"/>
          </w:tcPr>
          <w:p w14:paraId="6DB44C5C" w14:textId="3C33783A" w:rsidR="00DE0802" w:rsidRPr="00DE0802" w:rsidRDefault="00DE0802" w:rsidP="00DE0802">
            <w:pPr>
              <w:contextualSpacing/>
              <w:jc w:val="center"/>
            </w:pPr>
            <w:r w:rsidRPr="00DE0802">
              <w:rPr>
                <w:color w:val="000000"/>
              </w:rPr>
              <w:t>19,6%</w:t>
            </w:r>
          </w:p>
        </w:tc>
        <w:tc>
          <w:tcPr>
            <w:tcW w:w="1842" w:type="dxa"/>
            <w:vAlign w:val="center"/>
          </w:tcPr>
          <w:p w14:paraId="38E25FB5" w14:textId="1D981700" w:rsidR="00DE0802" w:rsidRPr="00DE0802" w:rsidRDefault="00DE0802" w:rsidP="00DE0802">
            <w:pPr>
              <w:contextualSpacing/>
              <w:jc w:val="center"/>
            </w:pPr>
            <w:r w:rsidRPr="00DE0802">
              <w:rPr>
                <w:color w:val="000000"/>
              </w:rPr>
              <w:t>56,5%</w:t>
            </w:r>
          </w:p>
        </w:tc>
        <w:tc>
          <w:tcPr>
            <w:tcW w:w="1843" w:type="dxa"/>
            <w:vAlign w:val="center"/>
          </w:tcPr>
          <w:p w14:paraId="5F7E6703" w14:textId="6EB71657" w:rsidR="00DE0802" w:rsidRPr="00DE0802" w:rsidRDefault="00DE0802" w:rsidP="00DE0802">
            <w:pPr>
              <w:contextualSpacing/>
              <w:jc w:val="center"/>
            </w:pPr>
            <w:r w:rsidRPr="00DE0802">
              <w:rPr>
                <w:color w:val="000000"/>
              </w:rPr>
              <w:t>76,1%</w:t>
            </w:r>
          </w:p>
        </w:tc>
        <w:tc>
          <w:tcPr>
            <w:tcW w:w="1843" w:type="dxa"/>
            <w:vAlign w:val="center"/>
          </w:tcPr>
          <w:p w14:paraId="0F42CA24" w14:textId="00E1026B" w:rsidR="00DE0802" w:rsidRPr="00DE0802" w:rsidRDefault="00DE0802" w:rsidP="00DE0802">
            <w:pPr>
              <w:contextualSpacing/>
              <w:jc w:val="center"/>
            </w:pPr>
            <w:r w:rsidRPr="00DE0802">
              <w:rPr>
                <w:color w:val="000000"/>
              </w:rPr>
              <w:t>78,3%</w:t>
            </w:r>
          </w:p>
        </w:tc>
      </w:tr>
      <w:tr w:rsidR="00DE0802" w:rsidRPr="00F60D3F" w14:paraId="44DE6FEA" w14:textId="77777777" w:rsidTr="00DE0802">
        <w:trPr>
          <w:trHeight w:val="283"/>
        </w:trPr>
        <w:tc>
          <w:tcPr>
            <w:tcW w:w="709" w:type="dxa"/>
            <w:vAlign w:val="center"/>
          </w:tcPr>
          <w:p w14:paraId="2C4801E6" w14:textId="37B080FC" w:rsidR="00DE0802" w:rsidRPr="00F60D3F" w:rsidRDefault="00DE0802" w:rsidP="00DE0802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F60D3F">
              <w:rPr>
                <w:szCs w:val="28"/>
              </w:rPr>
              <w:t>.</w:t>
            </w:r>
          </w:p>
        </w:tc>
        <w:tc>
          <w:tcPr>
            <w:tcW w:w="2552" w:type="dxa"/>
            <w:vAlign w:val="center"/>
          </w:tcPr>
          <w:p w14:paraId="617D98BD" w14:textId="227A65C1" w:rsidR="00DE0802" w:rsidRPr="00F60D3F" w:rsidRDefault="00DE0802" w:rsidP="00DE0802">
            <w:pPr>
              <w:contextualSpacing/>
              <w:rPr>
                <w:szCs w:val="28"/>
              </w:rPr>
            </w:pPr>
            <w:r>
              <w:t>Обучающиеся О</w:t>
            </w:r>
            <w:r w:rsidRPr="0082776F">
              <w:t>ОШ</w:t>
            </w:r>
            <w:r w:rsidRPr="000975FD">
              <w:t xml:space="preserve"> </w:t>
            </w:r>
          </w:p>
        </w:tc>
        <w:tc>
          <w:tcPr>
            <w:tcW w:w="1842" w:type="dxa"/>
            <w:vAlign w:val="center"/>
          </w:tcPr>
          <w:p w14:paraId="2A596FBD" w14:textId="53266B42" w:rsidR="00DE0802" w:rsidRPr="00DE0802" w:rsidRDefault="00DE0802" w:rsidP="00DE0802">
            <w:pPr>
              <w:contextualSpacing/>
              <w:jc w:val="center"/>
            </w:pPr>
            <w:r w:rsidRPr="00DE0802">
              <w:rPr>
                <w:color w:val="000000"/>
              </w:rPr>
              <w:t>0,0%</w:t>
            </w:r>
          </w:p>
        </w:tc>
        <w:tc>
          <w:tcPr>
            <w:tcW w:w="1843" w:type="dxa"/>
            <w:vAlign w:val="center"/>
          </w:tcPr>
          <w:p w14:paraId="442080C6" w14:textId="03ED9926" w:rsidR="00DE0802" w:rsidRPr="00DE0802" w:rsidRDefault="00DE0802" w:rsidP="00DE0802">
            <w:pPr>
              <w:contextualSpacing/>
              <w:jc w:val="center"/>
            </w:pPr>
            <w:r w:rsidRPr="00DE0802">
              <w:rPr>
                <w:color w:val="000000"/>
              </w:rPr>
              <w:t>0,0%</w:t>
            </w:r>
          </w:p>
        </w:tc>
        <w:tc>
          <w:tcPr>
            <w:tcW w:w="1843" w:type="dxa"/>
            <w:vAlign w:val="center"/>
          </w:tcPr>
          <w:p w14:paraId="2DF900FA" w14:textId="4D190166" w:rsidR="00DE0802" w:rsidRPr="00DE0802" w:rsidRDefault="00DE0802" w:rsidP="00DE0802">
            <w:pPr>
              <w:contextualSpacing/>
              <w:jc w:val="center"/>
            </w:pPr>
            <w:r w:rsidRPr="00DE0802">
              <w:rPr>
                <w:color w:val="000000"/>
              </w:rPr>
              <w:t>8,7%</w:t>
            </w:r>
          </w:p>
        </w:tc>
        <w:tc>
          <w:tcPr>
            <w:tcW w:w="1842" w:type="dxa"/>
            <w:vAlign w:val="center"/>
          </w:tcPr>
          <w:p w14:paraId="44A73084" w14:textId="5357818B" w:rsidR="00DE0802" w:rsidRPr="00DE0802" w:rsidRDefault="00DE0802" w:rsidP="00DE0802">
            <w:pPr>
              <w:contextualSpacing/>
              <w:jc w:val="center"/>
            </w:pPr>
            <w:r w:rsidRPr="00DE0802">
              <w:rPr>
                <w:color w:val="000000"/>
              </w:rPr>
              <w:t>6,5%</w:t>
            </w:r>
          </w:p>
        </w:tc>
        <w:tc>
          <w:tcPr>
            <w:tcW w:w="1843" w:type="dxa"/>
            <w:vAlign w:val="center"/>
          </w:tcPr>
          <w:p w14:paraId="5CFD0C8C" w14:textId="5F118304" w:rsidR="00DE0802" w:rsidRPr="00DE0802" w:rsidRDefault="00DE0802" w:rsidP="00DE0802">
            <w:pPr>
              <w:contextualSpacing/>
              <w:jc w:val="center"/>
            </w:pPr>
            <w:r w:rsidRPr="00DE0802">
              <w:rPr>
                <w:color w:val="000000"/>
              </w:rPr>
              <w:t>15,2%</w:t>
            </w:r>
          </w:p>
        </w:tc>
        <w:tc>
          <w:tcPr>
            <w:tcW w:w="1843" w:type="dxa"/>
            <w:vAlign w:val="center"/>
          </w:tcPr>
          <w:p w14:paraId="72D73378" w14:textId="3DDC2245" w:rsidR="00DE0802" w:rsidRPr="00DE0802" w:rsidRDefault="00DE0802" w:rsidP="00DE0802">
            <w:pPr>
              <w:contextualSpacing/>
              <w:jc w:val="center"/>
            </w:pPr>
            <w:r w:rsidRPr="00DE0802">
              <w:rPr>
                <w:color w:val="000000"/>
              </w:rPr>
              <w:t>15,2%</w:t>
            </w:r>
          </w:p>
        </w:tc>
      </w:tr>
    </w:tbl>
    <w:p w14:paraId="631763EA" w14:textId="77777777" w:rsidR="00D116BF" w:rsidRPr="00F60D3F" w:rsidRDefault="00D116BF" w:rsidP="00D116BF">
      <w:pPr>
        <w:pStyle w:val="a3"/>
        <w:spacing w:after="120" w:line="240" w:lineRule="auto"/>
        <w:ind w:left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360FA80" w14:textId="77777777" w:rsidR="00846D04" w:rsidRPr="00F60D3F" w:rsidRDefault="005060D9" w:rsidP="00387397">
      <w:pPr>
        <w:pStyle w:val="3"/>
        <w:numPr>
          <w:ilvl w:val="1"/>
          <w:numId w:val="4"/>
        </w:numPr>
        <w:tabs>
          <w:tab w:val="left" w:pos="142"/>
        </w:tabs>
        <w:ind w:left="426"/>
        <w:jc w:val="both"/>
        <w:rPr>
          <w:rFonts w:ascii="Times New Roman" w:hAnsi="Times New Roman"/>
          <w:color w:val="auto"/>
          <w:sz w:val="28"/>
        </w:rPr>
      </w:pPr>
      <w:r w:rsidRPr="00F60D3F">
        <w:rPr>
          <w:rFonts w:ascii="Times New Roman" w:hAnsi="Times New Roman"/>
          <w:color w:val="auto"/>
          <w:sz w:val="28"/>
        </w:rPr>
        <w:t xml:space="preserve">Выделение перечня ОО, продемонстрировавших наиболее высокие результаты </w:t>
      </w:r>
      <w:r w:rsidR="005B52FC" w:rsidRPr="00F60D3F">
        <w:rPr>
          <w:rFonts w:ascii="Times New Roman" w:hAnsi="Times New Roman"/>
          <w:color w:val="auto"/>
          <w:sz w:val="28"/>
        </w:rPr>
        <w:t>О</w:t>
      </w:r>
      <w:r w:rsidRPr="00F60D3F">
        <w:rPr>
          <w:rFonts w:ascii="Times New Roman" w:hAnsi="Times New Roman"/>
          <w:color w:val="auto"/>
          <w:sz w:val="28"/>
        </w:rPr>
        <w:t>ГЭ по предмету</w:t>
      </w:r>
      <w:r w:rsidR="00F0048C" w:rsidRPr="00F60D3F">
        <w:rPr>
          <w:rFonts w:ascii="Times New Roman" w:hAnsi="Times New Roman"/>
          <w:color w:val="auto"/>
          <w:sz w:val="28"/>
          <w:vertAlign w:val="superscript"/>
        </w:rPr>
        <w:footnoteReference w:id="5"/>
      </w:r>
    </w:p>
    <w:p w14:paraId="0A76C8F6" w14:textId="77777777" w:rsidR="00911A9C" w:rsidRPr="00F60D3F" w:rsidRDefault="00911A9C" w:rsidP="002178E5">
      <w:pPr>
        <w:ind w:firstLine="284"/>
        <w:jc w:val="both"/>
        <w:rPr>
          <w:b/>
          <w:i/>
        </w:rPr>
      </w:pPr>
    </w:p>
    <w:p w14:paraId="0A082B49" w14:textId="02CA9D69" w:rsidR="007A74B7" w:rsidRPr="00F60D3F" w:rsidRDefault="0079316A" w:rsidP="002178E5">
      <w:pPr>
        <w:ind w:firstLine="284"/>
        <w:jc w:val="both"/>
        <w:rPr>
          <w:b/>
          <w:i/>
        </w:rPr>
      </w:pPr>
      <w:r w:rsidRPr="00F60D3F">
        <w:rPr>
          <w:b/>
          <w:i/>
        </w:rPr>
        <w:t>Выбирается от 5 до 15%</w:t>
      </w:r>
      <w:r w:rsidRPr="00F60D3F">
        <w:rPr>
          <w:i/>
        </w:rPr>
        <w:t xml:space="preserve"> от общего числа ОО в </w:t>
      </w:r>
      <w:r w:rsidR="007B5FE3">
        <w:rPr>
          <w:i/>
        </w:rPr>
        <w:t>Поволжском управлении (далее-ПУ)</w:t>
      </w:r>
      <w:r w:rsidR="007B5FE3" w:rsidRPr="00F60D3F">
        <w:rPr>
          <w:i/>
        </w:rPr>
        <w:t xml:space="preserve">, </w:t>
      </w:r>
      <w:r w:rsidRPr="00F60D3F">
        <w:rPr>
          <w:i/>
        </w:rPr>
        <w:t xml:space="preserve">в которых: </w:t>
      </w:r>
    </w:p>
    <w:p w14:paraId="76713F8C" w14:textId="293FE993" w:rsidR="00F921F7" w:rsidRPr="00F60D3F" w:rsidRDefault="0079316A" w:rsidP="00387397">
      <w:pPr>
        <w:pStyle w:val="a3"/>
        <w:numPr>
          <w:ilvl w:val="0"/>
          <w:numId w:val="1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F60D3F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доля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участников ОГЭ, </w:t>
      </w:r>
      <w:r w:rsidRPr="00F60D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получивших отметки «4» и «5», 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имеет </w:t>
      </w:r>
      <w:r w:rsidR="005060D9" w:rsidRPr="00F60D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максимальные значения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(по сравнению с другими ОО </w:t>
      </w:r>
      <w:r w:rsidR="007B5FE3">
        <w:rPr>
          <w:rFonts w:ascii="Times New Roman" w:eastAsia="Times New Roman" w:hAnsi="Times New Roman"/>
          <w:i/>
          <w:sz w:val="24"/>
          <w:szCs w:val="24"/>
          <w:lang w:eastAsia="ru-RU"/>
        </w:rPr>
        <w:t>ПУ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>);</w:t>
      </w:r>
      <w:r w:rsidRPr="00F60D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</w:p>
    <w:p w14:paraId="719FC841" w14:textId="59A3786C" w:rsidR="005060D9" w:rsidRPr="00F60D3F" w:rsidRDefault="0079316A" w:rsidP="00387397">
      <w:pPr>
        <w:pStyle w:val="a3"/>
        <w:numPr>
          <w:ilvl w:val="0"/>
          <w:numId w:val="1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F60D3F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доля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участников ОГЭ,</w:t>
      </w:r>
      <w:r w:rsidRPr="00F60D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получивших неудовлетворительную отметку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, имеет </w:t>
      </w:r>
      <w:r w:rsidR="005060D9" w:rsidRPr="00F60D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минимальные значения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(по сравнению с другими ОО </w:t>
      </w:r>
      <w:r w:rsidR="007B5FE3">
        <w:rPr>
          <w:rFonts w:ascii="Times New Roman" w:eastAsia="Times New Roman" w:hAnsi="Times New Roman"/>
          <w:i/>
          <w:sz w:val="24"/>
          <w:szCs w:val="24"/>
          <w:lang w:eastAsia="ru-RU"/>
        </w:rPr>
        <w:t>ПУ</w:t>
      </w:r>
      <w:r w:rsidR="005060D9" w:rsidRPr="00F60D3F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F921F7" w:rsidRPr="00F60D3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9D2631F" w14:textId="77777777" w:rsidR="000849F6" w:rsidRPr="00F60D3F" w:rsidRDefault="000849F6" w:rsidP="00633AAE">
      <w:pPr>
        <w:pStyle w:val="af7"/>
        <w:keepNext/>
        <w:spacing w:after="120"/>
        <w:jc w:val="right"/>
        <w:rPr>
          <w:iCs w:val="0"/>
          <w:color w:val="auto"/>
        </w:rPr>
      </w:pPr>
      <w:r w:rsidRPr="00F60D3F">
        <w:rPr>
          <w:bCs/>
          <w:iCs w:val="0"/>
          <w:color w:val="auto"/>
        </w:rPr>
        <w:lastRenderedPageBreak/>
        <w:t>Таблица 2</w:t>
      </w:r>
      <w:r w:rsidRPr="00F60D3F">
        <w:rPr>
          <w:bCs/>
          <w:iCs w:val="0"/>
          <w:color w:val="auto"/>
        </w:rPr>
        <w:noBreakHyphen/>
      </w:r>
      <w:r w:rsidR="006D7028" w:rsidRPr="00F60D3F">
        <w:rPr>
          <w:bCs/>
          <w:iCs w:val="0"/>
          <w:color w:val="auto"/>
        </w:rPr>
        <w:t>7</w:t>
      </w:r>
    </w:p>
    <w:tbl>
      <w:tblPr>
        <w:tblW w:w="141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548"/>
        <w:gridCol w:w="3354"/>
        <w:gridCol w:w="3355"/>
        <w:gridCol w:w="3355"/>
      </w:tblGrid>
      <w:tr w:rsidR="00DC2D67" w:rsidRPr="00F60D3F" w14:paraId="374AC5AD" w14:textId="77777777" w:rsidTr="0009799B">
        <w:trPr>
          <w:cantSplit/>
          <w:tblHeader/>
        </w:trPr>
        <w:tc>
          <w:tcPr>
            <w:tcW w:w="563" w:type="dxa"/>
            <w:shd w:val="clear" w:color="auto" w:fill="auto"/>
            <w:vAlign w:val="center"/>
          </w:tcPr>
          <w:p w14:paraId="37315954" w14:textId="77777777" w:rsidR="00BE42D2" w:rsidRPr="00F60D3F" w:rsidRDefault="0079316A" w:rsidP="005301B7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№ п/п</w:t>
            </w:r>
          </w:p>
        </w:tc>
        <w:tc>
          <w:tcPr>
            <w:tcW w:w="3548" w:type="dxa"/>
            <w:shd w:val="clear" w:color="auto" w:fill="auto"/>
            <w:vAlign w:val="center"/>
          </w:tcPr>
          <w:p w14:paraId="7B3CC6C6" w14:textId="77777777" w:rsidR="00BE42D2" w:rsidRPr="00F60D3F" w:rsidRDefault="0079316A" w:rsidP="005301B7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Название ОО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65A2A345" w14:textId="77777777" w:rsidR="00BE42D2" w:rsidRPr="00F60D3F" w:rsidRDefault="0079316A" w:rsidP="005301B7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Доля участников, получивших отметку «2»</w:t>
            </w:r>
          </w:p>
        </w:tc>
        <w:tc>
          <w:tcPr>
            <w:tcW w:w="3355" w:type="dxa"/>
            <w:shd w:val="clear" w:color="auto" w:fill="auto"/>
            <w:vAlign w:val="center"/>
          </w:tcPr>
          <w:p w14:paraId="2B5E8C52" w14:textId="77777777" w:rsidR="000E0643" w:rsidRPr="00F60D3F" w:rsidRDefault="0079316A" w:rsidP="005301B7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Доля участников, получивших </w:t>
            </w:r>
            <w:r w:rsidR="00A35F59" w:rsidRPr="00F60D3F">
              <w:rPr>
                <w:rFonts w:ascii="Times New Roman" w:eastAsia="Times New Roman" w:hAnsi="Times New Roman"/>
                <w:szCs w:val="20"/>
                <w:lang w:eastAsia="ru-RU"/>
              </w:rPr>
              <w:br/>
            </w: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отметки «4» и «5» </w:t>
            </w:r>
          </w:p>
          <w:p w14:paraId="653A0219" w14:textId="77777777" w:rsidR="00BE42D2" w:rsidRPr="00F60D3F" w:rsidRDefault="0079316A" w:rsidP="005301B7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(качество обучения)</w:t>
            </w:r>
          </w:p>
        </w:tc>
        <w:tc>
          <w:tcPr>
            <w:tcW w:w="3355" w:type="dxa"/>
            <w:shd w:val="clear" w:color="auto" w:fill="auto"/>
            <w:vAlign w:val="center"/>
          </w:tcPr>
          <w:p w14:paraId="7D6F70E4" w14:textId="77777777" w:rsidR="00BE42D2" w:rsidRPr="00F60D3F" w:rsidRDefault="0079316A" w:rsidP="0009799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Доля участников, получивших отметки</w:t>
            </w:r>
            <w:r w:rsidR="0009799B" w:rsidRPr="00F60D3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</w:t>
            </w: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«3», «4» и «5» </w:t>
            </w:r>
            <w:r w:rsidR="00073378" w:rsidRPr="00F60D3F">
              <w:rPr>
                <w:rFonts w:ascii="Times New Roman" w:eastAsia="Times New Roman" w:hAnsi="Times New Roman"/>
                <w:szCs w:val="20"/>
                <w:lang w:eastAsia="ru-RU"/>
              </w:rPr>
              <w:br/>
            </w:r>
            <w:r w:rsidRPr="00F60D3F">
              <w:rPr>
                <w:rFonts w:ascii="Times New Roman" w:eastAsia="MS Mincho" w:hAnsi="Times New Roman"/>
                <w:szCs w:val="20"/>
              </w:rPr>
              <w:t>(</w:t>
            </w: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уровень обученности)</w:t>
            </w:r>
          </w:p>
        </w:tc>
      </w:tr>
      <w:tr w:rsidR="00DC2D67" w:rsidRPr="00F60D3F" w14:paraId="19F385D2" w14:textId="77777777" w:rsidTr="0009799B">
        <w:trPr>
          <w:trHeight w:val="20"/>
        </w:trPr>
        <w:tc>
          <w:tcPr>
            <w:tcW w:w="563" w:type="dxa"/>
            <w:shd w:val="clear" w:color="auto" w:fill="auto"/>
            <w:vAlign w:val="center"/>
          </w:tcPr>
          <w:p w14:paraId="4A8E5896" w14:textId="77777777" w:rsidR="00BE42D2" w:rsidRPr="00F60D3F" w:rsidRDefault="0079316A" w:rsidP="005301B7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1.</w:t>
            </w:r>
          </w:p>
        </w:tc>
        <w:tc>
          <w:tcPr>
            <w:tcW w:w="3548" w:type="dxa"/>
            <w:shd w:val="clear" w:color="auto" w:fill="auto"/>
            <w:vAlign w:val="center"/>
          </w:tcPr>
          <w:p w14:paraId="51E94B0F" w14:textId="6F4FAF3B" w:rsidR="00BE42D2" w:rsidRPr="00F60D3F" w:rsidRDefault="007B5FE3" w:rsidP="007B5FE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-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7DF14CBF" w14:textId="5F026F21" w:rsidR="00BE42D2" w:rsidRPr="00F60D3F" w:rsidRDefault="007B5FE3" w:rsidP="007B5FE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-</w:t>
            </w:r>
          </w:p>
        </w:tc>
        <w:tc>
          <w:tcPr>
            <w:tcW w:w="3355" w:type="dxa"/>
            <w:shd w:val="clear" w:color="auto" w:fill="auto"/>
            <w:vAlign w:val="center"/>
          </w:tcPr>
          <w:p w14:paraId="2D1A3479" w14:textId="7B6E3933" w:rsidR="00BE42D2" w:rsidRPr="00F60D3F" w:rsidRDefault="007B5FE3" w:rsidP="007B5FE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-</w:t>
            </w:r>
          </w:p>
        </w:tc>
        <w:tc>
          <w:tcPr>
            <w:tcW w:w="3355" w:type="dxa"/>
            <w:shd w:val="clear" w:color="auto" w:fill="auto"/>
            <w:vAlign w:val="center"/>
          </w:tcPr>
          <w:p w14:paraId="615BCDD0" w14:textId="4E954F2A" w:rsidR="00BE42D2" w:rsidRPr="00F60D3F" w:rsidRDefault="007B5FE3" w:rsidP="007B5FE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-</w:t>
            </w:r>
          </w:p>
        </w:tc>
      </w:tr>
    </w:tbl>
    <w:p w14:paraId="5BC78FE8" w14:textId="77777777" w:rsidR="00F60D3F" w:rsidRPr="00F60D3F" w:rsidRDefault="00F60D3F" w:rsidP="00F60D3F">
      <w:pPr>
        <w:pStyle w:val="3"/>
        <w:tabs>
          <w:tab w:val="left" w:pos="142"/>
        </w:tabs>
        <w:ind w:left="426"/>
        <w:jc w:val="both"/>
        <w:rPr>
          <w:rFonts w:ascii="Times New Roman" w:hAnsi="Times New Roman"/>
          <w:color w:val="auto"/>
          <w:sz w:val="28"/>
        </w:rPr>
      </w:pPr>
      <w:bookmarkStart w:id="4" w:name="_Toc395183674"/>
      <w:bookmarkStart w:id="5" w:name="_Toc423954908"/>
      <w:bookmarkStart w:id="6" w:name="_Toc424490594"/>
    </w:p>
    <w:p w14:paraId="11E8ACC6" w14:textId="77777777" w:rsidR="00846D04" w:rsidRPr="00F60D3F" w:rsidRDefault="005060D9" w:rsidP="00387397">
      <w:pPr>
        <w:pStyle w:val="3"/>
        <w:numPr>
          <w:ilvl w:val="1"/>
          <w:numId w:val="4"/>
        </w:numPr>
        <w:tabs>
          <w:tab w:val="left" w:pos="142"/>
        </w:tabs>
        <w:ind w:left="426"/>
        <w:jc w:val="both"/>
        <w:rPr>
          <w:rFonts w:ascii="Times New Roman" w:hAnsi="Times New Roman"/>
          <w:color w:val="auto"/>
          <w:sz w:val="28"/>
        </w:rPr>
      </w:pPr>
      <w:r w:rsidRPr="00F60D3F">
        <w:rPr>
          <w:rFonts w:ascii="Times New Roman" w:hAnsi="Times New Roman"/>
          <w:color w:val="auto"/>
          <w:sz w:val="28"/>
        </w:rPr>
        <w:t xml:space="preserve">Выделение перечня ОО, продемонстрировавших </w:t>
      </w:r>
      <w:r w:rsidR="00D62F6F" w:rsidRPr="00F60D3F">
        <w:rPr>
          <w:rFonts w:ascii="Times New Roman" w:hAnsi="Times New Roman"/>
          <w:color w:val="auto"/>
          <w:sz w:val="28"/>
        </w:rPr>
        <w:t xml:space="preserve">самые </w:t>
      </w:r>
      <w:r w:rsidRPr="00F60D3F">
        <w:rPr>
          <w:rFonts w:ascii="Times New Roman" w:hAnsi="Times New Roman"/>
          <w:color w:val="auto"/>
          <w:sz w:val="28"/>
        </w:rPr>
        <w:t>низкие результаты</w:t>
      </w:r>
      <w:r w:rsidR="00F921F7" w:rsidRPr="00F60D3F">
        <w:rPr>
          <w:rFonts w:ascii="Times New Roman" w:hAnsi="Times New Roman"/>
          <w:color w:val="auto"/>
          <w:sz w:val="28"/>
        </w:rPr>
        <w:t xml:space="preserve"> О</w:t>
      </w:r>
      <w:r w:rsidRPr="00F60D3F">
        <w:rPr>
          <w:rFonts w:ascii="Times New Roman" w:hAnsi="Times New Roman"/>
          <w:color w:val="auto"/>
          <w:sz w:val="28"/>
        </w:rPr>
        <w:t>ГЭ по предмету</w:t>
      </w:r>
      <w:r w:rsidR="0009799B" w:rsidRPr="00F60D3F">
        <w:rPr>
          <w:rFonts w:ascii="Times New Roman" w:hAnsi="Times New Roman"/>
          <w:color w:val="auto"/>
          <w:sz w:val="28"/>
          <w:vertAlign w:val="superscript"/>
        </w:rPr>
        <w:t>5</w:t>
      </w:r>
    </w:p>
    <w:p w14:paraId="2638D437" w14:textId="77777777" w:rsidR="00911A9C" w:rsidRPr="00F60D3F" w:rsidRDefault="00911A9C" w:rsidP="002178E5">
      <w:pPr>
        <w:pStyle w:val="a3"/>
        <w:spacing w:after="0" w:line="240" w:lineRule="auto"/>
        <w:ind w:left="0" w:firstLine="284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14:paraId="6D3202DE" w14:textId="4CD2D420" w:rsidR="007A74B7" w:rsidRPr="00F60D3F" w:rsidRDefault="0079316A" w:rsidP="002178E5">
      <w:pPr>
        <w:pStyle w:val="a3"/>
        <w:spacing w:after="0" w:line="240" w:lineRule="auto"/>
        <w:ind w:left="0" w:firstLine="28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60D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Выбирается от 5 до 15% 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от общего числа ОО в </w:t>
      </w:r>
      <w:r w:rsidR="007B5FE3">
        <w:rPr>
          <w:rFonts w:ascii="Times New Roman" w:eastAsia="Times New Roman" w:hAnsi="Times New Roman"/>
          <w:i/>
          <w:sz w:val="24"/>
          <w:szCs w:val="24"/>
          <w:lang w:eastAsia="ru-RU"/>
        </w:rPr>
        <w:t>ПУ,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 которых: </w:t>
      </w:r>
    </w:p>
    <w:p w14:paraId="32A4E407" w14:textId="3069D47E" w:rsidR="005060D9" w:rsidRPr="00F60D3F" w:rsidRDefault="0079316A" w:rsidP="00387397">
      <w:pPr>
        <w:pStyle w:val="a3"/>
        <w:numPr>
          <w:ilvl w:val="0"/>
          <w:numId w:val="1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60D3F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доля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участников ОГЭ, </w:t>
      </w:r>
      <w:r w:rsidRPr="00F60D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получивших отметку «2»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, имеет </w:t>
      </w:r>
      <w:r w:rsidR="005060D9" w:rsidRPr="00F60D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максимальные значения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(по сравнению с другими ОО </w:t>
      </w:r>
      <w:r w:rsidR="007B5FE3">
        <w:rPr>
          <w:rFonts w:ascii="Times New Roman" w:eastAsia="Times New Roman" w:hAnsi="Times New Roman"/>
          <w:i/>
          <w:sz w:val="24"/>
          <w:szCs w:val="24"/>
          <w:lang w:eastAsia="ru-RU"/>
        </w:rPr>
        <w:t>ПУ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>);</w:t>
      </w:r>
    </w:p>
    <w:p w14:paraId="7ACCB13D" w14:textId="4D2C49F2" w:rsidR="005060D9" w:rsidRPr="00F60D3F" w:rsidRDefault="0079316A" w:rsidP="00387397">
      <w:pPr>
        <w:pStyle w:val="a3"/>
        <w:numPr>
          <w:ilvl w:val="0"/>
          <w:numId w:val="1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60D3F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доля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участников ОГЭ, </w:t>
      </w:r>
      <w:r w:rsidRPr="00F60D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получивших отметки «4» и «5»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, имеет </w:t>
      </w:r>
      <w:r w:rsidR="005060D9" w:rsidRPr="00F60D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минимальные значения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(по сравнению с другими ОО </w:t>
      </w:r>
      <w:r w:rsidR="007B5FE3">
        <w:rPr>
          <w:rFonts w:ascii="Times New Roman" w:eastAsia="Times New Roman" w:hAnsi="Times New Roman"/>
          <w:i/>
          <w:sz w:val="24"/>
          <w:szCs w:val="24"/>
          <w:lang w:eastAsia="ru-RU"/>
        </w:rPr>
        <w:t>ПУ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>).</w:t>
      </w:r>
    </w:p>
    <w:p w14:paraId="19B8630E" w14:textId="77777777" w:rsidR="000849F6" w:rsidRPr="00F60D3F" w:rsidRDefault="000849F6" w:rsidP="00633AAE">
      <w:pPr>
        <w:pStyle w:val="af7"/>
        <w:keepNext/>
        <w:spacing w:after="120"/>
        <w:jc w:val="right"/>
        <w:rPr>
          <w:iCs w:val="0"/>
          <w:color w:val="auto"/>
        </w:rPr>
      </w:pPr>
      <w:r w:rsidRPr="00F60D3F">
        <w:rPr>
          <w:bCs/>
          <w:iCs w:val="0"/>
          <w:color w:val="auto"/>
        </w:rPr>
        <w:t>Таблица 2</w:t>
      </w:r>
      <w:r w:rsidRPr="00F60D3F">
        <w:rPr>
          <w:bCs/>
          <w:iCs w:val="0"/>
          <w:color w:val="auto"/>
        </w:rPr>
        <w:noBreakHyphen/>
      </w:r>
      <w:r w:rsidR="006D7028" w:rsidRPr="00F60D3F">
        <w:rPr>
          <w:bCs/>
          <w:iCs w:val="0"/>
          <w:color w:val="auto"/>
        </w:rPr>
        <w:t>8</w:t>
      </w:r>
    </w:p>
    <w:tbl>
      <w:tblPr>
        <w:tblW w:w="141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548"/>
        <w:gridCol w:w="3402"/>
        <w:gridCol w:w="3260"/>
        <w:gridCol w:w="3402"/>
      </w:tblGrid>
      <w:tr w:rsidR="00DC2D67" w:rsidRPr="00F60D3F" w14:paraId="73DE0897" w14:textId="77777777" w:rsidTr="0009799B">
        <w:trPr>
          <w:cantSplit/>
          <w:tblHeader/>
        </w:trPr>
        <w:tc>
          <w:tcPr>
            <w:tcW w:w="563" w:type="dxa"/>
            <w:vAlign w:val="center"/>
          </w:tcPr>
          <w:p w14:paraId="51BCC728" w14:textId="77777777" w:rsidR="000E0643" w:rsidRPr="00F60D3F" w:rsidRDefault="000E0643" w:rsidP="00BE42D2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№ п/п</w:t>
            </w:r>
          </w:p>
        </w:tc>
        <w:tc>
          <w:tcPr>
            <w:tcW w:w="3548" w:type="dxa"/>
            <w:vAlign w:val="center"/>
          </w:tcPr>
          <w:p w14:paraId="523136C7" w14:textId="77777777" w:rsidR="000E0643" w:rsidRPr="00F60D3F" w:rsidRDefault="000E0643" w:rsidP="00BE42D2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Название ОО</w:t>
            </w:r>
          </w:p>
        </w:tc>
        <w:tc>
          <w:tcPr>
            <w:tcW w:w="3402" w:type="dxa"/>
            <w:vAlign w:val="center"/>
          </w:tcPr>
          <w:p w14:paraId="450F43B0" w14:textId="77777777" w:rsidR="000E0643" w:rsidRPr="00F60D3F" w:rsidRDefault="000E0643" w:rsidP="00BE42D2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Доля участников, получивших отметку «2»</w:t>
            </w:r>
          </w:p>
        </w:tc>
        <w:tc>
          <w:tcPr>
            <w:tcW w:w="3260" w:type="dxa"/>
            <w:vAlign w:val="center"/>
          </w:tcPr>
          <w:p w14:paraId="75A49724" w14:textId="77777777" w:rsidR="000E0643" w:rsidRPr="00F60D3F" w:rsidRDefault="000E0643" w:rsidP="0032315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Доля участников, получивших отметки</w:t>
            </w:r>
            <w:r w:rsidR="00073378" w:rsidRPr="00F60D3F">
              <w:rPr>
                <w:rFonts w:ascii="Times New Roman" w:eastAsia="Times New Roman" w:hAnsi="Times New Roman"/>
                <w:szCs w:val="20"/>
                <w:lang w:eastAsia="ru-RU"/>
              </w:rPr>
              <w:br/>
            </w: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«4» и «5» </w:t>
            </w:r>
          </w:p>
          <w:p w14:paraId="464748F9" w14:textId="77777777" w:rsidR="000E0643" w:rsidRPr="00F60D3F" w:rsidRDefault="000E0643" w:rsidP="00D831A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(качество обучения)</w:t>
            </w:r>
          </w:p>
        </w:tc>
        <w:tc>
          <w:tcPr>
            <w:tcW w:w="3402" w:type="dxa"/>
            <w:vAlign w:val="center"/>
          </w:tcPr>
          <w:p w14:paraId="37C74CE7" w14:textId="77777777" w:rsidR="000E0643" w:rsidRPr="00F60D3F" w:rsidRDefault="000E0643" w:rsidP="0009799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Доля участников, получивших отметки «3», «4» и «5» </w:t>
            </w:r>
            <w:r w:rsidR="00073378" w:rsidRPr="00F60D3F">
              <w:rPr>
                <w:rFonts w:ascii="Times New Roman" w:eastAsia="Times New Roman" w:hAnsi="Times New Roman"/>
                <w:szCs w:val="20"/>
                <w:lang w:eastAsia="ru-RU"/>
              </w:rPr>
              <w:br/>
            </w:r>
            <w:r w:rsidRPr="00F60D3F">
              <w:rPr>
                <w:rFonts w:ascii="Times New Roman" w:eastAsia="MS Mincho" w:hAnsi="Times New Roman"/>
                <w:szCs w:val="20"/>
              </w:rPr>
              <w:t>(</w:t>
            </w: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уровень обученности)</w:t>
            </w:r>
          </w:p>
        </w:tc>
      </w:tr>
      <w:tr w:rsidR="007B5FE3" w:rsidRPr="00F60D3F" w14:paraId="2BE7968C" w14:textId="77777777" w:rsidTr="007B5FE3">
        <w:trPr>
          <w:trHeight w:val="20"/>
        </w:trPr>
        <w:tc>
          <w:tcPr>
            <w:tcW w:w="563" w:type="dxa"/>
            <w:vAlign w:val="center"/>
          </w:tcPr>
          <w:p w14:paraId="27FC7E6B" w14:textId="77777777" w:rsidR="007B5FE3" w:rsidRPr="00F60D3F" w:rsidRDefault="007B5FE3" w:rsidP="007B5FE3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1.</w:t>
            </w:r>
          </w:p>
        </w:tc>
        <w:tc>
          <w:tcPr>
            <w:tcW w:w="3548" w:type="dxa"/>
            <w:vAlign w:val="center"/>
          </w:tcPr>
          <w:p w14:paraId="1C8AA890" w14:textId="7E6318F6" w:rsidR="007B5FE3" w:rsidRPr="00F60D3F" w:rsidRDefault="007B5FE3" w:rsidP="007B5FE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-</w:t>
            </w:r>
          </w:p>
        </w:tc>
        <w:tc>
          <w:tcPr>
            <w:tcW w:w="3402" w:type="dxa"/>
            <w:vAlign w:val="center"/>
          </w:tcPr>
          <w:p w14:paraId="0E71600D" w14:textId="3AC19C50" w:rsidR="007B5FE3" w:rsidRPr="00F60D3F" w:rsidRDefault="007B5FE3" w:rsidP="007B5FE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-</w:t>
            </w:r>
          </w:p>
        </w:tc>
        <w:tc>
          <w:tcPr>
            <w:tcW w:w="3260" w:type="dxa"/>
            <w:vAlign w:val="center"/>
          </w:tcPr>
          <w:p w14:paraId="2E7E8DFE" w14:textId="30968826" w:rsidR="007B5FE3" w:rsidRPr="00F60D3F" w:rsidRDefault="007B5FE3" w:rsidP="007B5FE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-</w:t>
            </w:r>
          </w:p>
        </w:tc>
        <w:tc>
          <w:tcPr>
            <w:tcW w:w="3402" w:type="dxa"/>
            <w:vAlign w:val="center"/>
          </w:tcPr>
          <w:p w14:paraId="481A16C0" w14:textId="19F1E08A" w:rsidR="007B5FE3" w:rsidRPr="00F60D3F" w:rsidRDefault="007B5FE3" w:rsidP="007B5FE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-</w:t>
            </w:r>
          </w:p>
        </w:tc>
      </w:tr>
      <w:bookmarkEnd w:id="4"/>
      <w:bookmarkEnd w:id="5"/>
      <w:bookmarkEnd w:id="6"/>
    </w:tbl>
    <w:p w14:paraId="5EF10C63" w14:textId="77777777" w:rsidR="00094A1E" w:rsidRPr="00F60D3F" w:rsidRDefault="00094A1E" w:rsidP="00F97F6F">
      <w:pPr>
        <w:jc w:val="both"/>
        <w:rPr>
          <w:b/>
        </w:rPr>
      </w:pPr>
    </w:p>
    <w:p w14:paraId="093E3DAA" w14:textId="4D0E6E36" w:rsidR="007B5FE3" w:rsidRPr="00D71220" w:rsidRDefault="007B5FE3" w:rsidP="007B5FE3">
      <w:pPr>
        <w:spacing w:before="240" w:line="276" w:lineRule="auto"/>
        <w:jc w:val="both"/>
        <w:rPr>
          <w:rFonts w:eastAsia="Times New Roman"/>
        </w:rPr>
      </w:pPr>
      <w:r w:rsidRPr="00F07F18">
        <w:rPr>
          <w:rFonts w:eastAsia="Times New Roman"/>
        </w:rPr>
        <w:t>Нет возможности провести анализ, т.к. количество участников в ОО Поволжского управления не достаточное для получения статистически достоверных результатов для сравнения</w:t>
      </w:r>
      <w:r>
        <w:rPr>
          <w:rFonts w:eastAsia="Times New Roman"/>
        </w:rPr>
        <w:t xml:space="preserve"> в п.2.5 и 2.6</w:t>
      </w:r>
      <w:r w:rsidRPr="00F07F18">
        <w:rPr>
          <w:rFonts w:eastAsia="Times New Roman"/>
        </w:rPr>
        <w:t>.</w:t>
      </w:r>
    </w:p>
    <w:p w14:paraId="60752A4C" w14:textId="77777777" w:rsidR="00F60D3F" w:rsidRPr="00F60D3F" w:rsidRDefault="00F60D3F" w:rsidP="00F97F6F">
      <w:pPr>
        <w:jc w:val="both"/>
        <w:rPr>
          <w:b/>
        </w:rPr>
      </w:pPr>
    </w:p>
    <w:p w14:paraId="09E49AE0" w14:textId="77777777" w:rsidR="00911A9C" w:rsidRPr="00F60D3F" w:rsidRDefault="005060D9" w:rsidP="00387397">
      <w:pPr>
        <w:pStyle w:val="3"/>
        <w:numPr>
          <w:ilvl w:val="1"/>
          <w:numId w:val="4"/>
        </w:numPr>
        <w:tabs>
          <w:tab w:val="left" w:pos="142"/>
        </w:tabs>
        <w:ind w:left="426"/>
        <w:jc w:val="both"/>
        <w:rPr>
          <w:rFonts w:ascii="Times New Roman" w:hAnsi="Times New Roman"/>
          <w:color w:val="auto"/>
          <w:sz w:val="28"/>
        </w:rPr>
      </w:pPr>
      <w:r w:rsidRPr="00F60D3F">
        <w:rPr>
          <w:rFonts w:ascii="Times New Roman" w:hAnsi="Times New Roman"/>
          <w:color w:val="auto"/>
          <w:sz w:val="28"/>
        </w:rPr>
        <w:t>ВЫВОД</w:t>
      </w:r>
      <w:r w:rsidR="00653487" w:rsidRPr="00F60D3F">
        <w:rPr>
          <w:rFonts w:ascii="Times New Roman" w:hAnsi="Times New Roman"/>
          <w:color w:val="auto"/>
          <w:sz w:val="28"/>
        </w:rPr>
        <w:t>Ы</w:t>
      </w:r>
      <w:r w:rsidR="00F921F7" w:rsidRPr="00F60D3F">
        <w:rPr>
          <w:rFonts w:ascii="Times New Roman" w:hAnsi="Times New Roman"/>
          <w:color w:val="auto"/>
          <w:sz w:val="28"/>
        </w:rPr>
        <w:t xml:space="preserve"> </w:t>
      </w:r>
      <w:r w:rsidR="00146CF9" w:rsidRPr="00F60D3F">
        <w:rPr>
          <w:rFonts w:ascii="Times New Roman" w:hAnsi="Times New Roman"/>
          <w:color w:val="auto"/>
          <w:sz w:val="28"/>
        </w:rPr>
        <w:t xml:space="preserve">о </w:t>
      </w:r>
      <w:r w:rsidR="00653487" w:rsidRPr="00F60D3F">
        <w:rPr>
          <w:rFonts w:ascii="Times New Roman" w:hAnsi="Times New Roman"/>
          <w:color w:val="auto"/>
          <w:sz w:val="28"/>
        </w:rPr>
        <w:t>характере</w:t>
      </w:r>
      <w:r w:rsidRPr="00F60D3F">
        <w:rPr>
          <w:rFonts w:ascii="Times New Roman" w:hAnsi="Times New Roman"/>
          <w:color w:val="auto"/>
          <w:sz w:val="28"/>
        </w:rPr>
        <w:t xml:space="preserve"> результатов </w:t>
      </w:r>
      <w:r w:rsidR="00F921F7" w:rsidRPr="00F60D3F">
        <w:rPr>
          <w:rFonts w:ascii="Times New Roman" w:hAnsi="Times New Roman"/>
          <w:color w:val="auto"/>
          <w:sz w:val="28"/>
        </w:rPr>
        <w:t>О</w:t>
      </w:r>
      <w:r w:rsidRPr="00F60D3F">
        <w:rPr>
          <w:rFonts w:ascii="Times New Roman" w:hAnsi="Times New Roman"/>
          <w:color w:val="auto"/>
          <w:sz w:val="28"/>
        </w:rPr>
        <w:t>ГЭ по</w:t>
      </w:r>
      <w:r w:rsidR="00F921F7" w:rsidRPr="00F60D3F">
        <w:rPr>
          <w:rFonts w:ascii="Times New Roman" w:hAnsi="Times New Roman"/>
          <w:color w:val="auto"/>
          <w:sz w:val="28"/>
        </w:rPr>
        <w:t xml:space="preserve"> </w:t>
      </w:r>
      <w:r w:rsidRPr="00F60D3F">
        <w:rPr>
          <w:rFonts w:ascii="Times New Roman" w:hAnsi="Times New Roman"/>
          <w:color w:val="auto"/>
          <w:sz w:val="28"/>
        </w:rPr>
        <w:t>предмету</w:t>
      </w:r>
      <w:r w:rsidR="00BE42D2" w:rsidRPr="00F60D3F">
        <w:rPr>
          <w:rFonts w:ascii="Times New Roman" w:hAnsi="Times New Roman"/>
          <w:color w:val="auto"/>
          <w:sz w:val="28"/>
        </w:rPr>
        <w:t xml:space="preserve"> в </w:t>
      </w:r>
      <w:r w:rsidR="00656569" w:rsidRPr="00F60D3F">
        <w:rPr>
          <w:rFonts w:ascii="Times New Roman" w:hAnsi="Times New Roman"/>
          <w:color w:val="auto"/>
          <w:sz w:val="28"/>
        </w:rPr>
        <w:t>2026</w:t>
      </w:r>
      <w:r w:rsidR="00DC5DDB" w:rsidRPr="00F60D3F">
        <w:rPr>
          <w:rFonts w:ascii="Times New Roman" w:hAnsi="Times New Roman"/>
          <w:color w:val="auto"/>
          <w:sz w:val="28"/>
        </w:rPr>
        <w:t xml:space="preserve"> </w:t>
      </w:r>
      <w:r w:rsidR="00BE42D2" w:rsidRPr="00F60D3F">
        <w:rPr>
          <w:rFonts w:ascii="Times New Roman" w:hAnsi="Times New Roman"/>
          <w:color w:val="auto"/>
          <w:sz w:val="28"/>
        </w:rPr>
        <w:t>году</w:t>
      </w:r>
      <w:r w:rsidR="00653487" w:rsidRPr="00F60D3F">
        <w:rPr>
          <w:rFonts w:ascii="Times New Roman" w:hAnsi="Times New Roman"/>
          <w:color w:val="auto"/>
          <w:sz w:val="28"/>
        </w:rPr>
        <w:t xml:space="preserve"> и в динамике</w:t>
      </w:r>
    </w:p>
    <w:p w14:paraId="40B7004F" w14:textId="77777777" w:rsidR="00633E13" w:rsidRPr="00633E13" w:rsidRDefault="00633E13" w:rsidP="00633E13">
      <w:pPr>
        <w:shd w:val="clear" w:color="auto" w:fill="FFFFFF"/>
        <w:spacing w:before="240"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b/>
          <w:bCs/>
          <w:color w:val="0F1115"/>
        </w:rPr>
        <w:t>1. Динамика успеваемости за 2024–2026 гг.</w:t>
      </w:r>
    </w:p>
    <w:p w14:paraId="4793A1A1" w14:textId="77777777" w:rsidR="00633E13" w:rsidRPr="00633E13" w:rsidRDefault="00633E13" w:rsidP="00633E13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color w:val="0F1115"/>
        </w:rPr>
        <w:t>Анализ распределения отметок (таблица 2</w:t>
      </w:r>
      <w:r w:rsidRPr="00633E13">
        <w:rPr>
          <w:rFonts w:eastAsia="Times New Roman"/>
          <w:color w:val="0F1115"/>
        </w:rPr>
        <w:noBreakHyphen/>
        <w:t>4) показывает </w:t>
      </w:r>
      <w:r w:rsidRPr="00633E13">
        <w:rPr>
          <w:rFonts w:eastAsia="Times New Roman"/>
          <w:b/>
          <w:bCs/>
          <w:color w:val="0F1115"/>
        </w:rPr>
        <w:t>устойчивую положительную динамику</w:t>
      </w:r>
      <w:r w:rsidRPr="00633E13">
        <w:rPr>
          <w:rFonts w:eastAsia="Times New Roman"/>
          <w:color w:val="0F1115"/>
        </w:rPr>
        <w:t> результатов ОГЭ по литературе в Поволжском управлении на протяжении трёх лет:</w:t>
      </w:r>
    </w:p>
    <w:p w14:paraId="05AC698B" w14:textId="77777777" w:rsidR="00633E13" w:rsidRPr="00633E13" w:rsidRDefault="00633E13" w:rsidP="00387397">
      <w:pPr>
        <w:numPr>
          <w:ilvl w:val="0"/>
          <w:numId w:val="7"/>
        </w:numPr>
        <w:shd w:val="clear" w:color="auto" w:fill="FFFFFF"/>
        <w:spacing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color w:val="0F1115"/>
        </w:rPr>
        <w:t>доля </w:t>
      </w:r>
      <w:r w:rsidRPr="00633E13">
        <w:rPr>
          <w:rFonts w:eastAsia="Times New Roman"/>
          <w:b/>
          <w:bCs/>
          <w:color w:val="0F1115"/>
        </w:rPr>
        <w:t>неудовлетворительных результатов</w:t>
      </w:r>
      <w:r w:rsidRPr="00633E13">
        <w:rPr>
          <w:rFonts w:eastAsia="Times New Roman"/>
          <w:color w:val="0F1115"/>
        </w:rPr>
        <w:t> («2») снижается: с 4,3% в 2024 году до </w:t>
      </w:r>
      <w:r w:rsidRPr="00633E13">
        <w:rPr>
          <w:rFonts w:eastAsia="Times New Roman"/>
          <w:b/>
          <w:bCs/>
          <w:color w:val="0F1115"/>
        </w:rPr>
        <w:t>2,2% в 2026 году</w:t>
      </w:r>
      <w:r w:rsidRPr="00633E13">
        <w:rPr>
          <w:rFonts w:eastAsia="Times New Roman"/>
          <w:color w:val="0F1115"/>
        </w:rPr>
        <w:t xml:space="preserve"> (снижение на 2,1 </w:t>
      </w:r>
      <w:proofErr w:type="spellStart"/>
      <w:r w:rsidRPr="00633E13">
        <w:rPr>
          <w:rFonts w:eastAsia="Times New Roman"/>
          <w:color w:val="0F1115"/>
        </w:rPr>
        <w:t>п.п</w:t>
      </w:r>
      <w:proofErr w:type="spellEnd"/>
      <w:r w:rsidRPr="00633E13">
        <w:rPr>
          <w:rFonts w:eastAsia="Times New Roman"/>
          <w:color w:val="0F1115"/>
        </w:rPr>
        <w:t xml:space="preserve">. по сравнению с 2024 годом и на 3,2 </w:t>
      </w:r>
      <w:proofErr w:type="spellStart"/>
      <w:r w:rsidRPr="00633E13">
        <w:rPr>
          <w:rFonts w:eastAsia="Times New Roman"/>
          <w:color w:val="0F1115"/>
        </w:rPr>
        <w:t>п.п</w:t>
      </w:r>
      <w:proofErr w:type="spellEnd"/>
      <w:r w:rsidRPr="00633E13">
        <w:rPr>
          <w:rFonts w:eastAsia="Times New Roman"/>
          <w:color w:val="0F1115"/>
        </w:rPr>
        <w:t>. по сравнению с 2025 годом);</w:t>
      </w:r>
    </w:p>
    <w:p w14:paraId="4259BAFC" w14:textId="77777777" w:rsidR="00633E13" w:rsidRPr="00633E13" w:rsidRDefault="00633E13" w:rsidP="00387397">
      <w:pPr>
        <w:numPr>
          <w:ilvl w:val="0"/>
          <w:numId w:val="7"/>
        </w:numPr>
        <w:shd w:val="clear" w:color="auto" w:fill="FFFFFF"/>
        <w:spacing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color w:val="0F1115"/>
        </w:rPr>
        <w:lastRenderedPageBreak/>
        <w:t>доля </w:t>
      </w:r>
      <w:r w:rsidRPr="00633E13">
        <w:rPr>
          <w:rFonts w:eastAsia="Times New Roman"/>
          <w:b/>
          <w:bCs/>
          <w:color w:val="0F1115"/>
        </w:rPr>
        <w:t>отметок «3»</w:t>
      </w:r>
      <w:r w:rsidRPr="00633E13">
        <w:rPr>
          <w:rFonts w:eastAsia="Times New Roman"/>
          <w:color w:val="0F1115"/>
        </w:rPr>
        <w:t> </w:t>
      </w:r>
      <w:r w:rsidRPr="00633E13">
        <w:rPr>
          <w:rFonts w:eastAsia="Times New Roman"/>
          <w:b/>
          <w:bCs/>
          <w:color w:val="0F1115"/>
        </w:rPr>
        <w:t>резко снизилась</w:t>
      </w:r>
      <w:r w:rsidRPr="00633E13">
        <w:rPr>
          <w:rFonts w:eastAsia="Times New Roman"/>
          <w:color w:val="0F1115"/>
        </w:rPr>
        <w:t> в 2026 году до </w:t>
      </w:r>
      <w:r w:rsidRPr="00633E13">
        <w:rPr>
          <w:rFonts w:eastAsia="Times New Roman"/>
          <w:b/>
          <w:bCs/>
          <w:color w:val="0F1115"/>
        </w:rPr>
        <w:t>4,3%</w:t>
      </w:r>
      <w:r w:rsidRPr="00633E13">
        <w:rPr>
          <w:rFonts w:eastAsia="Times New Roman"/>
          <w:color w:val="0F1115"/>
        </w:rPr>
        <w:t xml:space="preserve"> против 13,0% в 2024 году и 13,5% в 2025 году – снижение на 8,7 и 9,2 </w:t>
      </w:r>
      <w:proofErr w:type="spellStart"/>
      <w:r w:rsidRPr="00633E13">
        <w:rPr>
          <w:rFonts w:eastAsia="Times New Roman"/>
          <w:color w:val="0F1115"/>
        </w:rPr>
        <w:t>п.п</w:t>
      </w:r>
      <w:proofErr w:type="spellEnd"/>
      <w:r w:rsidRPr="00633E13">
        <w:rPr>
          <w:rFonts w:eastAsia="Times New Roman"/>
          <w:color w:val="0F1115"/>
        </w:rPr>
        <w:t>. соответственно;</w:t>
      </w:r>
    </w:p>
    <w:p w14:paraId="076725F3" w14:textId="77777777" w:rsidR="00633E13" w:rsidRPr="00633E13" w:rsidRDefault="00633E13" w:rsidP="00387397">
      <w:pPr>
        <w:numPr>
          <w:ilvl w:val="0"/>
          <w:numId w:val="7"/>
        </w:numPr>
        <w:shd w:val="clear" w:color="auto" w:fill="FFFFFF"/>
        <w:spacing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b/>
          <w:bCs/>
          <w:color w:val="0F1115"/>
        </w:rPr>
        <w:t>качество обучения</w:t>
      </w:r>
      <w:r w:rsidRPr="00633E13">
        <w:rPr>
          <w:rFonts w:eastAsia="Times New Roman"/>
          <w:color w:val="0F1115"/>
        </w:rPr>
        <w:t> (доля «4» и «5») в 2026 году достигло </w:t>
      </w:r>
      <w:r w:rsidRPr="00633E13">
        <w:rPr>
          <w:rFonts w:eastAsia="Times New Roman"/>
          <w:b/>
          <w:bCs/>
          <w:color w:val="0F1115"/>
        </w:rPr>
        <w:t>93,5%</w:t>
      </w:r>
      <w:r w:rsidRPr="00633E13">
        <w:rPr>
          <w:rFonts w:eastAsia="Times New Roman"/>
          <w:color w:val="0F1115"/>
        </w:rPr>
        <w:t>, что является </w:t>
      </w:r>
      <w:r w:rsidRPr="00633E13">
        <w:rPr>
          <w:rFonts w:eastAsia="Times New Roman"/>
          <w:b/>
          <w:bCs/>
          <w:color w:val="0F1115"/>
        </w:rPr>
        <w:t>наивысшим показателем за трёхлетний период</w:t>
      </w:r>
      <w:r w:rsidRPr="00633E13">
        <w:rPr>
          <w:rFonts w:eastAsia="Times New Roman"/>
          <w:color w:val="0F1115"/>
        </w:rPr>
        <w:t xml:space="preserve"> (2024 – 82,6%, 2025 – 81,1%). Рост по сравнению с 2024 годом составил 10,9 </w:t>
      </w:r>
      <w:proofErr w:type="spellStart"/>
      <w:r w:rsidRPr="00633E13">
        <w:rPr>
          <w:rFonts w:eastAsia="Times New Roman"/>
          <w:color w:val="0F1115"/>
        </w:rPr>
        <w:t>п.п</w:t>
      </w:r>
      <w:proofErr w:type="spellEnd"/>
      <w:r w:rsidRPr="00633E13">
        <w:rPr>
          <w:rFonts w:eastAsia="Times New Roman"/>
          <w:color w:val="0F1115"/>
        </w:rPr>
        <w:t>.;</w:t>
      </w:r>
    </w:p>
    <w:p w14:paraId="1B278AEF" w14:textId="77777777" w:rsidR="00633E13" w:rsidRPr="00633E13" w:rsidRDefault="00633E13" w:rsidP="00387397">
      <w:pPr>
        <w:numPr>
          <w:ilvl w:val="0"/>
          <w:numId w:val="7"/>
        </w:numPr>
        <w:shd w:val="clear" w:color="auto" w:fill="FFFFFF"/>
        <w:spacing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color w:val="0F1115"/>
        </w:rPr>
        <w:t>доля </w:t>
      </w:r>
      <w:r w:rsidRPr="00633E13">
        <w:rPr>
          <w:rFonts w:eastAsia="Times New Roman"/>
          <w:b/>
          <w:bCs/>
          <w:color w:val="0F1115"/>
        </w:rPr>
        <w:t>отметок «5»</w:t>
      </w:r>
      <w:r w:rsidRPr="00633E13">
        <w:rPr>
          <w:rFonts w:eastAsia="Times New Roman"/>
          <w:color w:val="0F1115"/>
        </w:rPr>
        <w:t> в 2026 году составила </w:t>
      </w:r>
      <w:r w:rsidRPr="00633E13">
        <w:rPr>
          <w:rFonts w:eastAsia="Times New Roman"/>
          <w:b/>
          <w:bCs/>
          <w:color w:val="0F1115"/>
        </w:rPr>
        <w:t>65,2%</w:t>
      </w:r>
      <w:r w:rsidRPr="00633E13">
        <w:rPr>
          <w:rFonts w:eastAsia="Times New Roman"/>
          <w:color w:val="0F1115"/>
        </w:rPr>
        <w:t>, что также является </w:t>
      </w:r>
      <w:r w:rsidRPr="00633E13">
        <w:rPr>
          <w:rFonts w:eastAsia="Times New Roman"/>
          <w:b/>
          <w:bCs/>
          <w:color w:val="0F1115"/>
        </w:rPr>
        <w:t>максимальным значением за три года</w:t>
      </w:r>
      <w:r w:rsidRPr="00633E13">
        <w:rPr>
          <w:rFonts w:eastAsia="Times New Roman"/>
          <w:color w:val="0F1115"/>
        </w:rPr>
        <w:t xml:space="preserve"> (2024 – 43,5%, 2025 – 62,2%). Рост по сравнению с 2024 годом составил 21,7 </w:t>
      </w:r>
      <w:proofErr w:type="spellStart"/>
      <w:r w:rsidRPr="00633E13">
        <w:rPr>
          <w:rFonts w:eastAsia="Times New Roman"/>
          <w:color w:val="0F1115"/>
        </w:rPr>
        <w:t>п.п</w:t>
      </w:r>
      <w:proofErr w:type="spellEnd"/>
      <w:r w:rsidRPr="00633E13">
        <w:rPr>
          <w:rFonts w:eastAsia="Times New Roman"/>
          <w:color w:val="0F1115"/>
        </w:rPr>
        <w:t>.</w:t>
      </w:r>
    </w:p>
    <w:p w14:paraId="5709BA61" w14:textId="77777777" w:rsidR="00633E13" w:rsidRPr="00633E13" w:rsidRDefault="00633E13" w:rsidP="00633E13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color w:val="0F1115"/>
        </w:rPr>
        <w:t>Таким образом, </w:t>
      </w:r>
      <w:r w:rsidRPr="00633E13">
        <w:rPr>
          <w:rFonts w:eastAsia="Times New Roman"/>
          <w:b/>
          <w:bCs/>
          <w:color w:val="0F1115"/>
        </w:rPr>
        <w:t>в 2026 году наблюдается устойчивое улучшение всех ключевых показателей</w:t>
      </w:r>
      <w:r w:rsidRPr="00633E13">
        <w:rPr>
          <w:rFonts w:eastAsia="Times New Roman"/>
          <w:color w:val="0F1115"/>
        </w:rPr>
        <w:t xml:space="preserve">: снижение доли </w:t>
      </w:r>
      <w:proofErr w:type="spellStart"/>
      <w:r w:rsidRPr="00633E13">
        <w:rPr>
          <w:rFonts w:eastAsia="Times New Roman"/>
          <w:color w:val="0F1115"/>
        </w:rPr>
        <w:t>несдавших</w:t>
      </w:r>
      <w:proofErr w:type="spellEnd"/>
      <w:r w:rsidRPr="00633E13">
        <w:rPr>
          <w:rFonts w:eastAsia="Times New Roman"/>
          <w:color w:val="0F1115"/>
        </w:rPr>
        <w:t xml:space="preserve"> до минимальных значений, значительное сокращение доли «3», рост качества обучения до рекордного уровня (93,5%) и доли отличников до 65,2%. Это свидетельствует о </w:t>
      </w:r>
      <w:r w:rsidRPr="00633E13">
        <w:rPr>
          <w:rFonts w:eastAsia="Times New Roman"/>
          <w:b/>
          <w:bCs/>
          <w:color w:val="0F1115"/>
        </w:rPr>
        <w:t>высоком качестве литературного образования</w:t>
      </w:r>
      <w:r w:rsidRPr="00633E13">
        <w:rPr>
          <w:rFonts w:eastAsia="Times New Roman"/>
          <w:color w:val="0F1115"/>
        </w:rPr>
        <w:t> и эффективности работы учителей литературы в Поволжском управлении.</w:t>
      </w:r>
    </w:p>
    <w:p w14:paraId="5258D307" w14:textId="77777777" w:rsidR="00633E13" w:rsidRPr="00633E13" w:rsidRDefault="00633E13" w:rsidP="00633E13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b/>
          <w:bCs/>
          <w:color w:val="0F1115"/>
        </w:rPr>
        <w:t>2. Результаты 2026 года в разрезе АТЕ</w:t>
      </w:r>
    </w:p>
    <w:p w14:paraId="34A49972" w14:textId="77777777" w:rsidR="00633E13" w:rsidRPr="00633E13" w:rsidRDefault="00633E13" w:rsidP="00633E13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color w:val="0F1115"/>
        </w:rPr>
        <w:t>Согласно таблице 2</w:t>
      </w:r>
      <w:r w:rsidRPr="00633E13">
        <w:rPr>
          <w:rFonts w:eastAsia="Times New Roman"/>
          <w:color w:val="0F1115"/>
        </w:rPr>
        <w:noBreakHyphen/>
        <w:t>5, результаты </w:t>
      </w:r>
      <w:r w:rsidRPr="00633E13">
        <w:rPr>
          <w:rFonts w:eastAsia="Times New Roman"/>
          <w:b/>
          <w:bCs/>
          <w:color w:val="0F1115"/>
        </w:rPr>
        <w:t>муниципального района Волжский</w:t>
      </w:r>
      <w:r w:rsidRPr="00633E13">
        <w:rPr>
          <w:rFonts w:eastAsia="Times New Roman"/>
          <w:color w:val="0F1115"/>
        </w:rPr>
        <w:t> и </w:t>
      </w:r>
      <w:r w:rsidRPr="00633E13">
        <w:rPr>
          <w:rFonts w:eastAsia="Times New Roman"/>
          <w:b/>
          <w:bCs/>
          <w:color w:val="0F1115"/>
        </w:rPr>
        <w:t>городского округа Новокуйбышевск</w:t>
      </w:r>
      <w:r w:rsidRPr="00633E13">
        <w:rPr>
          <w:rFonts w:eastAsia="Times New Roman"/>
          <w:color w:val="0F1115"/>
        </w:rPr>
        <w:t> имеют значительные различия:</w:t>
      </w:r>
    </w:p>
    <w:p w14:paraId="7B4C486D" w14:textId="77777777" w:rsidR="00633E13" w:rsidRPr="00633E13" w:rsidRDefault="00633E13" w:rsidP="00387397">
      <w:pPr>
        <w:numPr>
          <w:ilvl w:val="0"/>
          <w:numId w:val="8"/>
        </w:numPr>
        <w:shd w:val="clear" w:color="auto" w:fill="FFFFFF"/>
        <w:spacing w:line="360" w:lineRule="auto"/>
        <w:rPr>
          <w:rFonts w:eastAsia="Times New Roman"/>
          <w:color w:val="0F1115"/>
        </w:rPr>
      </w:pPr>
      <w:proofErr w:type="spellStart"/>
      <w:r w:rsidRPr="00633E13">
        <w:rPr>
          <w:rFonts w:eastAsia="Times New Roman"/>
          <w:b/>
          <w:bCs/>
          <w:color w:val="0F1115"/>
        </w:rPr>
        <w:t>м.р</w:t>
      </w:r>
      <w:proofErr w:type="spellEnd"/>
      <w:r w:rsidRPr="00633E13">
        <w:rPr>
          <w:rFonts w:eastAsia="Times New Roman"/>
          <w:b/>
          <w:bCs/>
          <w:color w:val="0F1115"/>
        </w:rPr>
        <w:t>. Волжский</w:t>
      </w:r>
      <w:r w:rsidRPr="00633E13">
        <w:rPr>
          <w:rFonts w:eastAsia="Times New Roman"/>
          <w:color w:val="0F1115"/>
        </w:rPr>
        <w:t> демонстрирует </w:t>
      </w:r>
      <w:r w:rsidRPr="00633E13">
        <w:rPr>
          <w:rFonts w:eastAsia="Times New Roman"/>
          <w:b/>
          <w:bCs/>
          <w:color w:val="0F1115"/>
        </w:rPr>
        <w:t>значительно более высокие результаты</w:t>
      </w:r>
      <w:r w:rsidRPr="00633E13">
        <w:rPr>
          <w:rFonts w:eastAsia="Times New Roman"/>
          <w:color w:val="0F1115"/>
        </w:rPr>
        <w:t xml:space="preserve"> по всем ключевым показателям: качество обучения на 10,1 </w:t>
      </w:r>
      <w:proofErr w:type="spellStart"/>
      <w:r w:rsidRPr="00633E13">
        <w:rPr>
          <w:rFonts w:eastAsia="Times New Roman"/>
          <w:color w:val="0F1115"/>
        </w:rPr>
        <w:t>п.п</w:t>
      </w:r>
      <w:proofErr w:type="spellEnd"/>
      <w:r w:rsidRPr="00633E13">
        <w:rPr>
          <w:rFonts w:eastAsia="Times New Roman"/>
          <w:color w:val="0F1115"/>
        </w:rPr>
        <w:t xml:space="preserve">. выше (96,8% против 86,7%), доля отличников больше на 27,5 </w:t>
      </w:r>
      <w:proofErr w:type="spellStart"/>
      <w:r w:rsidRPr="00633E13">
        <w:rPr>
          <w:rFonts w:eastAsia="Times New Roman"/>
          <w:color w:val="0F1115"/>
        </w:rPr>
        <w:t>п.п</w:t>
      </w:r>
      <w:proofErr w:type="spellEnd"/>
      <w:r w:rsidRPr="00633E13">
        <w:rPr>
          <w:rFonts w:eastAsia="Times New Roman"/>
          <w:color w:val="0F1115"/>
        </w:rPr>
        <w:t xml:space="preserve">. (74,2% против 46,7%), а доля </w:t>
      </w:r>
      <w:proofErr w:type="spellStart"/>
      <w:r w:rsidRPr="00633E13">
        <w:rPr>
          <w:rFonts w:eastAsia="Times New Roman"/>
          <w:color w:val="0F1115"/>
        </w:rPr>
        <w:t>несдавших</w:t>
      </w:r>
      <w:proofErr w:type="spellEnd"/>
      <w:r w:rsidRPr="00633E13">
        <w:rPr>
          <w:rFonts w:eastAsia="Times New Roman"/>
          <w:color w:val="0F1115"/>
        </w:rPr>
        <w:t xml:space="preserve"> отсутствует (0,0% против 6,7%).</w:t>
      </w:r>
    </w:p>
    <w:p w14:paraId="38836D3E" w14:textId="77777777" w:rsidR="00633E13" w:rsidRPr="00633E13" w:rsidRDefault="00633E13" w:rsidP="00387397">
      <w:pPr>
        <w:numPr>
          <w:ilvl w:val="0"/>
          <w:numId w:val="8"/>
        </w:numPr>
        <w:shd w:val="clear" w:color="auto" w:fill="FFFFFF"/>
        <w:spacing w:line="360" w:lineRule="auto"/>
        <w:rPr>
          <w:rFonts w:eastAsia="Times New Roman"/>
          <w:color w:val="0F1115"/>
        </w:rPr>
      </w:pPr>
      <w:proofErr w:type="spellStart"/>
      <w:r w:rsidRPr="00633E13">
        <w:rPr>
          <w:rFonts w:eastAsia="Times New Roman"/>
          <w:b/>
          <w:bCs/>
          <w:color w:val="0F1115"/>
        </w:rPr>
        <w:t>г.о</w:t>
      </w:r>
      <w:proofErr w:type="spellEnd"/>
      <w:r w:rsidRPr="00633E13">
        <w:rPr>
          <w:rFonts w:eastAsia="Times New Roman"/>
          <w:b/>
          <w:bCs/>
          <w:color w:val="0F1115"/>
        </w:rPr>
        <w:t>. Новокуйбышевск</w:t>
      </w:r>
      <w:r w:rsidRPr="00633E13">
        <w:rPr>
          <w:rFonts w:eastAsia="Times New Roman"/>
          <w:color w:val="0F1115"/>
        </w:rPr>
        <w:t> показывает более высокую долю отметок «4» (40,0% против 22,6%) и наличие неудовлетворительных результатов (6,7%), что свидетельствует о необходимости усиления работы с группами риска.</w:t>
      </w:r>
    </w:p>
    <w:p w14:paraId="2502AFE1" w14:textId="77777777" w:rsidR="00633E13" w:rsidRPr="00633E13" w:rsidRDefault="00633E13" w:rsidP="00633E13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color w:val="0F1115"/>
        </w:rPr>
        <w:t>Таким образом, </w:t>
      </w:r>
      <w:proofErr w:type="spellStart"/>
      <w:r w:rsidRPr="00633E13">
        <w:rPr>
          <w:rFonts w:eastAsia="Times New Roman"/>
          <w:b/>
          <w:bCs/>
          <w:color w:val="0F1115"/>
        </w:rPr>
        <w:t>м.р</w:t>
      </w:r>
      <w:proofErr w:type="spellEnd"/>
      <w:r w:rsidRPr="00633E13">
        <w:rPr>
          <w:rFonts w:eastAsia="Times New Roman"/>
          <w:b/>
          <w:bCs/>
          <w:color w:val="0F1115"/>
        </w:rPr>
        <w:t>. Волжский является безусловным лидером</w:t>
      </w:r>
      <w:r w:rsidRPr="00633E13">
        <w:rPr>
          <w:rFonts w:eastAsia="Times New Roman"/>
          <w:color w:val="0F1115"/>
        </w:rPr>
        <w:t xml:space="preserve"> по результатам ОГЭ по литературе, демонстрируя практически стопроцентное качество обучения (96,8%) при отсутствии </w:t>
      </w:r>
      <w:proofErr w:type="spellStart"/>
      <w:r w:rsidRPr="00633E13">
        <w:rPr>
          <w:rFonts w:eastAsia="Times New Roman"/>
          <w:color w:val="0F1115"/>
        </w:rPr>
        <w:t>несдавших</w:t>
      </w:r>
      <w:proofErr w:type="spellEnd"/>
      <w:r w:rsidRPr="00633E13">
        <w:rPr>
          <w:rFonts w:eastAsia="Times New Roman"/>
          <w:color w:val="0F1115"/>
        </w:rPr>
        <w:t>, тогда как </w:t>
      </w:r>
      <w:proofErr w:type="spellStart"/>
      <w:r w:rsidRPr="00633E13">
        <w:rPr>
          <w:rFonts w:eastAsia="Times New Roman"/>
          <w:b/>
          <w:bCs/>
          <w:color w:val="0F1115"/>
        </w:rPr>
        <w:t>г.о</w:t>
      </w:r>
      <w:proofErr w:type="spellEnd"/>
      <w:r w:rsidRPr="00633E13">
        <w:rPr>
          <w:rFonts w:eastAsia="Times New Roman"/>
          <w:b/>
          <w:bCs/>
          <w:color w:val="0F1115"/>
        </w:rPr>
        <w:t>. Новокуйбышевск</w:t>
      </w:r>
      <w:r w:rsidRPr="00633E13">
        <w:rPr>
          <w:rFonts w:eastAsia="Times New Roman"/>
          <w:color w:val="0F1115"/>
        </w:rPr>
        <w:t> требует усиления работы по повышению качества подготовки и снижению доли неуспевающих.</w:t>
      </w:r>
    </w:p>
    <w:p w14:paraId="7AA96F92" w14:textId="77777777" w:rsidR="00633E13" w:rsidRPr="00633E13" w:rsidRDefault="00633E13" w:rsidP="00633E13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b/>
          <w:bCs/>
          <w:color w:val="0F1115"/>
        </w:rPr>
        <w:t>3. Результаты по типам образовательных организаций</w:t>
      </w:r>
    </w:p>
    <w:p w14:paraId="512A31FE" w14:textId="77777777" w:rsidR="00633E13" w:rsidRPr="00633E13" w:rsidRDefault="00633E13" w:rsidP="00633E13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color w:val="0F1115"/>
        </w:rPr>
        <w:t>Таблица 2</w:t>
      </w:r>
      <w:r w:rsidRPr="00633E13">
        <w:rPr>
          <w:rFonts w:eastAsia="Times New Roman"/>
          <w:color w:val="0F1115"/>
        </w:rPr>
        <w:noBreakHyphen/>
        <w:t>6 позволяет оценить вклад различных категорий ОО в общие результаты:</w:t>
      </w:r>
    </w:p>
    <w:p w14:paraId="5ACCC426" w14:textId="77777777" w:rsidR="00633E13" w:rsidRPr="00633E13" w:rsidRDefault="00633E13" w:rsidP="00387397">
      <w:pPr>
        <w:numPr>
          <w:ilvl w:val="0"/>
          <w:numId w:val="9"/>
        </w:numPr>
        <w:shd w:val="clear" w:color="auto" w:fill="FFFFFF"/>
        <w:spacing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b/>
          <w:bCs/>
          <w:color w:val="0F1115"/>
        </w:rPr>
        <w:lastRenderedPageBreak/>
        <w:t>Обучающиеся гимназий</w:t>
      </w:r>
      <w:r w:rsidRPr="00633E13">
        <w:rPr>
          <w:rFonts w:eastAsia="Times New Roman"/>
          <w:color w:val="0F1115"/>
        </w:rPr>
        <w:t> показывают успеваемость 97,8% (доля «2» – 2,2%) и качество 2,2% от общего числа участников;</w:t>
      </w:r>
    </w:p>
    <w:p w14:paraId="7C8DCEB3" w14:textId="77777777" w:rsidR="00633E13" w:rsidRPr="00633E13" w:rsidRDefault="00633E13" w:rsidP="00387397">
      <w:pPr>
        <w:numPr>
          <w:ilvl w:val="0"/>
          <w:numId w:val="9"/>
        </w:numPr>
        <w:shd w:val="clear" w:color="auto" w:fill="FFFFFF"/>
        <w:spacing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b/>
          <w:bCs/>
          <w:color w:val="0F1115"/>
        </w:rPr>
        <w:t>Обучающиеся СОШ</w:t>
      </w:r>
      <w:r w:rsidRPr="00633E13">
        <w:rPr>
          <w:rFonts w:eastAsia="Times New Roman"/>
          <w:color w:val="0F1115"/>
        </w:rPr>
        <w:t> составляют </w:t>
      </w:r>
      <w:r w:rsidRPr="00633E13">
        <w:rPr>
          <w:rFonts w:eastAsia="Times New Roman"/>
          <w:b/>
          <w:bCs/>
          <w:color w:val="0F1115"/>
        </w:rPr>
        <w:t>основную массу участников</w:t>
      </w:r>
      <w:r w:rsidRPr="00633E13">
        <w:rPr>
          <w:rFonts w:eastAsia="Times New Roman"/>
          <w:color w:val="0F1115"/>
        </w:rPr>
        <w:t> (78,3% от всех успевающих) и показывают </w:t>
      </w:r>
      <w:r w:rsidRPr="00633E13">
        <w:rPr>
          <w:rFonts w:eastAsia="Times New Roman"/>
          <w:b/>
          <w:bCs/>
          <w:color w:val="0F1115"/>
        </w:rPr>
        <w:t>высокое качество обучения</w:t>
      </w:r>
      <w:r w:rsidRPr="00633E13">
        <w:rPr>
          <w:rFonts w:eastAsia="Times New Roman"/>
          <w:color w:val="0F1115"/>
        </w:rPr>
        <w:t> (76,1%) при уровне обученности 100,0%;</w:t>
      </w:r>
    </w:p>
    <w:p w14:paraId="673FB49E" w14:textId="77777777" w:rsidR="00633E13" w:rsidRPr="00633E13" w:rsidRDefault="00633E13" w:rsidP="00387397">
      <w:pPr>
        <w:numPr>
          <w:ilvl w:val="0"/>
          <w:numId w:val="9"/>
        </w:numPr>
        <w:shd w:val="clear" w:color="auto" w:fill="FFFFFF"/>
        <w:spacing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b/>
          <w:bCs/>
          <w:color w:val="0F1115"/>
        </w:rPr>
        <w:t>Обучающиеся ООШ</w:t>
      </w:r>
      <w:r w:rsidRPr="00633E13">
        <w:rPr>
          <w:rFonts w:eastAsia="Times New Roman"/>
          <w:color w:val="0F1115"/>
        </w:rPr>
        <w:t> демонстрируют </w:t>
      </w:r>
      <w:r w:rsidRPr="00633E13">
        <w:rPr>
          <w:rFonts w:eastAsia="Times New Roman"/>
          <w:b/>
          <w:bCs/>
          <w:color w:val="0F1115"/>
        </w:rPr>
        <w:t>стопроцентную успеваемость</w:t>
      </w:r>
      <w:r w:rsidRPr="00633E13">
        <w:rPr>
          <w:rFonts w:eastAsia="Times New Roman"/>
          <w:color w:val="0F1115"/>
        </w:rPr>
        <w:t> (доля «2» – 0,0%) и качество 15,2%.</w:t>
      </w:r>
    </w:p>
    <w:p w14:paraId="1200FA87" w14:textId="77777777" w:rsidR="00633E13" w:rsidRPr="00633E13" w:rsidRDefault="00633E13" w:rsidP="00633E13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color w:val="0F1115"/>
        </w:rPr>
        <w:t>Таким образом, </w:t>
      </w:r>
      <w:r w:rsidRPr="00633E13">
        <w:rPr>
          <w:rFonts w:eastAsia="Times New Roman"/>
          <w:b/>
          <w:bCs/>
          <w:color w:val="0F1115"/>
        </w:rPr>
        <w:t>именно СОШ обеспечивают основной вклад в общие результаты</w:t>
      </w:r>
      <w:r w:rsidRPr="00633E13">
        <w:rPr>
          <w:rFonts w:eastAsia="Times New Roman"/>
          <w:color w:val="0F1115"/>
        </w:rPr>
        <w:t> (78,3% успевающих), и их высокое качество подготовки (76,1%) является определяющим для общей картины по управлению. При этом все категории ОО демонстрируют высокие показатели успеваемости (выше 97%).</w:t>
      </w:r>
    </w:p>
    <w:p w14:paraId="39D8AA77" w14:textId="77777777" w:rsidR="00633E13" w:rsidRPr="00633E13" w:rsidRDefault="00633E13" w:rsidP="00633E13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b/>
          <w:bCs/>
          <w:color w:val="0F1115"/>
        </w:rPr>
        <w:t>4. ОО с наиболее высокими и низкими результатами</w:t>
      </w:r>
    </w:p>
    <w:p w14:paraId="48106528" w14:textId="77777777" w:rsidR="00633E13" w:rsidRPr="00633E13" w:rsidRDefault="00633E13" w:rsidP="00633E13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color w:val="0F1115"/>
        </w:rPr>
        <w:t>В связи с </w:t>
      </w:r>
      <w:r w:rsidRPr="00633E13">
        <w:rPr>
          <w:rFonts w:eastAsia="Times New Roman"/>
          <w:b/>
          <w:bCs/>
          <w:color w:val="0F1115"/>
        </w:rPr>
        <w:t>малой численностью участников ОГЭ по литературе в отдельных ОО</w:t>
      </w:r>
      <w:r w:rsidRPr="00633E13">
        <w:rPr>
          <w:rFonts w:eastAsia="Times New Roman"/>
          <w:color w:val="0F1115"/>
        </w:rPr>
        <w:t> (менее 5–10 человек), проведение статистически достоверного сравнения результатов между школами </w:t>
      </w:r>
      <w:r w:rsidRPr="00633E13">
        <w:rPr>
          <w:rFonts w:eastAsia="Times New Roman"/>
          <w:b/>
          <w:bCs/>
          <w:color w:val="0F1115"/>
        </w:rPr>
        <w:t>не представляется возможным</w:t>
      </w:r>
      <w:r w:rsidRPr="00633E13">
        <w:rPr>
          <w:rFonts w:eastAsia="Times New Roman"/>
          <w:color w:val="0F1115"/>
        </w:rPr>
        <w:t>. Как указано в примечании к таблицам 2</w:t>
      </w:r>
      <w:r w:rsidRPr="00633E13">
        <w:rPr>
          <w:rFonts w:eastAsia="Times New Roman"/>
          <w:color w:val="0F1115"/>
        </w:rPr>
        <w:noBreakHyphen/>
        <w:t>7 и 2</w:t>
      </w:r>
      <w:r w:rsidRPr="00633E13">
        <w:rPr>
          <w:rFonts w:eastAsia="Times New Roman"/>
          <w:color w:val="0F1115"/>
        </w:rPr>
        <w:noBreakHyphen/>
        <w:t>8: </w:t>
      </w:r>
      <w:r w:rsidRPr="00633E13">
        <w:rPr>
          <w:rFonts w:eastAsia="Times New Roman"/>
          <w:i/>
          <w:iCs/>
          <w:color w:val="0F1115"/>
        </w:rPr>
        <w:t>«Нет возможности провести анализ, т.к. количество участников в ОО Поволжского управления не достаточное для получения статистически достоверных результатов для сравнения»</w:t>
      </w:r>
      <w:r w:rsidRPr="00633E13">
        <w:rPr>
          <w:rFonts w:eastAsia="Times New Roman"/>
          <w:color w:val="0F1115"/>
        </w:rPr>
        <w:t>.</w:t>
      </w:r>
    </w:p>
    <w:p w14:paraId="380585C6" w14:textId="77777777" w:rsidR="00633E13" w:rsidRPr="00633E13" w:rsidRDefault="00633E13" w:rsidP="00633E13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color w:val="0F1115"/>
        </w:rPr>
        <w:t>При этом анализ абсолютных показателей отдельных ОО выявляет:</w:t>
      </w:r>
    </w:p>
    <w:p w14:paraId="46E9D964" w14:textId="77777777" w:rsidR="00633E13" w:rsidRPr="00633E13" w:rsidRDefault="00633E13" w:rsidP="00387397">
      <w:pPr>
        <w:numPr>
          <w:ilvl w:val="0"/>
          <w:numId w:val="10"/>
        </w:numPr>
        <w:shd w:val="clear" w:color="auto" w:fill="FFFFFF"/>
        <w:spacing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b/>
          <w:bCs/>
          <w:color w:val="0F1115"/>
        </w:rPr>
        <w:t>Высокие результаты</w:t>
      </w:r>
      <w:r w:rsidRPr="00633E13">
        <w:rPr>
          <w:rFonts w:eastAsia="Times New Roman"/>
          <w:color w:val="0F1115"/>
        </w:rPr>
        <w:t xml:space="preserve"> показывают ГБОУ СОШ «ОЦ» </w:t>
      </w:r>
      <w:proofErr w:type="spellStart"/>
      <w:r w:rsidRPr="00633E13">
        <w:rPr>
          <w:rFonts w:eastAsia="Times New Roman"/>
          <w:color w:val="0F1115"/>
        </w:rPr>
        <w:t>п.г.т</w:t>
      </w:r>
      <w:proofErr w:type="spellEnd"/>
      <w:r w:rsidRPr="00633E13">
        <w:rPr>
          <w:rFonts w:eastAsia="Times New Roman"/>
          <w:color w:val="0F1115"/>
        </w:rPr>
        <w:t xml:space="preserve">. Рощинский (100% отличников), ГБОУ СОШ «ОЦ» с. Дубовый Умет (100% отличников), ГБОУ СОШ № 1 «ОЦ» </w:t>
      </w:r>
      <w:proofErr w:type="spellStart"/>
      <w:r w:rsidRPr="00633E13">
        <w:rPr>
          <w:rFonts w:eastAsia="Times New Roman"/>
          <w:color w:val="0F1115"/>
        </w:rPr>
        <w:t>п.г.т</w:t>
      </w:r>
      <w:proofErr w:type="spellEnd"/>
      <w:r w:rsidRPr="00633E13">
        <w:rPr>
          <w:rFonts w:eastAsia="Times New Roman"/>
          <w:color w:val="0F1115"/>
        </w:rPr>
        <w:t xml:space="preserve">. </w:t>
      </w:r>
      <w:proofErr w:type="spellStart"/>
      <w:r w:rsidRPr="00633E13">
        <w:rPr>
          <w:rFonts w:eastAsia="Times New Roman"/>
          <w:color w:val="0F1115"/>
        </w:rPr>
        <w:t>Смышляевка</w:t>
      </w:r>
      <w:proofErr w:type="spellEnd"/>
      <w:r w:rsidRPr="00633E13">
        <w:rPr>
          <w:rFonts w:eastAsia="Times New Roman"/>
          <w:color w:val="0F1115"/>
        </w:rPr>
        <w:t xml:space="preserve"> (100% отличников), ГБОУ СОШ </w:t>
      </w:r>
      <w:proofErr w:type="spellStart"/>
      <w:r w:rsidRPr="00633E13">
        <w:rPr>
          <w:rFonts w:eastAsia="Times New Roman"/>
          <w:color w:val="0F1115"/>
        </w:rPr>
        <w:t>п.г.т</w:t>
      </w:r>
      <w:proofErr w:type="spellEnd"/>
      <w:r w:rsidRPr="00633E13">
        <w:rPr>
          <w:rFonts w:eastAsia="Times New Roman"/>
          <w:color w:val="0F1115"/>
        </w:rPr>
        <w:t xml:space="preserve">. Петра Дубрава (100% отличников), ГБОУ СОШ пос. </w:t>
      </w:r>
      <w:proofErr w:type="spellStart"/>
      <w:r w:rsidRPr="00633E13">
        <w:rPr>
          <w:rFonts w:eastAsia="Times New Roman"/>
          <w:color w:val="0F1115"/>
        </w:rPr>
        <w:t>Черновский</w:t>
      </w:r>
      <w:proofErr w:type="spellEnd"/>
      <w:r w:rsidRPr="00633E13">
        <w:rPr>
          <w:rFonts w:eastAsia="Times New Roman"/>
          <w:color w:val="0F1115"/>
        </w:rPr>
        <w:t xml:space="preserve"> (100% отличников), ГБОУ СОШ № 5 «ОЦ» г. Новокуйбышевска (100% отличников);</w:t>
      </w:r>
    </w:p>
    <w:p w14:paraId="1445B0B7" w14:textId="77777777" w:rsidR="00633E13" w:rsidRPr="00633E13" w:rsidRDefault="00633E13" w:rsidP="00387397">
      <w:pPr>
        <w:numPr>
          <w:ilvl w:val="0"/>
          <w:numId w:val="10"/>
        </w:numPr>
        <w:shd w:val="clear" w:color="auto" w:fill="FFFFFF"/>
        <w:spacing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b/>
          <w:bCs/>
          <w:color w:val="0F1115"/>
        </w:rPr>
        <w:t>Критическая ситуация</w:t>
      </w:r>
      <w:r w:rsidRPr="00633E13">
        <w:rPr>
          <w:rFonts w:eastAsia="Times New Roman"/>
          <w:color w:val="0F1115"/>
        </w:rPr>
        <w:t> в ГБОУ гимназия №1 г. Новокуйбышевска – доля «2» составляет 33,3%, что является единственным случаем неудовлетворительной отметки среди всех ОО;</w:t>
      </w:r>
    </w:p>
    <w:p w14:paraId="509918B9" w14:textId="77777777" w:rsidR="00633E13" w:rsidRPr="00633E13" w:rsidRDefault="00633E13" w:rsidP="00387397">
      <w:pPr>
        <w:numPr>
          <w:ilvl w:val="0"/>
          <w:numId w:val="10"/>
        </w:numPr>
        <w:shd w:val="clear" w:color="auto" w:fill="FFFFFF"/>
        <w:spacing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color w:val="0F1115"/>
        </w:rPr>
        <w:t>Также обращает на себя внимание ГБОУ СОШ с. Сухая Вязовка, где зафиксирован 0% качества при 100% уровне обученности (все участники получили отметку «3»).</w:t>
      </w:r>
    </w:p>
    <w:p w14:paraId="1C564C8C" w14:textId="4911679D" w:rsidR="00633E13" w:rsidRDefault="00633E13" w:rsidP="00633E13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color w:val="0F1115"/>
        </w:rPr>
        <w:t>Однако в большинстве этих школ количество участников составляет 1–5 человек, что делает выводы статистически незначимыми.</w:t>
      </w:r>
    </w:p>
    <w:p w14:paraId="34AB55B1" w14:textId="73AB78AD" w:rsidR="00D22176" w:rsidRPr="00F961EF" w:rsidRDefault="00D22176" w:rsidP="00D22176">
      <w:pPr>
        <w:spacing w:line="360" w:lineRule="auto"/>
        <w:ind w:firstLine="708"/>
        <w:jc w:val="both"/>
      </w:pPr>
      <w:r w:rsidRPr="00F961EF">
        <w:t xml:space="preserve">Количество участников экзамена с высоким уровнем подготовки по </w:t>
      </w:r>
      <w:r>
        <w:t>литературе</w:t>
      </w:r>
      <w:r w:rsidRPr="00F961EF">
        <w:t xml:space="preserve"> в </w:t>
      </w:r>
      <w:r>
        <w:t>Поволжском образовательном округе составляет 65,2%, это значит, что более 60% участников имеют отметку «5». Однако 4,3</w:t>
      </w:r>
      <w:r w:rsidRPr="00F961EF">
        <w:t>% (</w:t>
      </w:r>
      <w:r>
        <w:t>2</w:t>
      </w:r>
      <w:r w:rsidRPr="00F961EF">
        <w:t xml:space="preserve"> чел.) </w:t>
      </w:r>
      <w:r w:rsidRPr="00BF2CED">
        <w:rPr>
          <w:rFonts w:eastAsia="Times New Roman"/>
          <w:color w:val="000000"/>
        </w:rPr>
        <w:t xml:space="preserve">участников (из ГБОУ СОШ № 1 "ОЦ" </w:t>
      </w:r>
      <w:proofErr w:type="spellStart"/>
      <w:r w:rsidRPr="00BF2CED">
        <w:rPr>
          <w:rFonts w:eastAsia="Times New Roman"/>
          <w:color w:val="000000"/>
        </w:rPr>
        <w:t>п.г.т</w:t>
      </w:r>
      <w:proofErr w:type="spellEnd"/>
      <w:r w:rsidRPr="00BF2CED">
        <w:rPr>
          <w:rFonts w:eastAsia="Times New Roman"/>
          <w:color w:val="000000"/>
        </w:rPr>
        <w:t xml:space="preserve">. </w:t>
      </w:r>
      <w:proofErr w:type="spellStart"/>
      <w:r>
        <w:rPr>
          <w:rFonts w:eastAsia="Times New Roman"/>
          <w:color w:val="000000"/>
        </w:rPr>
        <w:lastRenderedPageBreak/>
        <w:t>Стройкерамика</w:t>
      </w:r>
      <w:proofErr w:type="spellEnd"/>
      <w:r>
        <w:rPr>
          <w:rFonts w:eastAsia="Times New Roman"/>
          <w:color w:val="000000"/>
        </w:rPr>
        <w:t xml:space="preserve"> и</w:t>
      </w:r>
      <w:r w:rsidRPr="00BF2CED">
        <w:rPr>
          <w:rFonts w:eastAsia="Times New Roman"/>
          <w:color w:val="000000"/>
        </w:rPr>
        <w:t xml:space="preserve"> ГБОУ СОШ № </w:t>
      </w:r>
      <w:r>
        <w:rPr>
          <w:rFonts w:eastAsia="Times New Roman"/>
          <w:color w:val="000000"/>
        </w:rPr>
        <w:t>3</w:t>
      </w:r>
      <w:r w:rsidRPr="00BF2CED">
        <w:rPr>
          <w:rFonts w:eastAsia="Times New Roman"/>
          <w:color w:val="000000"/>
        </w:rPr>
        <w:t xml:space="preserve"> </w:t>
      </w:r>
      <w:proofErr w:type="spellStart"/>
      <w:r w:rsidRPr="00BF2CED">
        <w:rPr>
          <w:rFonts w:eastAsia="Times New Roman"/>
          <w:color w:val="000000"/>
        </w:rPr>
        <w:t>п.г.т</w:t>
      </w:r>
      <w:proofErr w:type="spellEnd"/>
      <w:r w:rsidRPr="00BF2CED">
        <w:rPr>
          <w:rFonts w:eastAsia="Times New Roman"/>
          <w:color w:val="000000"/>
        </w:rPr>
        <w:t xml:space="preserve">. </w:t>
      </w:r>
      <w:proofErr w:type="spellStart"/>
      <w:r w:rsidRPr="00BF2CED">
        <w:rPr>
          <w:rFonts w:eastAsia="Times New Roman"/>
          <w:color w:val="000000"/>
        </w:rPr>
        <w:t>Смышляевка</w:t>
      </w:r>
      <w:proofErr w:type="spellEnd"/>
      <w:r w:rsidRPr="00BF2CED">
        <w:rPr>
          <w:rFonts w:eastAsia="Times New Roman"/>
          <w:color w:val="000000"/>
        </w:rPr>
        <w:t>), получившие 3</w:t>
      </w:r>
      <w:r>
        <w:rPr>
          <w:rFonts w:eastAsia="Times New Roman"/>
          <w:color w:val="000000"/>
        </w:rPr>
        <w:t>1</w:t>
      </w:r>
      <w:r w:rsidRPr="00BF2CED">
        <w:rPr>
          <w:rFonts w:eastAsia="Times New Roman"/>
          <w:color w:val="000000"/>
        </w:rPr>
        <w:t>-3</w:t>
      </w:r>
      <w:r>
        <w:rPr>
          <w:rFonts w:eastAsia="Times New Roman"/>
          <w:color w:val="000000"/>
        </w:rPr>
        <w:t>2</w:t>
      </w:r>
      <w:r w:rsidRPr="00BF2CED">
        <w:rPr>
          <w:rFonts w:eastAsia="Times New Roman"/>
          <w:color w:val="000000"/>
        </w:rPr>
        <w:t xml:space="preserve"> первичных балла, не смогли набрать 1-2 балла для преодоления границы отметки «5»</w:t>
      </w:r>
      <w:r>
        <w:t>.</w:t>
      </w:r>
    </w:p>
    <w:p w14:paraId="2C033201" w14:textId="77777777" w:rsidR="00D22176" w:rsidRDefault="00D22176" w:rsidP="00D22176">
      <w:pPr>
        <w:pStyle w:val="Default"/>
        <w:spacing w:line="360" w:lineRule="auto"/>
        <w:ind w:firstLine="708"/>
        <w:jc w:val="both"/>
      </w:pPr>
      <w:r w:rsidRPr="00F961EF">
        <w:t xml:space="preserve">Таким образом, потенциально доля участников, показывающих высокие результаты, в </w:t>
      </w:r>
      <w:r>
        <w:t>округе</w:t>
      </w:r>
      <w:r w:rsidRPr="00F961EF">
        <w:t xml:space="preserve"> может быть выше. Это следует учесть при организации работы с данной категорией участников следующего года.</w:t>
      </w:r>
    </w:p>
    <w:p w14:paraId="11A22DE0" w14:textId="2AA6CDC5" w:rsidR="00D22176" w:rsidRDefault="00D22176" w:rsidP="00D22176">
      <w:pPr>
        <w:pStyle w:val="Default"/>
        <w:spacing w:line="360" w:lineRule="auto"/>
        <w:ind w:firstLine="709"/>
        <w:contextualSpacing/>
        <w:jc w:val="both"/>
      </w:pPr>
      <w:r>
        <w:t>Также в округе есть учащиеся, преодолевшие границу высоких результатов с запасом 1-2 балла 13% (6 чел.). Они относятся к «группе риска высоких результатов»</w:t>
      </w:r>
      <w:r w:rsidRPr="004E1075">
        <w:t xml:space="preserve">, так как имеется вероятность не достижения </w:t>
      </w:r>
      <w:r>
        <w:t>«5»</w:t>
      </w:r>
      <w:r w:rsidRPr="004E1075">
        <w:t>, что может привести к снижению доли выпускников, получивших баллы, соответствующие высокому уровню подготовки. Это следует учесть при организации работы с аналогичной категорией участников ГИА следующего года.</w:t>
      </w:r>
    </w:p>
    <w:p w14:paraId="22719B1C" w14:textId="77777777" w:rsidR="00633E13" w:rsidRPr="00633E13" w:rsidRDefault="00633E13" w:rsidP="00633E13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b/>
          <w:bCs/>
          <w:color w:val="0F1115"/>
        </w:rPr>
        <w:t>5. Анализ высоких результатов (первичный балл)</w:t>
      </w:r>
    </w:p>
    <w:p w14:paraId="7B5856E3" w14:textId="77777777" w:rsidR="00633E13" w:rsidRPr="00633E13" w:rsidRDefault="00633E13" w:rsidP="00633E13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color w:val="0F1115"/>
        </w:rPr>
        <w:t>По данным о первичном балле, являющемся нижней границей 25% наиболее высоких результатов:</w:t>
      </w:r>
    </w:p>
    <w:p w14:paraId="070A3AE1" w14:textId="77777777" w:rsidR="00633E13" w:rsidRPr="00633E13" w:rsidRDefault="00633E13" w:rsidP="00387397">
      <w:pPr>
        <w:numPr>
          <w:ilvl w:val="0"/>
          <w:numId w:val="11"/>
        </w:numPr>
        <w:shd w:val="clear" w:color="auto" w:fill="FFFFFF"/>
        <w:spacing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color w:val="0F1115"/>
        </w:rPr>
        <w:t>по </w:t>
      </w:r>
      <w:r w:rsidRPr="00633E13">
        <w:rPr>
          <w:rFonts w:eastAsia="Times New Roman"/>
          <w:b/>
          <w:bCs/>
          <w:color w:val="0F1115"/>
        </w:rPr>
        <w:t>Поволжскому управлению</w:t>
      </w:r>
      <w:r w:rsidRPr="00633E13">
        <w:rPr>
          <w:rFonts w:eastAsia="Times New Roman"/>
          <w:color w:val="0F1115"/>
        </w:rPr>
        <w:t> этот показатель составляет </w:t>
      </w:r>
      <w:r w:rsidRPr="00633E13">
        <w:rPr>
          <w:rFonts w:eastAsia="Times New Roman"/>
          <w:b/>
          <w:bCs/>
          <w:color w:val="0F1115"/>
        </w:rPr>
        <w:t>37 баллов</w:t>
      </w:r>
      <w:r w:rsidRPr="00633E13">
        <w:rPr>
          <w:rFonts w:eastAsia="Times New Roman"/>
          <w:color w:val="0F1115"/>
        </w:rPr>
        <w:t>;</w:t>
      </w:r>
    </w:p>
    <w:p w14:paraId="2E817952" w14:textId="77777777" w:rsidR="00633E13" w:rsidRPr="00633E13" w:rsidRDefault="00633E13" w:rsidP="00387397">
      <w:pPr>
        <w:numPr>
          <w:ilvl w:val="0"/>
          <w:numId w:val="11"/>
        </w:numPr>
        <w:shd w:val="clear" w:color="auto" w:fill="FFFFFF"/>
        <w:spacing w:line="360" w:lineRule="auto"/>
        <w:rPr>
          <w:rFonts w:eastAsia="Times New Roman"/>
          <w:color w:val="0F1115"/>
        </w:rPr>
      </w:pPr>
      <w:proofErr w:type="spellStart"/>
      <w:r w:rsidRPr="00633E13">
        <w:rPr>
          <w:rFonts w:eastAsia="Times New Roman"/>
          <w:b/>
          <w:bCs/>
          <w:color w:val="0F1115"/>
        </w:rPr>
        <w:t>м.р</w:t>
      </w:r>
      <w:proofErr w:type="spellEnd"/>
      <w:r w:rsidRPr="00633E13">
        <w:rPr>
          <w:rFonts w:eastAsia="Times New Roman"/>
          <w:b/>
          <w:bCs/>
          <w:color w:val="0F1115"/>
        </w:rPr>
        <w:t>. Волжский</w:t>
      </w:r>
      <w:r w:rsidRPr="00633E13">
        <w:rPr>
          <w:rFonts w:eastAsia="Times New Roman"/>
          <w:color w:val="0F1115"/>
        </w:rPr>
        <w:t> – 38 баллов;</w:t>
      </w:r>
    </w:p>
    <w:p w14:paraId="3817FF61" w14:textId="77777777" w:rsidR="00633E13" w:rsidRPr="00633E13" w:rsidRDefault="00633E13" w:rsidP="00387397">
      <w:pPr>
        <w:numPr>
          <w:ilvl w:val="0"/>
          <w:numId w:val="11"/>
        </w:numPr>
        <w:shd w:val="clear" w:color="auto" w:fill="FFFFFF"/>
        <w:spacing w:line="360" w:lineRule="auto"/>
        <w:rPr>
          <w:rFonts w:eastAsia="Times New Roman"/>
          <w:color w:val="0F1115"/>
        </w:rPr>
      </w:pPr>
      <w:proofErr w:type="spellStart"/>
      <w:r w:rsidRPr="00633E13">
        <w:rPr>
          <w:rFonts w:eastAsia="Times New Roman"/>
          <w:b/>
          <w:bCs/>
          <w:color w:val="0F1115"/>
        </w:rPr>
        <w:t>г.о</w:t>
      </w:r>
      <w:proofErr w:type="spellEnd"/>
      <w:r w:rsidRPr="00633E13">
        <w:rPr>
          <w:rFonts w:eastAsia="Times New Roman"/>
          <w:b/>
          <w:bCs/>
          <w:color w:val="0F1115"/>
        </w:rPr>
        <w:t>. Новокуйбышевск</w:t>
      </w:r>
      <w:r w:rsidRPr="00633E13">
        <w:rPr>
          <w:rFonts w:eastAsia="Times New Roman"/>
          <w:color w:val="0F1115"/>
        </w:rPr>
        <w:t> – 36 баллов.</w:t>
      </w:r>
    </w:p>
    <w:p w14:paraId="0BACF5BF" w14:textId="77777777" w:rsidR="00633E13" w:rsidRPr="00633E13" w:rsidRDefault="00633E13" w:rsidP="00633E13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color w:val="0F1115"/>
        </w:rPr>
        <w:t>Разница в 2 балла между муниципальными образованиями свидетельствует о </w:t>
      </w:r>
      <w:r w:rsidRPr="00633E13">
        <w:rPr>
          <w:rFonts w:eastAsia="Times New Roman"/>
          <w:b/>
          <w:bCs/>
          <w:color w:val="0F1115"/>
        </w:rPr>
        <w:t>более высоком уровне подготовки сильных участников в Волжском районе</w:t>
      </w:r>
      <w:r w:rsidRPr="00633E13">
        <w:rPr>
          <w:rFonts w:eastAsia="Times New Roman"/>
          <w:color w:val="0F1115"/>
        </w:rPr>
        <w:t>.</w:t>
      </w:r>
    </w:p>
    <w:p w14:paraId="055C5B22" w14:textId="77777777" w:rsidR="00633E13" w:rsidRPr="00633E13" w:rsidRDefault="00633E13" w:rsidP="00633E13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color w:val="0F1115"/>
        </w:rPr>
        <w:t xml:space="preserve">Наибольшие значения зафиксированы в ГБОУ СОШ «ОЦ» с. Дубовый Умет (40 баллов), ГБОУ СОШ № 1 «ОЦ» </w:t>
      </w:r>
      <w:proofErr w:type="spellStart"/>
      <w:r w:rsidRPr="00633E13">
        <w:rPr>
          <w:rFonts w:eastAsia="Times New Roman"/>
          <w:color w:val="0F1115"/>
        </w:rPr>
        <w:t>п.г.т</w:t>
      </w:r>
      <w:proofErr w:type="spellEnd"/>
      <w:r w:rsidRPr="00633E13">
        <w:rPr>
          <w:rFonts w:eastAsia="Times New Roman"/>
          <w:color w:val="0F1115"/>
        </w:rPr>
        <w:t xml:space="preserve">. </w:t>
      </w:r>
      <w:proofErr w:type="spellStart"/>
      <w:r w:rsidRPr="00633E13">
        <w:rPr>
          <w:rFonts w:eastAsia="Times New Roman"/>
          <w:color w:val="0F1115"/>
        </w:rPr>
        <w:t>Стройкерамика</w:t>
      </w:r>
      <w:proofErr w:type="spellEnd"/>
      <w:r w:rsidRPr="00633E13">
        <w:rPr>
          <w:rFonts w:eastAsia="Times New Roman"/>
          <w:color w:val="0F1115"/>
        </w:rPr>
        <w:t xml:space="preserve"> (40 баллов), ГБОУ СОШ с. Курумоч (40 баллов), ГБОУ СОШ № 1 «ОЦ» </w:t>
      </w:r>
      <w:proofErr w:type="spellStart"/>
      <w:r w:rsidRPr="00633E13">
        <w:rPr>
          <w:rFonts w:eastAsia="Times New Roman"/>
          <w:color w:val="0F1115"/>
        </w:rPr>
        <w:t>п.г.т</w:t>
      </w:r>
      <w:proofErr w:type="spellEnd"/>
      <w:r w:rsidRPr="00633E13">
        <w:rPr>
          <w:rFonts w:eastAsia="Times New Roman"/>
          <w:color w:val="0F1115"/>
        </w:rPr>
        <w:t xml:space="preserve">. </w:t>
      </w:r>
      <w:proofErr w:type="spellStart"/>
      <w:r w:rsidRPr="00633E13">
        <w:rPr>
          <w:rFonts w:eastAsia="Times New Roman"/>
          <w:color w:val="0F1115"/>
        </w:rPr>
        <w:t>Смышляевка</w:t>
      </w:r>
      <w:proofErr w:type="spellEnd"/>
      <w:r w:rsidRPr="00633E13">
        <w:rPr>
          <w:rFonts w:eastAsia="Times New Roman"/>
          <w:color w:val="0F1115"/>
        </w:rPr>
        <w:t xml:space="preserve"> (39 баллов), ГБОУ СОШ № 3 г. Новокуйбышевска (39 баллов). Наименьшие – в ГБОУ ООШ № 11 г. Новокуйбышевска (36 баллов) и ГБОУ ООШ № 21 г. Новокуйбышевска (36 баллов), что коррелирует с более низкими показателями качества в данных ОО.</w:t>
      </w:r>
    </w:p>
    <w:p w14:paraId="60CDADC9" w14:textId="663F7A95" w:rsidR="00633E13" w:rsidRPr="00633E13" w:rsidRDefault="00633E13" w:rsidP="00633E13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b/>
          <w:bCs/>
          <w:color w:val="0F1115"/>
        </w:rPr>
        <w:t>6. Обобщающий вывод</w:t>
      </w:r>
    </w:p>
    <w:p w14:paraId="4D90EA96" w14:textId="77777777" w:rsidR="00633E13" w:rsidRPr="00633E13" w:rsidRDefault="00633E13" w:rsidP="00633E13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633E13">
        <w:rPr>
          <w:rFonts w:eastAsia="Times New Roman"/>
          <w:color w:val="0F1115"/>
        </w:rPr>
        <w:t>Результаты ОГЭ по литературе в Поволжском управлении в </w:t>
      </w:r>
      <w:r w:rsidRPr="00633E13">
        <w:rPr>
          <w:rFonts w:eastAsia="Times New Roman"/>
          <w:b/>
          <w:bCs/>
          <w:color w:val="0F1115"/>
        </w:rPr>
        <w:t>2026 году демонстрируют устойчивую положительную динамику и выход на качественно новый уровень</w:t>
      </w:r>
      <w:r w:rsidRPr="00633E13">
        <w:rPr>
          <w:rFonts w:eastAsia="Times New Roman"/>
          <w:color w:val="0F1115"/>
        </w:rPr>
        <w:t xml:space="preserve">: качество обучения достигло рекордного значения за три года (93,5%), доля отличников выросла до 65,2%, а доля отметок «3» снизилась до минимальных значений (4,3%). Доля </w:t>
      </w:r>
      <w:proofErr w:type="spellStart"/>
      <w:r w:rsidRPr="00633E13">
        <w:rPr>
          <w:rFonts w:eastAsia="Times New Roman"/>
          <w:color w:val="0F1115"/>
        </w:rPr>
        <w:t>несдавших</w:t>
      </w:r>
      <w:proofErr w:type="spellEnd"/>
      <w:r w:rsidRPr="00633E13">
        <w:rPr>
          <w:rFonts w:eastAsia="Times New Roman"/>
          <w:color w:val="0F1115"/>
        </w:rPr>
        <w:t xml:space="preserve"> снижена до 2,2%. </w:t>
      </w:r>
      <w:proofErr w:type="spellStart"/>
      <w:r w:rsidRPr="00633E13">
        <w:rPr>
          <w:rFonts w:eastAsia="Times New Roman"/>
          <w:b/>
          <w:bCs/>
          <w:color w:val="0F1115"/>
        </w:rPr>
        <w:t>м.р</w:t>
      </w:r>
      <w:proofErr w:type="spellEnd"/>
      <w:r w:rsidRPr="00633E13">
        <w:rPr>
          <w:rFonts w:eastAsia="Times New Roman"/>
          <w:b/>
          <w:bCs/>
          <w:color w:val="0F1115"/>
        </w:rPr>
        <w:t>. Волжский</w:t>
      </w:r>
      <w:r w:rsidRPr="00633E13">
        <w:rPr>
          <w:rFonts w:eastAsia="Times New Roman"/>
          <w:color w:val="0F1115"/>
        </w:rPr>
        <w:t xml:space="preserve"> показывает </w:t>
      </w:r>
      <w:r w:rsidRPr="00633E13">
        <w:rPr>
          <w:rFonts w:eastAsia="Times New Roman"/>
          <w:color w:val="0F1115"/>
        </w:rPr>
        <w:lastRenderedPageBreak/>
        <w:t>значительно более высокие результаты по сравнению с </w:t>
      </w:r>
      <w:proofErr w:type="spellStart"/>
      <w:r w:rsidRPr="00633E13">
        <w:rPr>
          <w:rFonts w:eastAsia="Times New Roman"/>
          <w:b/>
          <w:bCs/>
          <w:color w:val="0F1115"/>
        </w:rPr>
        <w:t>г.о</w:t>
      </w:r>
      <w:proofErr w:type="spellEnd"/>
      <w:r w:rsidRPr="00633E13">
        <w:rPr>
          <w:rFonts w:eastAsia="Times New Roman"/>
          <w:b/>
          <w:bCs/>
          <w:color w:val="0F1115"/>
        </w:rPr>
        <w:t>. Новокуйбышевск</w:t>
      </w:r>
      <w:r w:rsidRPr="00633E13">
        <w:rPr>
          <w:rFonts w:eastAsia="Times New Roman"/>
          <w:color w:val="0F1115"/>
        </w:rPr>
        <w:t xml:space="preserve"> (качество 96,8% против 86,7%, доля «5» 74,2% против 46,7%, отсутствие </w:t>
      </w:r>
      <w:proofErr w:type="spellStart"/>
      <w:r w:rsidRPr="00633E13">
        <w:rPr>
          <w:rFonts w:eastAsia="Times New Roman"/>
          <w:color w:val="0F1115"/>
        </w:rPr>
        <w:t>несдавших</w:t>
      </w:r>
      <w:proofErr w:type="spellEnd"/>
      <w:r w:rsidRPr="00633E13">
        <w:rPr>
          <w:rFonts w:eastAsia="Times New Roman"/>
          <w:color w:val="0F1115"/>
        </w:rPr>
        <w:t>). Основной вклад в результаты вносят СОШ (78,3% успевающих, качество 76,1%). Все категории ОО демонстрируют высокую успеваемость (выше 97%). В связи с малой численностью участников в отдельных ОО (менее 10 человек) проведение сравнительного анализа между школами статистически недостоверно. Особого внимания требует ГБОУ гимназия №1 г. Новокуйбышевска, где зафиксирована единственная неудовлетворительная отметка (доля «2» – 33,3% среди участников гимназии). </w:t>
      </w:r>
      <w:r w:rsidRPr="00633E13">
        <w:rPr>
          <w:rFonts w:eastAsia="Times New Roman"/>
          <w:b/>
          <w:bCs/>
          <w:color w:val="0F1115"/>
        </w:rPr>
        <w:t>Приоритетными направлениями работы</w:t>
      </w:r>
      <w:r w:rsidRPr="00633E13">
        <w:rPr>
          <w:rFonts w:eastAsia="Times New Roman"/>
          <w:color w:val="0F1115"/>
        </w:rPr>
        <w:t xml:space="preserve"> являются: усиление подготовки обучающихся по литературе в </w:t>
      </w:r>
      <w:proofErr w:type="spellStart"/>
      <w:r w:rsidRPr="00633E13">
        <w:rPr>
          <w:rFonts w:eastAsia="Times New Roman"/>
          <w:color w:val="0F1115"/>
        </w:rPr>
        <w:t>г.о</w:t>
      </w:r>
      <w:proofErr w:type="spellEnd"/>
      <w:r w:rsidRPr="00633E13">
        <w:rPr>
          <w:rFonts w:eastAsia="Times New Roman"/>
          <w:color w:val="0F1115"/>
        </w:rPr>
        <w:t xml:space="preserve">. Новокуйбышевск для повышения качества до уровня Волжского района, адресная методическая помощь школам с низкими результатами (в частности, ГБОУ гимназия №1 г. Новокуйбышевска и ГБОУ СОШ с. Сухая Вязовка), развитие системной работы с одарёнными детьми для сохранения и дальнейшего роста доли </w:t>
      </w:r>
      <w:proofErr w:type="spellStart"/>
      <w:r w:rsidRPr="00633E13">
        <w:rPr>
          <w:rFonts w:eastAsia="Times New Roman"/>
          <w:color w:val="0F1115"/>
        </w:rPr>
        <w:t>высокобалльников</w:t>
      </w:r>
      <w:proofErr w:type="spellEnd"/>
      <w:r w:rsidRPr="00633E13">
        <w:rPr>
          <w:rFonts w:eastAsia="Times New Roman"/>
          <w:color w:val="0F1115"/>
        </w:rPr>
        <w:t>, а также проведение работы по популяризации литературы как предмета по выбору для увеличения числа участников ОГЭ.</w:t>
      </w:r>
    </w:p>
    <w:p w14:paraId="157AB825" w14:textId="77777777" w:rsidR="007E44B2" w:rsidRDefault="007E44B2" w:rsidP="007E44B2">
      <w:pPr>
        <w:pStyle w:val="2"/>
        <w:numPr>
          <w:ilvl w:val="1"/>
          <w:numId w:val="0"/>
        </w:numPr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F60D3F">
        <w:rPr>
          <w:rFonts w:ascii="Times New Roman" w:hAnsi="Times New Roman"/>
          <w:b/>
          <w:bCs/>
          <w:color w:val="auto"/>
          <w:sz w:val="28"/>
          <w:szCs w:val="28"/>
        </w:rPr>
        <w:t>Раздел 3. МЕТОДИЧЕСКИЙ АНАЛИЗ РЕЗУЛЬТАТОВ ВЫПОЛНЕНИЯ ЗАДАНИЙ КИМ</w:t>
      </w:r>
      <w:r w:rsidRPr="00F60D3F">
        <w:rPr>
          <w:rFonts w:ascii="Times New Roman" w:hAnsi="Times New Roman"/>
          <w:b/>
          <w:bCs/>
          <w:color w:val="auto"/>
          <w:sz w:val="28"/>
          <w:szCs w:val="28"/>
        </w:rPr>
        <w:br/>
        <w:t xml:space="preserve"> И РЕКОМЕНДАЦИИ ДЛЯ РЕГИОНАЛЬНОЙ СИСТЕМЫ ОБРАЗОВАНИЯ</w:t>
      </w:r>
    </w:p>
    <w:p w14:paraId="1FF731D2" w14:textId="77777777" w:rsidR="007E44B2" w:rsidRPr="00CA298E" w:rsidRDefault="007E44B2" w:rsidP="007E44B2">
      <w:pPr>
        <w:jc w:val="center"/>
        <w:rPr>
          <w:sz w:val="32"/>
          <w:szCs w:val="32"/>
        </w:rPr>
      </w:pPr>
      <w:r w:rsidRPr="00CA298E">
        <w:rPr>
          <w:sz w:val="32"/>
          <w:szCs w:val="32"/>
        </w:rPr>
        <w:t>ОГЭ по литературе</w:t>
      </w:r>
      <w:r>
        <w:rPr>
          <w:sz w:val="32"/>
          <w:szCs w:val="32"/>
        </w:rPr>
        <w:t xml:space="preserve"> 2026 г.</w:t>
      </w:r>
    </w:p>
    <w:p w14:paraId="693EF89D" w14:textId="77777777" w:rsidR="007E44B2" w:rsidRPr="00F60D3F" w:rsidRDefault="007E44B2" w:rsidP="00387397">
      <w:pPr>
        <w:pStyle w:val="a3"/>
        <w:keepNext/>
        <w:keepLines/>
        <w:numPr>
          <w:ilvl w:val="0"/>
          <w:numId w:val="2"/>
        </w:numPr>
        <w:spacing w:before="200" w:after="0" w:line="240" w:lineRule="auto"/>
        <w:ind w:left="927"/>
        <w:contextualSpacing w:val="0"/>
        <w:outlineLvl w:val="2"/>
        <w:rPr>
          <w:rFonts w:ascii="Times New Roman" w:eastAsia="SimSun" w:hAnsi="Times New Roman"/>
          <w:vanish/>
          <w:sz w:val="28"/>
          <w:szCs w:val="24"/>
          <w:lang w:eastAsia="ru-RU"/>
        </w:rPr>
      </w:pPr>
    </w:p>
    <w:p w14:paraId="2FD48923" w14:textId="77777777" w:rsidR="007E44B2" w:rsidRPr="00F60D3F" w:rsidRDefault="007E44B2" w:rsidP="007E44B2">
      <w:pPr>
        <w:spacing w:line="360" w:lineRule="auto"/>
        <w:jc w:val="both"/>
      </w:pPr>
    </w:p>
    <w:p w14:paraId="079DBEFD" w14:textId="77777777" w:rsidR="007E44B2" w:rsidRPr="00F60D3F" w:rsidRDefault="007E44B2" w:rsidP="00387397">
      <w:pPr>
        <w:pStyle w:val="3"/>
        <w:numPr>
          <w:ilvl w:val="1"/>
          <w:numId w:val="2"/>
        </w:numPr>
        <w:tabs>
          <w:tab w:val="left" w:pos="142"/>
        </w:tabs>
        <w:ind w:left="142" w:hanging="426"/>
        <w:rPr>
          <w:rFonts w:ascii="Times New Roman" w:hAnsi="Times New Roman"/>
          <w:color w:val="auto"/>
        </w:rPr>
      </w:pPr>
      <w:r w:rsidRPr="00F60D3F">
        <w:rPr>
          <w:rFonts w:ascii="Times New Roman" w:hAnsi="Times New Roman"/>
          <w:color w:val="auto"/>
        </w:rPr>
        <w:t xml:space="preserve"> Статистический анализ выполнения заданий КИМ</w:t>
      </w:r>
    </w:p>
    <w:p w14:paraId="49B49706" w14:textId="77777777" w:rsidR="007E44B2" w:rsidRPr="00F60D3F" w:rsidRDefault="007E44B2" w:rsidP="007E44B2">
      <w:pPr>
        <w:ind w:left="-426" w:firstLine="852"/>
        <w:contextualSpacing/>
        <w:jc w:val="both"/>
        <w:rPr>
          <w:b/>
          <w:i/>
          <w:iCs/>
        </w:rPr>
      </w:pPr>
    </w:p>
    <w:p w14:paraId="301293FA" w14:textId="77777777" w:rsidR="007E44B2" w:rsidRPr="00F60D3F" w:rsidRDefault="007E44B2" w:rsidP="00387397">
      <w:pPr>
        <w:pStyle w:val="3"/>
        <w:numPr>
          <w:ilvl w:val="2"/>
          <w:numId w:val="2"/>
        </w:numPr>
        <w:ind w:left="1791" w:hanging="360"/>
        <w:rPr>
          <w:rFonts w:ascii="Times New Roman" w:hAnsi="Times New Roman"/>
          <w:bCs w:val="0"/>
          <w:color w:val="auto"/>
        </w:rPr>
      </w:pPr>
      <w:r w:rsidRPr="00F60D3F">
        <w:rPr>
          <w:rFonts w:ascii="Times New Roman" w:hAnsi="Times New Roman"/>
          <w:bCs w:val="0"/>
          <w:color w:val="auto"/>
        </w:rPr>
        <w:t>Основные статистические характеристики выполнения заданий КИМ в 2026 году</w:t>
      </w:r>
    </w:p>
    <w:p w14:paraId="53C3ACA5" w14:textId="77777777" w:rsidR="007E44B2" w:rsidRPr="00F60D3F" w:rsidRDefault="007E44B2" w:rsidP="007E44B2">
      <w:pPr>
        <w:ind w:left="567"/>
        <w:contextualSpacing/>
        <w:jc w:val="both"/>
        <w:rPr>
          <w:iCs/>
          <w:sz w:val="28"/>
          <w:szCs w:val="28"/>
        </w:rPr>
      </w:pPr>
    </w:p>
    <w:p w14:paraId="14C31315" w14:textId="77777777" w:rsidR="007E44B2" w:rsidRDefault="007E44B2" w:rsidP="007E44B2">
      <w:pPr>
        <w:ind w:left="142" w:firstLine="709"/>
        <w:contextualSpacing/>
        <w:jc w:val="both"/>
        <w:rPr>
          <w:iCs/>
          <w:sz w:val="28"/>
          <w:szCs w:val="28"/>
        </w:rPr>
      </w:pPr>
      <w:r w:rsidRPr="00F60D3F">
        <w:rPr>
          <w:iCs/>
          <w:sz w:val="28"/>
          <w:szCs w:val="28"/>
        </w:rPr>
        <w:t>Основные статистические характеристики выполнения заданий в целом представлены в Таб. 2-9. Информация о результатах оценивания выполнения заданий, в том числе в разрезе данных о получении того или иного балла по критерию оценивания выполнения каждого задан</w:t>
      </w:r>
      <w:r>
        <w:rPr>
          <w:iCs/>
          <w:sz w:val="28"/>
          <w:szCs w:val="28"/>
        </w:rPr>
        <w:t>ия КИМ представлена в Таб. 2-10.</w:t>
      </w:r>
    </w:p>
    <w:p w14:paraId="1ABFB7A4" w14:textId="77777777" w:rsidR="007E44B2" w:rsidRPr="00F60D3F" w:rsidRDefault="007E44B2" w:rsidP="007E44B2">
      <w:pPr>
        <w:ind w:left="142" w:firstLine="709"/>
        <w:contextualSpacing/>
        <w:jc w:val="both"/>
        <w:rPr>
          <w:iCs/>
          <w:sz w:val="28"/>
          <w:szCs w:val="28"/>
        </w:rPr>
      </w:pPr>
    </w:p>
    <w:p w14:paraId="47F4CC18" w14:textId="77777777" w:rsidR="007E44B2" w:rsidRDefault="007E44B2" w:rsidP="007E44B2">
      <w:pPr>
        <w:pStyle w:val="af7"/>
        <w:keepNext/>
        <w:jc w:val="right"/>
        <w:rPr>
          <w:bCs/>
          <w:iCs w:val="0"/>
        </w:rPr>
      </w:pPr>
      <w:r w:rsidRPr="00870F21">
        <w:rPr>
          <w:bCs/>
          <w:iCs w:val="0"/>
        </w:rPr>
        <w:lastRenderedPageBreak/>
        <w:t xml:space="preserve">Таблица </w:t>
      </w:r>
      <w:r>
        <w:rPr>
          <w:bCs/>
          <w:iCs w:val="0"/>
        </w:rPr>
        <w:t>2</w:t>
      </w:r>
      <w:r>
        <w:rPr>
          <w:bCs/>
          <w:iCs w:val="0"/>
        </w:rPr>
        <w:noBreakHyphen/>
        <w:t>9</w:t>
      </w:r>
    </w:p>
    <w:tbl>
      <w:tblPr>
        <w:tblW w:w="14992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1192"/>
        <w:gridCol w:w="2460"/>
        <w:gridCol w:w="5103"/>
        <w:gridCol w:w="1134"/>
        <w:gridCol w:w="1134"/>
        <w:gridCol w:w="993"/>
        <w:gridCol w:w="992"/>
        <w:gridCol w:w="992"/>
        <w:gridCol w:w="992"/>
      </w:tblGrid>
      <w:tr w:rsidR="007E44B2" w:rsidRPr="00BF2CED" w14:paraId="68062CF5" w14:textId="77777777" w:rsidTr="006F576B">
        <w:trPr>
          <w:cantSplit/>
          <w:trHeight w:val="649"/>
          <w:tblHeader/>
        </w:trPr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6936E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proofErr w:type="spellStart"/>
            <w:r w:rsidRPr="00680FC1">
              <w:rPr>
                <w:rFonts w:eastAsia="Times New Roman"/>
              </w:rPr>
              <w:lastRenderedPageBreak/>
              <w:t>Обознач</w:t>
            </w:r>
            <w:proofErr w:type="spellEnd"/>
            <w:r w:rsidRPr="00680FC1">
              <w:rPr>
                <w:rFonts w:eastAsia="Times New Roman"/>
              </w:rPr>
              <w:t>.</w:t>
            </w:r>
          </w:p>
          <w:p w14:paraId="4F92AD37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задания в работе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F10B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B1992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Проверяемые элементы содержания / умения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0E96F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Уровень сложности задания</w:t>
            </w:r>
          </w:p>
          <w:p w14:paraId="7687F04F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AEE40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Средний процент выполнения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E84A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 xml:space="preserve">Процент выполнения по округу в группах, </w:t>
            </w:r>
            <w:r w:rsidRPr="00680FC1">
              <w:rPr>
                <w:rFonts w:eastAsia="Times New Roman"/>
              </w:rPr>
              <w:br/>
              <w:t>получивших отметку</w:t>
            </w:r>
          </w:p>
        </w:tc>
      </w:tr>
      <w:tr w:rsidR="007E44B2" w:rsidRPr="00BF2CED" w14:paraId="516293C0" w14:textId="77777777" w:rsidTr="006F576B">
        <w:trPr>
          <w:cantSplit/>
          <w:trHeight w:val="481"/>
          <w:tblHeader/>
        </w:trPr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7972F" w14:textId="77777777" w:rsidR="007E44B2" w:rsidRPr="00680FC1" w:rsidRDefault="007E44B2" w:rsidP="006F57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BA4B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AAF62" w14:textId="77777777" w:rsidR="007E44B2" w:rsidRPr="00680FC1" w:rsidRDefault="007E44B2" w:rsidP="006F57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6F7CD" w14:textId="77777777" w:rsidR="007E44B2" w:rsidRPr="00680FC1" w:rsidRDefault="007E44B2" w:rsidP="006F57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D4BF6" w14:textId="77777777" w:rsidR="007E44B2" w:rsidRPr="00680FC1" w:rsidRDefault="007E44B2" w:rsidP="006F57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80A10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«2»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6DEA8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«3»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89A83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«4»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C785E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«5»</w:t>
            </w:r>
          </w:p>
        </w:tc>
      </w:tr>
      <w:tr w:rsidR="007E44B2" w:rsidRPr="00BF2CED" w14:paraId="3A4664A2" w14:textId="77777777" w:rsidTr="006F576B">
        <w:trPr>
          <w:cantSplit/>
          <w:trHeight w:val="481"/>
          <w:tblHeader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B1247" w14:textId="77777777" w:rsidR="007E44B2" w:rsidRPr="00680FC1" w:rsidRDefault="007E44B2" w:rsidP="006F576B">
            <w:pPr>
              <w:ind w:firstLine="67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1.1./1.2 К1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90C5B" w14:textId="77777777" w:rsidR="007E44B2" w:rsidRPr="00680FC1" w:rsidRDefault="007E44B2" w:rsidP="006F576B">
            <w:pPr>
              <w:jc w:val="center"/>
              <w:rPr>
                <w:color w:val="000000"/>
              </w:rPr>
            </w:pPr>
            <w:r w:rsidRPr="00680FC1">
              <w:rPr>
                <w:color w:val="000000"/>
              </w:rPr>
              <w:t>Понимание предложенного текста и привлечение его для аргументации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BBB60" w14:textId="77777777" w:rsidR="007E44B2" w:rsidRPr="00680FC1" w:rsidRDefault="007E44B2" w:rsidP="006F576B">
            <w:pPr>
              <w:ind w:left="-21" w:right="-27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Развёрнутые рассуждения: о тематике</w:t>
            </w:r>
          </w:p>
          <w:p w14:paraId="7D40342E" w14:textId="77777777" w:rsidR="007E44B2" w:rsidRPr="00680FC1" w:rsidRDefault="007E44B2" w:rsidP="006F576B">
            <w:pPr>
              <w:ind w:left="-21" w:right="-27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и проблематике фрагмента эпического</w:t>
            </w:r>
          </w:p>
          <w:p w14:paraId="231EC58B" w14:textId="77777777" w:rsidR="007E44B2" w:rsidRPr="00680FC1" w:rsidRDefault="007E44B2" w:rsidP="006F576B">
            <w:pPr>
              <w:ind w:left="-21" w:right="-27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(или драматического, или лироэпического</w:t>
            </w:r>
          </w:p>
          <w:p w14:paraId="6E8D30A6" w14:textId="77777777" w:rsidR="007E44B2" w:rsidRPr="00680FC1" w:rsidRDefault="007E44B2" w:rsidP="006F576B">
            <w:pPr>
              <w:ind w:left="-21" w:right="-27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произведения), его принадлежности</w:t>
            </w:r>
          </w:p>
          <w:p w14:paraId="39903143" w14:textId="77777777" w:rsidR="007E44B2" w:rsidRPr="00680FC1" w:rsidRDefault="007E44B2" w:rsidP="006F576B">
            <w:pPr>
              <w:ind w:left="-21" w:right="-27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к конкретной части (главе); о видах</w:t>
            </w:r>
          </w:p>
          <w:p w14:paraId="6BBEB2FA" w14:textId="77777777" w:rsidR="007E44B2" w:rsidRPr="00680FC1" w:rsidRDefault="007E44B2" w:rsidP="006F576B">
            <w:pPr>
              <w:ind w:left="-21" w:right="-27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и функциях авторских изобразительно-</w:t>
            </w:r>
          </w:p>
          <w:p w14:paraId="0DE50048" w14:textId="77777777" w:rsidR="007E44B2" w:rsidRPr="00680FC1" w:rsidRDefault="007E44B2" w:rsidP="006F576B">
            <w:pPr>
              <w:ind w:left="-21" w:right="-27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выразительных средств, элементов</w:t>
            </w:r>
          </w:p>
          <w:p w14:paraId="25488D85" w14:textId="77777777" w:rsidR="007E44B2" w:rsidRPr="00680FC1" w:rsidRDefault="007E44B2" w:rsidP="006F576B">
            <w:pPr>
              <w:ind w:left="-21" w:right="-27" w:firstLine="67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художественной формы и 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E61B" w14:textId="77777777" w:rsidR="007E44B2" w:rsidRPr="00680FC1" w:rsidRDefault="007E44B2" w:rsidP="006F576B">
            <w:pPr>
              <w:ind w:hanging="112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D7BE3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84,8%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6AAD4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4480D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83,3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D0E0B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59,0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05E18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95,6</w:t>
            </w:r>
          </w:p>
        </w:tc>
      </w:tr>
      <w:tr w:rsidR="007E44B2" w:rsidRPr="00BF2CED" w14:paraId="7CF080C0" w14:textId="77777777" w:rsidTr="006F576B">
        <w:trPr>
          <w:cantSplit/>
          <w:trHeight w:val="481"/>
          <w:tblHeader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713F" w14:textId="77777777" w:rsidR="007E44B2" w:rsidRPr="00680FC1" w:rsidRDefault="007E44B2" w:rsidP="006F576B">
            <w:pPr>
              <w:ind w:firstLine="67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1.1./1.2 К2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841EC" w14:textId="77777777" w:rsidR="007E44B2" w:rsidRPr="00680FC1" w:rsidRDefault="007E44B2" w:rsidP="006F576B">
            <w:pPr>
              <w:jc w:val="center"/>
              <w:rPr>
                <w:color w:val="000000"/>
              </w:rPr>
            </w:pPr>
            <w:r w:rsidRPr="00680FC1">
              <w:rPr>
                <w:color w:val="000000"/>
              </w:rPr>
              <w:t>Логичность, соблюдение речевых и грамматических норм</w:t>
            </w: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5D1E1" w14:textId="77777777" w:rsidR="007E44B2" w:rsidRPr="00680FC1" w:rsidRDefault="007E44B2" w:rsidP="006F57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161BA" w14:textId="77777777" w:rsidR="007E44B2" w:rsidRPr="00680FC1" w:rsidRDefault="007E44B2" w:rsidP="006F576B">
            <w:pPr>
              <w:ind w:hanging="112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F173B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71,7%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AF33F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2964B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CB65A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42,3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C853E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85,0</w:t>
            </w:r>
          </w:p>
        </w:tc>
      </w:tr>
      <w:tr w:rsidR="007E44B2" w:rsidRPr="00BF2CED" w14:paraId="3A8E5DB2" w14:textId="77777777" w:rsidTr="006F576B">
        <w:trPr>
          <w:cantSplit/>
          <w:trHeight w:val="481"/>
          <w:tblHeader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82ECD" w14:textId="77777777" w:rsidR="007E44B2" w:rsidRPr="00680FC1" w:rsidRDefault="007E44B2" w:rsidP="006F576B">
            <w:pPr>
              <w:ind w:firstLine="67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2.1/2.2 К1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83B6C" w14:textId="77777777" w:rsidR="007E44B2" w:rsidRPr="00680FC1" w:rsidRDefault="007E44B2" w:rsidP="006F576B">
            <w:pPr>
              <w:jc w:val="center"/>
              <w:rPr>
                <w:color w:val="000000"/>
              </w:rPr>
            </w:pPr>
            <w:r w:rsidRPr="00680FC1">
              <w:rPr>
                <w:color w:val="000000"/>
              </w:rPr>
              <w:t>Соответствие ответа заданию и привлечение текста выбранного фрагмента для аргументации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C8CFB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Умения выбрать другой фрагмент из</w:t>
            </w:r>
          </w:p>
          <w:p w14:paraId="3E093E7E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эпического (или драматического, или</w:t>
            </w:r>
          </w:p>
          <w:p w14:paraId="03AF424A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лироэпического) произведения в соответствии</w:t>
            </w:r>
          </w:p>
          <w:p w14:paraId="758ED48A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с заданием, построить развёрнутое</w:t>
            </w:r>
          </w:p>
          <w:p w14:paraId="037CB32A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рассуждение с опорой на анализ</w:t>
            </w:r>
          </w:p>
          <w:p w14:paraId="61F1FDA4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самостоятельно выбранного фрагмента</w:t>
            </w:r>
          </w:p>
          <w:p w14:paraId="1B9C5CF0" w14:textId="77777777" w:rsidR="007E44B2" w:rsidRPr="00680FC1" w:rsidRDefault="007E44B2" w:rsidP="006F576B">
            <w:pPr>
              <w:ind w:firstLine="67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в соответствии с заданием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62D4A" w14:textId="77777777" w:rsidR="007E44B2" w:rsidRPr="00680FC1" w:rsidRDefault="007E44B2" w:rsidP="006F576B">
            <w:pPr>
              <w:ind w:hanging="112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4625F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73,2%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EC554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51A3B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16,7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C26CB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56,4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92006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86,7</w:t>
            </w:r>
          </w:p>
        </w:tc>
      </w:tr>
      <w:tr w:rsidR="007E44B2" w:rsidRPr="00BF2CED" w14:paraId="76D0141D" w14:textId="77777777" w:rsidTr="006F576B">
        <w:trPr>
          <w:cantSplit/>
          <w:trHeight w:val="481"/>
          <w:tblHeader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D5580" w14:textId="77777777" w:rsidR="007E44B2" w:rsidRPr="00680FC1" w:rsidRDefault="007E44B2" w:rsidP="006F576B">
            <w:pPr>
              <w:ind w:firstLine="67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2.1/2.2 К2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5CF30" w14:textId="77777777" w:rsidR="007E44B2" w:rsidRPr="00680FC1" w:rsidRDefault="007E44B2" w:rsidP="006F576B">
            <w:pPr>
              <w:jc w:val="center"/>
              <w:rPr>
                <w:color w:val="000000"/>
              </w:rPr>
            </w:pPr>
            <w:r w:rsidRPr="00680FC1">
              <w:rPr>
                <w:color w:val="000000"/>
              </w:rPr>
              <w:t>Логичность, соблюдение речевых и грамматических норм</w:t>
            </w: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A4D6A" w14:textId="77777777" w:rsidR="007E44B2" w:rsidRPr="00680FC1" w:rsidRDefault="007E44B2" w:rsidP="006F57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8B858" w14:textId="77777777" w:rsidR="007E44B2" w:rsidRPr="00680FC1" w:rsidRDefault="007E44B2" w:rsidP="006F576B">
            <w:pPr>
              <w:ind w:hanging="112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4E3D4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63,0%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53061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DD673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8D21E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46,2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1A8A9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75,0</w:t>
            </w:r>
          </w:p>
        </w:tc>
      </w:tr>
      <w:tr w:rsidR="007E44B2" w:rsidRPr="00BF2CED" w14:paraId="031DB8B3" w14:textId="77777777" w:rsidTr="006F576B">
        <w:trPr>
          <w:cantSplit/>
          <w:trHeight w:val="2130"/>
          <w:tblHeader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89A2" w14:textId="77777777" w:rsidR="007E44B2" w:rsidRPr="00680FC1" w:rsidRDefault="007E44B2" w:rsidP="006F576B">
            <w:pPr>
              <w:ind w:firstLine="67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3.1/3.2 К1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CD14F" w14:textId="77777777" w:rsidR="007E44B2" w:rsidRPr="00680FC1" w:rsidRDefault="007E44B2" w:rsidP="006F576B">
            <w:pPr>
              <w:jc w:val="center"/>
              <w:rPr>
                <w:color w:val="000000"/>
              </w:rPr>
            </w:pPr>
            <w:r w:rsidRPr="00680FC1">
              <w:rPr>
                <w:color w:val="000000"/>
              </w:rPr>
              <w:t>Понимание предложенного текста и привлечение его для аргументации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6AC26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Развёрнутое рассуждение о тематике,</w:t>
            </w:r>
          </w:p>
          <w:p w14:paraId="59870F96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проблематике, лирическом герое,</w:t>
            </w:r>
          </w:p>
          <w:p w14:paraId="2D6DC8E8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об образах стихотворения (или басни, или</w:t>
            </w:r>
          </w:p>
          <w:p w14:paraId="67C136D5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баллады),</w:t>
            </w:r>
          </w:p>
          <w:p w14:paraId="7A617F50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о видах и функциях изобразительно-</w:t>
            </w:r>
          </w:p>
          <w:p w14:paraId="095E1C86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выразительных средств, об элементах</w:t>
            </w:r>
          </w:p>
          <w:p w14:paraId="7A78E8EA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художественной формы, об особенностях</w:t>
            </w:r>
          </w:p>
          <w:p w14:paraId="0B8C479B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lastRenderedPageBreak/>
              <w:t>образно-эмоционального воздействия</w:t>
            </w:r>
          </w:p>
          <w:p w14:paraId="1FA3BCAF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поэтического текста, о собственном</w:t>
            </w:r>
          </w:p>
          <w:p w14:paraId="678A41F7" w14:textId="77777777" w:rsidR="007E44B2" w:rsidRPr="00680FC1" w:rsidRDefault="007E44B2" w:rsidP="006F576B">
            <w:pPr>
              <w:ind w:firstLine="67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восприятии произведения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18A01" w14:textId="77777777" w:rsidR="007E44B2" w:rsidRPr="00680FC1" w:rsidRDefault="007E44B2" w:rsidP="006F576B">
            <w:pPr>
              <w:ind w:hanging="112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lastRenderedPageBreak/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82A12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89,1%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2C8FD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53A39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66,7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76BE8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79,5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393E6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94,4</w:t>
            </w:r>
          </w:p>
        </w:tc>
      </w:tr>
      <w:tr w:rsidR="007E44B2" w:rsidRPr="00BF2CED" w14:paraId="35104DC7" w14:textId="77777777" w:rsidTr="006F576B">
        <w:trPr>
          <w:cantSplit/>
          <w:trHeight w:val="481"/>
          <w:tblHeader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34BD9" w14:textId="77777777" w:rsidR="007E44B2" w:rsidRPr="00680FC1" w:rsidRDefault="007E44B2" w:rsidP="006F576B">
            <w:pPr>
              <w:ind w:firstLine="67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lastRenderedPageBreak/>
              <w:t>3.1/3.2 К2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18CBC" w14:textId="77777777" w:rsidR="007E44B2" w:rsidRPr="00680FC1" w:rsidRDefault="007E44B2" w:rsidP="006F576B">
            <w:pPr>
              <w:jc w:val="center"/>
              <w:rPr>
                <w:color w:val="000000"/>
              </w:rPr>
            </w:pPr>
            <w:r w:rsidRPr="00680FC1">
              <w:rPr>
                <w:color w:val="000000"/>
              </w:rPr>
              <w:t>Логичность, соблюдение речевых и грамматических норм</w:t>
            </w: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11563" w14:textId="77777777" w:rsidR="007E44B2" w:rsidRPr="00680FC1" w:rsidRDefault="007E44B2" w:rsidP="006F57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E5200" w14:textId="77777777" w:rsidR="007E44B2" w:rsidRPr="00680FC1" w:rsidRDefault="007E44B2" w:rsidP="006F576B">
            <w:pPr>
              <w:ind w:hanging="112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CBE70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77,2%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2B304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A82AF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4526E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53,8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B4483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88,3</w:t>
            </w:r>
          </w:p>
        </w:tc>
      </w:tr>
      <w:tr w:rsidR="007E44B2" w:rsidRPr="00BF2CED" w14:paraId="7CDCB8C6" w14:textId="77777777" w:rsidTr="006F576B">
        <w:trPr>
          <w:cantSplit/>
          <w:trHeight w:val="1549"/>
          <w:tblHeader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48C41" w14:textId="77777777" w:rsidR="007E44B2" w:rsidRPr="00680FC1" w:rsidRDefault="007E44B2" w:rsidP="006F576B">
            <w:pPr>
              <w:ind w:firstLine="67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4К1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585F5" w14:textId="77777777" w:rsidR="007E44B2" w:rsidRPr="00680FC1" w:rsidRDefault="007E44B2" w:rsidP="006F576B">
            <w:pPr>
              <w:jc w:val="center"/>
              <w:rPr>
                <w:color w:val="000000"/>
              </w:rPr>
            </w:pPr>
            <w:r w:rsidRPr="00680FC1">
              <w:rPr>
                <w:color w:val="000000"/>
              </w:rPr>
              <w:t>Сопоставление произведений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0FADE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Развёрнутое сопоставление</w:t>
            </w:r>
          </w:p>
          <w:p w14:paraId="66D50205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анализируемого произведения</w:t>
            </w:r>
          </w:p>
          <w:p w14:paraId="14BB5EE6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(лирического стихотворения, или басни,</w:t>
            </w:r>
          </w:p>
          <w:p w14:paraId="7334524D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или баллады) с художественным текстом,</w:t>
            </w:r>
          </w:p>
          <w:p w14:paraId="39464F61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приведённым для сопоставления</w:t>
            </w:r>
          </w:p>
          <w:p w14:paraId="59601C5F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(нахождение важнейших оснований для</w:t>
            </w:r>
          </w:p>
          <w:p w14:paraId="572D4413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сравнения художественных произведений</w:t>
            </w:r>
          </w:p>
          <w:p w14:paraId="7E996564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по указанному в задании направлению</w:t>
            </w:r>
          </w:p>
          <w:p w14:paraId="5DD39B06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анализа, построение сравнительной</w:t>
            </w:r>
          </w:p>
          <w:p w14:paraId="19EF0C06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характеристики литературных явлений,</w:t>
            </w:r>
          </w:p>
          <w:p w14:paraId="02AD09AA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построение аргументированного суждения</w:t>
            </w:r>
          </w:p>
          <w:p w14:paraId="43587D2C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с приведением убедительных</w:t>
            </w:r>
          </w:p>
          <w:p w14:paraId="34C6E697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доказательств и формулированием</w:t>
            </w:r>
          </w:p>
          <w:p w14:paraId="4D890506" w14:textId="77777777" w:rsidR="007E44B2" w:rsidRPr="00680FC1" w:rsidRDefault="007E44B2" w:rsidP="006F576B">
            <w:pPr>
              <w:ind w:firstLine="67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обоснованных выводов)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28CAD" w14:textId="77777777" w:rsidR="007E44B2" w:rsidRPr="00680FC1" w:rsidRDefault="007E44B2" w:rsidP="006F576B">
            <w:pPr>
              <w:ind w:hanging="112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85FD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95,7%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01D24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CCEF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4EB62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84,6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6BA0F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100,0</w:t>
            </w:r>
          </w:p>
        </w:tc>
      </w:tr>
      <w:tr w:rsidR="007E44B2" w:rsidRPr="00BF2CED" w14:paraId="64812AE3" w14:textId="77777777" w:rsidTr="006F576B">
        <w:trPr>
          <w:cantSplit/>
          <w:trHeight w:val="1883"/>
          <w:tblHeader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97047" w14:textId="77777777" w:rsidR="007E44B2" w:rsidRPr="00680FC1" w:rsidRDefault="007E44B2" w:rsidP="006F576B">
            <w:pPr>
              <w:ind w:firstLine="67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4К2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52073" w14:textId="77777777" w:rsidR="007E44B2" w:rsidRPr="00680FC1" w:rsidRDefault="007E44B2" w:rsidP="006F576B">
            <w:pPr>
              <w:jc w:val="center"/>
              <w:rPr>
                <w:color w:val="000000"/>
              </w:rPr>
            </w:pPr>
            <w:r w:rsidRPr="00680FC1">
              <w:rPr>
                <w:color w:val="000000"/>
              </w:rPr>
              <w:t>Привлечение текста произведения при сопоставлении для</w:t>
            </w:r>
            <w:r w:rsidRPr="00680FC1">
              <w:rPr>
                <w:color w:val="000000"/>
              </w:rPr>
              <w:br/>
              <w:t>аргументации</w:t>
            </w: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A8849" w14:textId="77777777" w:rsidR="007E44B2" w:rsidRPr="00680FC1" w:rsidRDefault="007E44B2" w:rsidP="006F57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B2E50" w14:textId="77777777" w:rsidR="007E44B2" w:rsidRPr="00680FC1" w:rsidRDefault="007E44B2" w:rsidP="006F57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C8C14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78,8%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6AD03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82C74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E01E2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59,6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B073B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88,3</w:t>
            </w:r>
          </w:p>
        </w:tc>
      </w:tr>
      <w:tr w:rsidR="007E44B2" w:rsidRPr="00BF2CED" w14:paraId="122F1C54" w14:textId="77777777" w:rsidTr="006F576B">
        <w:trPr>
          <w:cantSplit/>
          <w:trHeight w:val="481"/>
          <w:tblHeader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7391B" w14:textId="77777777" w:rsidR="007E44B2" w:rsidRPr="00680FC1" w:rsidRDefault="007E44B2" w:rsidP="006F576B">
            <w:pPr>
              <w:ind w:firstLine="67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4К3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69734" w14:textId="77777777" w:rsidR="007E44B2" w:rsidRPr="00680FC1" w:rsidRDefault="007E44B2" w:rsidP="006F576B">
            <w:pPr>
              <w:jc w:val="center"/>
              <w:rPr>
                <w:color w:val="000000"/>
              </w:rPr>
            </w:pPr>
            <w:r w:rsidRPr="00680FC1">
              <w:rPr>
                <w:color w:val="000000"/>
              </w:rPr>
              <w:t>Логичность, соблюдение речевых и грамматических норм</w:t>
            </w: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369ED" w14:textId="77777777" w:rsidR="007E44B2" w:rsidRPr="00680FC1" w:rsidRDefault="007E44B2" w:rsidP="006F57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3803D" w14:textId="77777777" w:rsidR="007E44B2" w:rsidRPr="00680FC1" w:rsidRDefault="007E44B2" w:rsidP="006F57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B8783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65,2%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AA740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F0310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55B3A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96E73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76,7</w:t>
            </w:r>
          </w:p>
        </w:tc>
      </w:tr>
      <w:tr w:rsidR="007E44B2" w:rsidRPr="00BF2CED" w14:paraId="3C676AA1" w14:textId="77777777" w:rsidTr="006F576B">
        <w:trPr>
          <w:cantSplit/>
          <w:trHeight w:val="481"/>
          <w:tblHeader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E813B" w14:textId="77777777" w:rsidR="007E44B2" w:rsidRDefault="007E44B2" w:rsidP="006F576B">
            <w:pPr>
              <w:ind w:firstLine="67"/>
              <w:jc w:val="center"/>
              <w:rPr>
                <w:rFonts w:eastAsia="Times New Roman"/>
              </w:rPr>
            </w:pPr>
          </w:p>
          <w:p w14:paraId="28908F8C" w14:textId="77777777" w:rsidR="007E44B2" w:rsidRDefault="007E44B2" w:rsidP="006F576B">
            <w:pPr>
              <w:ind w:firstLine="67"/>
              <w:jc w:val="center"/>
              <w:rPr>
                <w:rFonts w:eastAsia="Times New Roman"/>
              </w:rPr>
            </w:pPr>
          </w:p>
          <w:p w14:paraId="4CDFC2E7" w14:textId="77777777" w:rsidR="007E44B2" w:rsidRDefault="007E44B2" w:rsidP="006F576B">
            <w:pPr>
              <w:ind w:firstLine="67"/>
              <w:jc w:val="center"/>
              <w:rPr>
                <w:rFonts w:eastAsia="Times New Roman"/>
              </w:rPr>
            </w:pPr>
          </w:p>
          <w:p w14:paraId="3F44F7FA" w14:textId="77777777" w:rsidR="007E44B2" w:rsidRDefault="007E44B2" w:rsidP="006F576B">
            <w:pPr>
              <w:ind w:firstLine="67"/>
              <w:jc w:val="center"/>
              <w:rPr>
                <w:rFonts w:eastAsia="Times New Roman"/>
              </w:rPr>
            </w:pPr>
          </w:p>
          <w:p w14:paraId="53EA066A" w14:textId="77777777" w:rsidR="007E44B2" w:rsidRDefault="007E44B2" w:rsidP="006F576B">
            <w:pPr>
              <w:ind w:firstLine="67"/>
              <w:jc w:val="center"/>
              <w:rPr>
                <w:rFonts w:eastAsia="Times New Roman"/>
              </w:rPr>
            </w:pPr>
          </w:p>
          <w:p w14:paraId="5404ED1E" w14:textId="77777777" w:rsidR="007E44B2" w:rsidRPr="00680FC1" w:rsidRDefault="007E44B2" w:rsidP="006F576B">
            <w:pPr>
              <w:ind w:firstLine="67"/>
              <w:jc w:val="center"/>
              <w:rPr>
                <w:rFonts w:eastAsia="Times New Roma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98538" w14:textId="77777777" w:rsidR="007E44B2" w:rsidRPr="00680FC1" w:rsidRDefault="007E44B2" w:rsidP="006F576B">
            <w:pPr>
              <w:jc w:val="center"/>
              <w:rPr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88FB4" w14:textId="77777777" w:rsidR="007E44B2" w:rsidRPr="00680FC1" w:rsidRDefault="007E44B2" w:rsidP="006F57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DEED8" w14:textId="77777777" w:rsidR="007E44B2" w:rsidRPr="00680FC1" w:rsidRDefault="007E44B2" w:rsidP="006F57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09115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D0D0" w14:textId="77777777" w:rsidR="007E44B2" w:rsidRPr="004008A1" w:rsidRDefault="007E44B2" w:rsidP="006F57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96A8B" w14:textId="77777777" w:rsidR="007E44B2" w:rsidRPr="004008A1" w:rsidRDefault="007E44B2" w:rsidP="006F57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92C11" w14:textId="77777777" w:rsidR="007E44B2" w:rsidRPr="004008A1" w:rsidRDefault="007E44B2" w:rsidP="006F57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C4C49" w14:textId="77777777" w:rsidR="007E44B2" w:rsidRPr="004008A1" w:rsidRDefault="007E44B2" w:rsidP="006F576B">
            <w:pPr>
              <w:jc w:val="center"/>
              <w:rPr>
                <w:sz w:val="22"/>
                <w:szCs w:val="22"/>
              </w:rPr>
            </w:pPr>
          </w:p>
        </w:tc>
      </w:tr>
      <w:tr w:rsidR="007E44B2" w:rsidRPr="00BF2CED" w14:paraId="1CA4538A" w14:textId="77777777" w:rsidTr="006F576B">
        <w:trPr>
          <w:cantSplit/>
          <w:trHeight w:val="517"/>
          <w:tblHeader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281B8" w14:textId="77777777" w:rsidR="007E44B2" w:rsidRPr="00680FC1" w:rsidRDefault="007E44B2" w:rsidP="006F576B">
            <w:pPr>
              <w:ind w:firstLine="67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5.1-5.5 К1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76AE0" w14:textId="77777777" w:rsidR="007E44B2" w:rsidRPr="00680FC1" w:rsidRDefault="007E44B2" w:rsidP="006F57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Раскрытие темы сочинения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BF6F5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Осмысление проблематики и своеобразия</w:t>
            </w:r>
          </w:p>
          <w:p w14:paraId="1E3DD7D8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художественной формы изученного</w:t>
            </w:r>
          </w:p>
          <w:p w14:paraId="458E2DD8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литературного произведения (произведений),</w:t>
            </w:r>
          </w:p>
          <w:p w14:paraId="7A819008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особенностей лирики конкретного поэта в</w:t>
            </w:r>
          </w:p>
          <w:p w14:paraId="577F7792" w14:textId="77777777" w:rsidR="007E44B2" w:rsidRPr="00680FC1" w:rsidRDefault="007E44B2" w:rsidP="006F576B">
            <w:pPr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соответствии с указанным в задании</w:t>
            </w:r>
          </w:p>
          <w:p w14:paraId="501AEED6" w14:textId="77777777" w:rsidR="007E44B2" w:rsidRPr="00680FC1" w:rsidRDefault="007E44B2" w:rsidP="006F576B">
            <w:pPr>
              <w:ind w:firstLine="67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направлением анализа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95691" w14:textId="77777777" w:rsidR="007E44B2" w:rsidRPr="00680FC1" w:rsidRDefault="007E44B2" w:rsidP="006F576B">
            <w:pPr>
              <w:ind w:hanging="112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AD5CF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94,6%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95DEF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57DDB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A00EA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2005B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100,0</w:t>
            </w:r>
          </w:p>
        </w:tc>
      </w:tr>
      <w:tr w:rsidR="007E44B2" w:rsidRPr="00BF2CED" w14:paraId="4A80EBEF" w14:textId="77777777" w:rsidTr="006F576B">
        <w:trPr>
          <w:cantSplit/>
          <w:trHeight w:val="481"/>
          <w:tblHeader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59C9D" w14:textId="77777777" w:rsidR="007E44B2" w:rsidRPr="00680FC1" w:rsidRDefault="007E44B2" w:rsidP="006F576B">
            <w:pPr>
              <w:ind w:firstLine="67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5.1-5.5 К2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617D1" w14:textId="77777777" w:rsidR="007E44B2" w:rsidRPr="00680FC1" w:rsidRDefault="007E44B2" w:rsidP="006F576B">
            <w:pPr>
              <w:jc w:val="center"/>
              <w:rPr>
                <w:color w:val="000000"/>
              </w:rPr>
            </w:pPr>
            <w:r w:rsidRPr="00680FC1">
              <w:rPr>
                <w:color w:val="000000"/>
              </w:rPr>
              <w:t>Привлечение текста произведения</w:t>
            </w: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C6C2B" w14:textId="77777777" w:rsidR="007E44B2" w:rsidRPr="00680FC1" w:rsidRDefault="007E44B2" w:rsidP="006F57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E6CCA" w14:textId="77777777" w:rsidR="007E44B2" w:rsidRPr="00680FC1" w:rsidRDefault="007E44B2" w:rsidP="006F576B">
            <w:pPr>
              <w:ind w:hanging="112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03994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87,0%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C572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C88B8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33,3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E0AB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87,2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8FA8E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93,3</w:t>
            </w:r>
          </w:p>
        </w:tc>
      </w:tr>
      <w:tr w:rsidR="007E44B2" w:rsidRPr="00BF2CED" w14:paraId="2CED81BA" w14:textId="77777777" w:rsidTr="006F576B">
        <w:trPr>
          <w:cantSplit/>
          <w:trHeight w:val="481"/>
          <w:tblHeader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7FB34" w14:textId="77777777" w:rsidR="007E44B2" w:rsidRPr="00680FC1" w:rsidRDefault="007E44B2" w:rsidP="006F576B">
            <w:pPr>
              <w:ind w:firstLine="67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5.1-5.5 К3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CC964" w14:textId="77777777" w:rsidR="007E44B2" w:rsidRPr="00680FC1" w:rsidRDefault="007E44B2" w:rsidP="006F57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Фактологическая точность сочинения</w:t>
            </w: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6D073" w14:textId="77777777" w:rsidR="007E44B2" w:rsidRPr="00680FC1" w:rsidRDefault="007E44B2" w:rsidP="006F57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7C4CA" w14:textId="77777777" w:rsidR="007E44B2" w:rsidRPr="00680FC1" w:rsidRDefault="007E44B2" w:rsidP="006F576B">
            <w:pPr>
              <w:ind w:hanging="112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53A58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88,0%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C2E50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9A5EE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F6078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84,6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4C098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95,0</w:t>
            </w:r>
          </w:p>
        </w:tc>
      </w:tr>
      <w:tr w:rsidR="007E44B2" w:rsidRPr="00BF2CED" w14:paraId="5E58BA24" w14:textId="77777777" w:rsidTr="006F576B">
        <w:trPr>
          <w:cantSplit/>
          <w:trHeight w:val="481"/>
          <w:tblHeader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695D0" w14:textId="77777777" w:rsidR="007E44B2" w:rsidRPr="00680FC1" w:rsidRDefault="007E44B2" w:rsidP="006F576B">
            <w:pPr>
              <w:ind w:firstLine="67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lastRenderedPageBreak/>
              <w:t>5.1-5.5 К4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0CD9" w14:textId="77777777" w:rsidR="007E44B2" w:rsidRPr="00680FC1" w:rsidRDefault="007E44B2" w:rsidP="006F57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Опора на теоретико-литературные понятия</w:t>
            </w: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FDB30" w14:textId="77777777" w:rsidR="007E44B2" w:rsidRPr="00680FC1" w:rsidRDefault="007E44B2" w:rsidP="006F57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8B208" w14:textId="77777777" w:rsidR="007E44B2" w:rsidRPr="00680FC1" w:rsidRDefault="007E44B2" w:rsidP="006F576B">
            <w:pPr>
              <w:ind w:hanging="112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29E77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77,2%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638F6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40744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783A2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65,4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1C615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88,3</w:t>
            </w:r>
          </w:p>
        </w:tc>
      </w:tr>
      <w:tr w:rsidR="007E44B2" w:rsidRPr="00BF2CED" w14:paraId="2E02AC21" w14:textId="77777777" w:rsidTr="006F576B">
        <w:trPr>
          <w:cantSplit/>
          <w:trHeight w:val="73"/>
          <w:tblHeader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9DEDB" w14:textId="77777777" w:rsidR="007E44B2" w:rsidRPr="00680FC1" w:rsidRDefault="007E44B2" w:rsidP="006F576B">
            <w:pPr>
              <w:ind w:firstLine="67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5.1-5.5 К5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740FE" w14:textId="77777777" w:rsidR="007E44B2" w:rsidRPr="00680FC1" w:rsidRDefault="007E44B2" w:rsidP="006F576B">
            <w:pPr>
              <w:jc w:val="center"/>
              <w:rPr>
                <w:color w:val="000000"/>
              </w:rPr>
            </w:pPr>
            <w:r w:rsidRPr="00680FC1">
              <w:rPr>
                <w:color w:val="000000"/>
              </w:rPr>
              <w:t>Композиционная цельность и логичность</w:t>
            </w: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5040D" w14:textId="77777777" w:rsidR="007E44B2" w:rsidRPr="00680FC1" w:rsidRDefault="007E44B2" w:rsidP="006F57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92DE8" w14:textId="77777777" w:rsidR="007E44B2" w:rsidRPr="00680FC1" w:rsidRDefault="007E44B2" w:rsidP="006F576B">
            <w:pPr>
              <w:ind w:hanging="112"/>
              <w:jc w:val="center"/>
              <w:rPr>
                <w:rFonts w:eastAsia="Times New Roman"/>
              </w:rPr>
            </w:pPr>
            <w:r w:rsidRPr="00680FC1">
              <w:rPr>
                <w:rFonts w:eastAsia="Times New Roman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2FD31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90,6%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80775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F85B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EA7A2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89,7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ACE6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sz w:val="22"/>
                <w:szCs w:val="22"/>
              </w:rPr>
              <w:t>96,7</w:t>
            </w:r>
          </w:p>
        </w:tc>
      </w:tr>
      <w:tr w:rsidR="007E44B2" w:rsidRPr="00BF2CED" w14:paraId="2DDD47D6" w14:textId="77777777" w:rsidTr="006F576B">
        <w:trPr>
          <w:cantSplit/>
          <w:trHeight w:val="73"/>
          <w:tblHeader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226C9" w14:textId="77777777" w:rsidR="007E44B2" w:rsidRPr="00680FC1" w:rsidRDefault="007E44B2" w:rsidP="006F576B">
            <w:pPr>
              <w:ind w:hanging="112"/>
              <w:rPr>
                <w:rFonts w:eastAsia="Times New Roman"/>
              </w:rPr>
            </w:pPr>
            <w:r>
              <w:rPr>
                <w:color w:val="000000"/>
              </w:rPr>
              <w:t xml:space="preserve">К6 </w:t>
            </w:r>
            <w:r w:rsidRPr="00680FC1">
              <w:rPr>
                <w:color w:val="000000"/>
              </w:rPr>
              <w:t>Соблюдение речевых норм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6BAB7" w14:textId="77777777" w:rsidR="007E44B2" w:rsidRPr="004008A1" w:rsidRDefault="007E44B2" w:rsidP="006F576B">
            <w:pPr>
              <w:jc w:val="center"/>
              <w:rPr>
                <w:b/>
                <w:color w:val="000000"/>
              </w:rPr>
            </w:pPr>
            <w:r w:rsidRPr="004008A1">
              <w:rPr>
                <w:color w:val="000000"/>
                <w:sz w:val="22"/>
                <w:szCs w:val="22"/>
              </w:rPr>
              <w:t>79,3%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60C8C" w14:textId="77777777" w:rsidR="007E44B2" w:rsidRPr="004008A1" w:rsidRDefault="007E44B2" w:rsidP="006F576B">
            <w:pPr>
              <w:jc w:val="center"/>
              <w:rPr>
                <w:color w:val="000000"/>
              </w:rPr>
            </w:pPr>
            <w:r w:rsidRPr="004008A1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C1953" w14:textId="77777777" w:rsidR="007E44B2" w:rsidRPr="004008A1" w:rsidRDefault="007E44B2" w:rsidP="006F576B">
            <w:pPr>
              <w:jc w:val="center"/>
              <w:rPr>
                <w:color w:val="000000"/>
              </w:rPr>
            </w:pPr>
            <w:r w:rsidRPr="004008A1">
              <w:rPr>
                <w:sz w:val="22"/>
                <w:szCs w:val="22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43D0D" w14:textId="77777777" w:rsidR="007E44B2" w:rsidRPr="004008A1" w:rsidRDefault="007E44B2" w:rsidP="006F576B">
            <w:pPr>
              <w:jc w:val="center"/>
              <w:rPr>
                <w:color w:val="000000"/>
              </w:rPr>
            </w:pPr>
            <w:r w:rsidRPr="004008A1">
              <w:rPr>
                <w:sz w:val="22"/>
                <w:szCs w:val="22"/>
              </w:rPr>
              <w:t>65,4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6E288" w14:textId="77777777" w:rsidR="007E44B2" w:rsidRPr="004008A1" w:rsidRDefault="007E44B2" w:rsidP="006F576B">
            <w:pPr>
              <w:jc w:val="center"/>
              <w:rPr>
                <w:color w:val="000000"/>
              </w:rPr>
            </w:pPr>
            <w:r w:rsidRPr="004008A1">
              <w:rPr>
                <w:sz w:val="22"/>
                <w:szCs w:val="22"/>
              </w:rPr>
              <w:t>90,0</w:t>
            </w:r>
          </w:p>
        </w:tc>
      </w:tr>
      <w:tr w:rsidR="007E44B2" w:rsidRPr="00BF2CED" w14:paraId="283D038B" w14:textId="77777777" w:rsidTr="006F576B">
        <w:trPr>
          <w:cantSplit/>
          <w:trHeight w:val="481"/>
          <w:tblHeader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99AB6" w14:textId="77777777" w:rsidR="007E44B2" w:rsidRPr="00680FC1" w:rsidRDefault="007E44B2" w:rsidP="006F576B">
            <w:pPr>
              <w:rPr>
                <w:color w:val="000000"/>
              </w:rPr>
            </w:pPr>
            <w:r>
              <w:rPr>
                <w:color w:val="000000"/>
              </w:rPr>
              <w:t>К7</w:t>
            </w:r>
            <w:r w:rsidRPr="00680FC1">
              <w:rPr>
                <w:color w:val="000000"/>
              </w:rPr>
              <w:t xml:space="preserve"> Соблюдение орфографических норм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0F3E8" w14:textId="77777777" w:rsidR="007E44B2" w:rsidRPr="004008A1" w:rsidRDefault="007E44B2" w:rsidP="006F576B">
            <w:pPr>
              <w:jc w:val="center"/>
              <w:rPr>
                <w:color w:val="000000"/>
              </w:rPr>
            </w:pPr>
            <w:r w:rsidRPr="004008A1">
              <w:rPr>
                <w:color w:val="000000"/>
                <w:sz w:val="22"/>
                <w:szCs w:val="22"/>
              </w:rPr>
              <w:t>91,3%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A098A" w14:textId="77777777" w:rsidR="007E44B2" w:rsidRPr="004008A1" w:rsidRDefault="007E44B2" w:rsidP="006F576B">
            <w:pPr>
              <w:jc w:val="center"/>
              <w:rPr>
                <w:color w:val="000000"/>
              </w:rPr>
            </w:pPr>
            <w:r w:rsidRPr="004008A1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CA928" w14:textId="77777777" w:rsidR="007E44B2" w:rsidRPr="004008A1" w:rsidRDefault="007E44B2" w:rsidP="006F576B">
            <w:pPr>
              <w:jc w:val="center"/>
              <w:rPr>
                <w:color w:val="000000"/>
              </w:rPr>
            </w:pPr>
            <w:r w:rsidRPr="004008A1">
              <w:rPr>
                <w:sz w:val="22"/>
                <w:szCs w:val="22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23BF3" w14:textId="77777777" w:rsidR="007E44B2" w:rsidRPr="004008A1" w:rsidRDefault="007E44B2" w:rsidP="006F576B">
            <w:pPr>
              <w:jc w:val="center"/>
              <w:rPr>
                <w:color w:val="000000"/>
              </w:rPr>
            </w:pPr>
            <w:r w:rsidRPr="004008A1">
              <w:rPr>
                <w:sz w:val="22"/>
                <w:szCs w:val="22"/>
              </w:rPr>
              <w:t>84,6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299A4" w14:textId="77777777" w:rsidR="007E44B2" w:rsidRPr="004008A1" w:rsidRDefault="007E44B2" w:rsidP="006F576B">
            <w:pPr>
              <w:jc w:val="center"/>
              <w:rPr>
                <w:color w:val="000000"/>
              </w:rPr>
            </w:pPr>
            <w:r w:rsidRPr="004008A1">
              <w:rPr>
                <w:sz w:val="22"/>
                <w:szCs w:val="22"/>
              </w:rPr>
              <w:t>100,0</w:t>
            </w:r>
          </w:p>
        </w:tc>
      </w:tr>
      <w:tr w:rsidR="007E44B2" w:rsidRPr="00BF2CED" w14:paraId="15AB3AC2" w14:textId="77777777" w:rsidTr="006F576B">
        <w:trPr>
          <w:cantSplit/>
          <w:trHeight w:val="481"/>
          <w:tblHeader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DB29A" w14:textId="77777777" w:rsidR="007E44B2" w:rsidRPr="00680FC1" w:rsidRDefault="007E44B2" w:rsidP="006F576B">
            <w:pPr>
              <w:ind w:hanging="112"/>
              <w:rPr>
                <w:rFonts w:eastAsia="Times New Roman"/>
              </w:rPr>
            </w:pPr>
            <w:r>
              <w:rPr>
                <w:color w:val="000000"/>
              </w:rPr>
              <w:t>К8</w:t>
            </w:r>
            <w:r w:rsidRPr="00680FC1">
              <w:rPr>
                <w:color w:val="000000"/>
              </w:rPr>
              <w:t xml:space="preserve"> Соблюдение пунктуационных норм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9A63F" w14:textId="77777777" w:rsidR="007E44B2" w:rsidRPr="004008A1" w:rsidRDefault="007E44B2" w:rsidP="006F576B">
            <w:pPr>
              <w:jc w:val="center"/>
              <w:rPr>
                <w:color w:val="000000"/>
              </w:rPr>
            </w:pPr>
            <w:r w:rsidRPr="004008A1">
              <w:rPr>
                <w:color w:val="000000"/>
                <w:sz w:val="22"/>
                <w:szCs w:val="22"/>
              </w:rPr>
              <w:t>91,3%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B92BA" w14:textId="77777777" w:rsidR="007E44B2" w:rsidRPr="004008A1" w:rsidRDefault="007E44B2" w:rsidP="006F576B">
            <w:pPr>
              <w:jc w:val="center"/>
              <w:rPr>
                <w:color w:val="000000"/>
              </w:rPr>
            </w:pPr>
            <w:r w:rsidRPr="004008A1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8F396" w14:textId="77777777" w:rsidR="007E44B2" w:rsidRPr="004008A1" w:rsidRDefault="007E44B2" w:rsidP="006F576B">
            <w:pPr>
              <w:jc w:val="center"/>
              <w:rPr>
                <w:color w:val="000000"/>
              </w:rPr>
            </w:pPr>
            <w:r w:rsidRPr="004008A1">
              <w:rPr>
                <w:sz w:val="22"/>
                <w:szCs w:val="22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5B1CE" w14:textId="77777777" w:rsidR="007E44B2" w:rsidRPr="004008A1" w:rsidRDefault="007E44B2" w:rsidP="006F576B">
            <w:pPr>
              <w:jc w:val="center"/>
              <w:rPr>
                <w:color w:val="000000"/>
              </w:rPr>
            </w:pPr>
            <w:r w:rsidRPr="004008A1">
              <w:rPr>
                <w:sz w:val="22"/>
                <w:szCs w:val="22"/>
              </w:rPr>
              <w:t>92,3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336D3" w14:textId="77777777" w:rsidR="007E44B2" w:rsidRPr="004008A1" w:rsidRDefault="007E44B2" w:rsidP="006F576B">
            <w:pPr>
              <w:jc w:val="center"/>
              <w:rPr>
                <w:color w:val="000000"/>
              </w:rPr>
            </w:pPr>
            <w:r w:rsidRPr="004008A1">
              <w:rPr>
                <w:sz w:val="22"/>
                <w:szCs w:val="22"/>
              </w:rPr>
              <w:t>96,7</w:t>
            </w:r>
          </w:p>
        </w:tc>
      </w:tr>
      <w:tr w:rsidR="007E44B2" w:rsidRPr="00BF2CED" w14:paraId="438CD686" w14:textId="77777777" w:rsidTr="006F576B">
        <w:trPr>
          <w:cantSplit/>
          <w:trHeight w:val="481"/>
          <w:tblHeader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9F2DA" w14:textId="77777777" w:rsidR="007E44B2" w:rsidRPr="00680FC1" w:rsidRDefault="007E44B2" w:rsidP="006F576B">
            <w:pPr>
              <w:ind w:hanging="112"/>
              <w:rPr>
                <w:rFonts w:eastAsia="Times New Roman"/>
              </w:rPr>
            </w:pPr>
            <w:r>
              <w:rPr>
                <w:color w:val="000000"/>
              </w:rPr>
              <w:t>К9</w:t>
            </w:r>
            <w:r w:rsidRPr="00680FC1">
              <w:rPr>
                <w:color w:val="000000"/>
              </w:rPr>
              <w:t xml:space="preserve"> Соблюдение грамматических норм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66EE2" w14:textId="77777777" w:rsidR="007E44B2" w:rsidRPr="004008A1" w:rsidRDefault="007E44B2" w:rsidP="006F576B">
            <w:pPr>
              <w:jc w:val="center"/>
              <w:rPr>
                <w:color w:val="000000"/>
              </w:rPr>
            </w:pPr>
            <w:r w:rsidRPr="004008A1">
              <w:rPr>
                <w:color w:val="000000"/>
                <w:sz w:val="22"/>
                <w:szCs w:val="22"/>
              </w:rPr>
              <w:t>93,5%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8BE34" w14:textId="77777777" w:rsidR="007E44B2" w:rsidRPr="004008A1" w:rsidRDefault="007E44B2" w:rsidP="006F576B">
            <w:pPr>
              <w:jc w:val="center"/>
              <w:rPr>
                <w:color w:val="000000"/>
              </w:rPr>
            </w:pPr>
            <w:r w:rsidRPr="004008A1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58C2A" w14:textId="77777777" w:rsidR="007E44B2" w:rsidRPr="004008A1" w:rsidRDefault="007E44B2" w:rsidP="006F576B">
            <w:pPr>
              <w:jc w:val="center"/>
              <w:rPr>
                <w:color w:val="000000"/>
              </w:rPr>
            </w:pPr>
            <w:r w:rsidRPr="004008A1">
              <w:rPr>
                <w:sz w:val="22"/>
                <w:szCs w:val="22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ECE5F" w14:textId="77777777" w:rsidR="007E44B2" w:rsidRPr="004008A1" w:rsidRDefault="007E44B2" w:rsidP="006F576B">
            <w:pPr>
              <w:jc w:val="center"/>
              <w:rPr>
                <w:color w:val="000000"/>
              </w:rPr>
            </w:pPr>
            <w:r w:rsidRPr="004008A1">
              <w:rPr>
                <w:sz w:val="22"/>
                <w:szCs w:val="22"/>
              </w:rPr>
              <w:t>92,3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FE54F" w14:textId="77777777" w:rsidR="007E44B2" w:rsidRPr="004008A1" w:rsidRDefault="007E44B2" w:rsidP="006F576B">
            <w:pPr>
              <w:jc w:val="center"/>
              <w:rPr>
                <w:color w:val="000000"/>
              </w:rPr>
            </w:pPr>
            <w:r w:rsidRPr="004008A1">
              <w:rPr>
                <w:sz w:val="22"/>
                <w:szCs w:val="22"/>
              </w:rPr>
              <w:t>100,0</w:t>
            </w:r>
          </w:p>
        </w:tc>
      </w:tr>
    </w:tbl>
    <w:p w14:paraId="0D0EAFD2" w14:textId="77777777" w:rsidR="007E44B2" w:rsidRDefault="007E44B2" w:rsidP="007E44B2"/>
    <w:p w14:paraId="077BB64D" w14:textId="77777777" w:rsidR="007E44B2" w:rsidRPr="004008A1" w:rsidRDefault="007E44B2" w:rsidP="007E44B2"/>
    <w:p w14:paraId="300D657D" w14:textId="77777777" w:rsidR="007E44B2" w:rsidRDefault="007E44B2" w:rsidP="007E44B2">
      <w:pPr>
        <w:pStyle w:val="af7"/>
        <w:keepNext/>
        <w:spacing w:before="240"/>
        <w:jc w:val="right"/>
      </w:pPr>
      <w:r w:rsidRPr="00870F21">
        <w:rPr>
          <w:bCs/>
          <w:iCs w:val="0"/>
        </w:rPr>
        <w:t xml:space="preserve">Таблица </w:t>
      </w:r>
      <w:r>
        <w:rPr>
          <w:bCs/>
          <w:iCs w:val="0"/>
        </w:rPr>
        <w:t>2</w:t>
      </w:r>
      <w:r>
        <w:rPr>
          <w:bCs/>
          <w:iCs w:val="0"/>
        </w:rPr>
        <w:noBreakHyphen/>
        <w:t>10</w:t>
      </w:r>
    </w:p>
    <w:tbl>
      <w:tblPr>
        <w:tblpPr w:leftFromText="180" w:rightFromText="180" w:vertAnchor="text" w:tblpY="1"/>
        <w:tblOverlap w:val="never"/>
        <w:tblW w:w="4837" w:type="pct"/>
        <w:tblLayout w:type="fixed"/>
        <w:tblLook w:val="0000" w:firstRow="0" w:lastRow="0" w:firstColumn="0" w:lastColumn="0" w:noHBand="0" w:noVBand="0"/>
      </w:tblPr>
      <w:tblGrid>
        <w:gridCol w:w="2368"/>
        <w:gridCol w:w="2929"/>
        <w:gridCol w:w="2090"/>
        <w:gridCol w:w="2230"/>
        <w:gridCol w:w="2233"/>
        <w:gridCol w:w="1952"/>
      </w:tblGrid>
      <w:tr w:rsidR="007E44B2" w:rsidRPr="005301B7" w14:paraId="699317EE" w14:textId="77777777" w:rsidTr="006F576B">
        <w:trPr>
          <w:cantSplit/>
          <w:trHeight w:val="649"/>
          <w:tblHeader/>
        </w:trPr>
        <w:tc>
          <w:tcPr>
            <w:tcW w:w="858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FB4B1F" w14:textId="77777777" w:rsidR="007E44B2" w:rsidRPr="00CC3194" w:rsidRDefault="007E44B2" w:rsidP="006F576B">
            <w:pPr>
              <w:autoSpaceDE w:val="0"/>
              <w:autoSpaceDN w:val="0"/>
              <w:adjustRightInd w:val="0"/>
              <w:jc w:val="center"/>
              <w:rPr>
                <w:sz w:val="22"/>
                <w:szCs w:val="20"/>
              </w:rPr>
            </w:pPr>
            <w:r w:rsidRPr="00CC3194">
              <w:rPr>
                <w:bCs/>
                <w:sz w:val="22"/>
                <w:szCs w:val="20"/>
              </w:rPr>
              <w:t>Номер</w:t>
            </w:r>
          </w:p>
          <w:p w14:paraId="1F7DAE85" w14:textId="77777777" w:rsidR="007E44B2" w:rsidRPr="005301B7" w:rsidRDefault="007E44B2" w:rsidP="006F576B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bCs/>
                <w:sz w:val="22"/>
                <w:szCs w:val="20"/>
              </w:rPr>
              <w:t>з</w:t>
            </w:r>
            <w:r w:rsidRPr="00CC3194">
              <w:rPr>
                <w:bCs/>
                <w:sz w:val="22"/>
                <w:szCs w:val="20"/>
              </w:rPr>
              <w:t>адания</w:t>
            </w:r>
            <w:r>
              <w:rPr>
                <w:bCs/>
                <w:sz w:val="22"/>
                <w:szCs w:val="20"/>
              </w:rPr>
              <w:t> / критерия оценивания</w:t>
            </w:r>
            <w:r w:rsidRPr="00CC3194">
              <w:rPr>
                <w:bCs/>
                <w:sz w:val="22"/>
                <w:szCs w:val="20"/>
              </w:rPr>
              <w:t xml:space="preserve"> в КИМ</w:t>
            </w:r>
          </w:p>
        </w:tc>
        <w:tc>
          <w:tcPr>
            <w:tcW w:w="1061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9CD805" w14:textId="77777777" w:rsidR="007E44B2" w:rsidRPr="005301B7" w:rsidRDefault="007E44B2" w:rsidP="006F576B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bCs/>
                <w:sz w:val="22"/>
                <w:szCs w:val="20"/>
              </w:rPr>
              <w:t>Количество полученных первичных баллов</w:t>
            </w:r>
          </w:p>
        </w:tc>
        <w:tc>
          <w:tcPr>
            <w:tcW w:w="3081" w:type="pct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317F808" w14:textId="77777777" w:rsidR="007E44B2" w:rsidRPr="005301B7" w:rsidRDefault="007E44B2" w:rsidP="006F576B">
            <w:pPr>
              <w:jc w:val="center"/>
              <w:rPr>
                <w:bCs/>
                <w:szCs w:val="20"/>
              </w:rPr>
            </w:pPr>
            <w:r w:rsidRPr="00CC3194">
              <w:rPr>
                <w:sz w:val="22"/>
                <w:szCs w:val="20"/>
              </w:rPr>
              <w:t xml:space="preserve">Процент </w:t>
            </w:r>
            <w:r>
              <w:rPr>
                <w:sz w:val="22"/>
                <w:szCs w:val="20"/>
              </w:rPr>
              <w:t xml:space="preserve">участников экзамена в Поволжском управлении, получивших соответствующий первичный балл за </w:t>
            </w:r>
            <w:r w:rsidRPr="00CC3194">
              <w:rPr>
                <w:sz w:val="22"/>
                <w:szCs w:val="20"/>
              </w:rPr>
              <w:t xml:space="preserve">выполнения задания </w:t>
            </w:r>
            <w:r>
              <w:rPr>
                <w:sz w:val="22"/>
                <w:szCs w:val="20"/>
              </w:rPr>
              <w:t xml:space="preserve">в группах участников </w:t>
            </w:r>
            <w:r>
              <w:rPr>
                <w:sz w:val="22"/>
                <w:szCs w:val="20"/>
              </w:rPr>
              <w:br/>
              <w:t>экзамен, получивших отметку</w:t>
            </w:r>
          </w:p>
        </w:tc>
      </w:tr>
      <w:tr w:rsidR="007E44B2" w:rsidRPr="005301B7" w14:paraId="3E638018" w14:textId="77777777" w:rsidTr="006F576B">
        <w:trPr>
          <w:cantSplit/>
          <w:trHeight w:val="60"/>
          <w:tblHeader/>
        </w:trPr>
        <w:tc>
          <w:tcPr>
            <w:tcW w:w="858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09FB2C" w14:textId="77777777" w:rsidR="007E44B2" w:rsidRPr="005301B7" w:rsidRDefault="007E44B2" w:rsidP="006F576B">
            <w:pPr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</w:p>
        </w:tc>
        <w:tc>
          <w:tcPr>
            <w:tcW w:w="1061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F5AE89" w14:textId="77777777" w:rsidR="007E44B2" w:rsidRPr="005301B7" w:rsidRDefault="007E44B2" w:rsidP="006F576B">
            <w:pPr>
              <w:autoSpaceDE w:val="0"/>
              <w:autoSpaceDN w:val="0"/>
              <w:adjustRightInd w:val="0"/>
              <w:jc w:val="center"/>
              <w:rPr>
                <w:bCs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43598A8" w14:textId="77777777" w:rsidR="007E44B2" w:rsidRPr="005301B7" w:rsidRDefault="007E44B2" w:rsidP="006F576B">
            <w:pPr>
              <w:jc w:val="center"/>
              <w:rPr>
                <w:bCs/>
                <w:szCs w:val="20"/>
              </w:rPr>
            </w:pPr>
            <w:r w:rsidRPr="005301B7">
              <w:rPr>
                <w:bCs/>
                <w:sz w:val="22"/>
                <w:szCs w:val="20"/>
              </w:rPr>
              <w:t>«2»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2E4B88" w14:textId="77777777" w:rsidR="007E44B2" w:rsidRPr="005301B7" w:rsidRDefault="007E44B2" w:rsidP="006F576B">
            <w:pPr>
              <w:jc w:val="center"/>
              <w:rPr>
                <w:bCs/>
                <w:szCs w:val="20"/>
              </w:rPr>
            </w:pPr>
            <w:r w:rsidRPr="005301B7">
              <w:rPr>
                <w:bCs/>
                <w:sz w:val="22"/>
                <w:szCs w:val="20"/>
              </w:rPr>
              <w:t>«3»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6148CD4" w14:textId="77777777" w:rsidR="007E44B2" w:rsidRPr="005301B7" w:rsidRDefault="007E44B2" w:rsidP="006F576B">
            <w:pPr>
              <w:jc w:val="center"/>
              <w:rPr>
                <w:bCs/>
                <w:szCs w:val="20"/>
              </w:rPr>
            </w:pPr>
            <w:r w:rsidRPr="005301B7">
              <w:rPr>
                <w:bCs/>
                <w:sz w:val="22"/>
                <w:szCs w:val="20"/>
              </w:rPr>
              <w:t>«4»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D6B7490" w14:textId="77777777" w:rsidR="007E44B2" w:rsidRPr="005301B7" w:rsidRDefault="007E44B2" w:rsidP="006F576B">
            <w:pPr>
              <w:jc w:val="center"/>
              <w:rPr>
                <w:bCs/>
                <w:szCs w:val="20"/>
              </w:rPr>
            </w:pPr>
            <w:r w:rsidRPr="005301B7">
              <w:rPr>
                <w:bCs/>
                <w:sz w:val="22"/>
                <w:szCs w:val="20"/>
              </w:rPr>
              <w:t>«5»</w:t>
            </w:r>
          </w:p>
        </w:tc>
      </w:tr>
      <w:tr w:rsidR="007E44B2" w:rsidRPr="005301B7" w14:paraId="5AF36923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35F303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B868D8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9B0D80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61919C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41BEAA8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7,7%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E0618D4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</w:tr>
      <w:tr w:rsidR="007E44B2" w:rsidRPr="005301B7" w14:paraId="732A7359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1541AD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855B26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06775A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1D9A86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9BDF6EC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23,1%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7B69978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</w:tr>
      <w:tr w:rsidR="007E44B2" w:rsidRPr="005301B7" w14:paraId="0E72CE45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98069B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424A16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212FC5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32631F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3116BD6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53,8%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E62C6D5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13,3%</w:t>
            </w:r>
          </w:p>
        </w:tc>
      </w:tr>
      <w:tr w:rsidR="007E44B2" w:rsidRPr="005301B7" w14:paraId="5BC2023D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5FEE54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46EE60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3394E5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E3DBA0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96D5913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15,4%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2FF007A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86,7%</w:t>
            </w:r>
          </w:p>
        </w:tc>
      </w:tr>
      <w:tr w:rsidR="007E44B2" w:rsidRPr="005301B7" w14:paraId="0D6A80F0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DCC7A9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E46EA4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757805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8A4E21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7E41A90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38,5%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4DBC03B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</w:tr>
      <w:tr w:rsidR="007E44B2" w:rsidRPr="005301B7" w14:paraId="6D6C3F13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E12112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BE9DFB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BF9C59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DDC6F8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326DA41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38,5%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48FD85E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30,0%</w:t>
            </w:r>
          </w:p>
        </w:tc>
      </w:tr>
      <w:tr w:rsidR="007E44B2" w:rsidRPr="005301B7" w14:paraId="3A9DCF84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BCAD31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4D2338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4CDCE8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C387A6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637BD34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23,1%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3623BD3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70,0%</w:t>
            </w:r>
          </w:p>
        </w:tc>
      </w:tr>
      <w:tr w:rsidR="007E44B2" w:rsidRPr="005301B7" w14:paraId="6B024F63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2EC7D4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B4F7CB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92F02C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14C87D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D5C2AAA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23,1%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3DDB200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6,7%</w:t>
            </w:r>
          </w:p>
        </w:tc>
      </w:tr>
      <w:tr w:rsidR="007E44B2" w:rsidRPr="005301B7" w14:paraId="144406B0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AC7B4E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03405E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C9389B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8D5FB6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99D94F3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D67DADB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</w:tr>
      <w:tr w:rsidR="007E44B2" w:rsidRPr="005301B7" w14:paraId="02BA81B7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C13C9F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3F5974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57B218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5845B2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976849F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61,5%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2CAA221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20,0%</w:t>
            </w:r>
          </w:p>
        </w:tc>
      </w:tr>
      <w:tr w:rsidR="007E44B2" w:rsidRPr="005301B7" w14:paraId="29CAF0AF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0F0606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66E509" w14:textId="77777777" w:rsidR="007E44B2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6D2E03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8AF539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DEE2DCC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15,4%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55FDDC0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73,3%</w:t>
            </w:r>
          </w:p>
        </w:tc>
      </w:tr>
      <w:tr w:rsidR="007E44B2" w:rsidRPr="005301B7" w14:paraId="0A78CE7E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802C8F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3A529F" w14:textId="77777777" w:rsidR="007E44B2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809472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CBCED4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9CA66B2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38,5%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4D27FAD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6,7%</w:t>
            </w:r>
          </w:p>
        </w:tc>
      </w:tr>
      <w:tr w:rsidR="007E44B2" w:rsidRPr="005301B7" w14:paraId="1EC155A1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96658E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lastRenderedPageBreak/>
              <w:t>4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C2D1C0" w14:textId="77777777" w:rsidR="007E44B2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F5926F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FF8470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788ADE8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30,8%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1846271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36,7%</w:t>
            </w:r>
          </w:p>
        </w:tc>
      </w:tr>
      <w:tr w:rsidR="007E44B2" w:rsidRPr="005301B7" w14:paraId="7A07EA7F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FECD63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1A4F3E" w14:textId="77777777" w:rsidR="007E44B2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5ED629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4ADE87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747AFCA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30,8%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42FD4EA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56,7%</w:t>
            </w:r>
          </w:p>
        </w:tc>
      </w:tr>
      <w:tr w:rsidR="007E44B2" w:rsidRPr="005301B7" w14:paraId="01D72F14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BC1402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584C97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7F4214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16D19C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3740711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53FF644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</w:tr>
      <w:tr w:rsidR="007E44B2" w:rsidRPr="005301B7" w14:paraId="7F903E1B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35B15D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E1FEE0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FBA9CB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ADC974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01658F4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7,7%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45F8579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</w:tr>
      <w:tr w:rsidR="007E44B2" w:rsidRPr="005301B7" w14:paraId="03458F07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AB9921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1E62A0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BA7395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F104B4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54E449C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46,2%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6AAD8A2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16,7%</w:t>
            </w:r>
          </w:p>
        </w:tc>
      </w:tr>
      <w:tr w:rsidR="007E44B2" w:rsidRPr="005301B7" w14:paraId="6A407633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8CC0A8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C7C0F5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422BE7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9B1FE5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D23925E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46,2%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8B31BDB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83,3%</w:t>
            </w:r>
          </w:p>
        </w:tc>
      </w:tr>
      <w:tr w:rsidR="007E44B2" w:rsidRPr="005301B7" w14:paraId="14979DD3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0373F8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84CB16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FC43D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C8294E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5E58AAC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23,1%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205D3B4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</w:tr>
      <w:tr w:rsidR="007E44B2" w:rsidRPr="005301B7" w14:paraId="1FAB43B9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8E5DAE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AC8E43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DA8711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7C7224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0339630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46,2%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6157160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23,3%</w:t>
            </w:r>
          </w:p>
        </w:tc>
      </w:tr>
      <w:tr w:rsidR="007E44B2" w:rsidRPr="005301B7" w14:paraId="0456A893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51CD81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45714E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1893F5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F0D095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A7EAEE8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30,8%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908DEC3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76,7%</w:t>
            </w:r>
          </w:p>
        </w:tc>
      </w:tr>
      <w:tr w:rsidR="007E44B2" w:rsidRPr="005301B7" w14:paraId="22E0CB5D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8DB8B1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F314FF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796B67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1A366B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7A68534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7,7%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A511007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</w:tr>
      <w:tr w:rsidR="007E44B2" w:rsidRPr="005301B7" w14:paraId="0AD243A9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E67B10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0BEB35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4B144B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563206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5C9F389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15,4%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F90A337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</w:tr>
      <w:tr w:rsidR="007E44B2" w:rsidRPr="005301B7" w14:paraId="7E63CD16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7A533B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D7D80C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88277D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5FCC2A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528345D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76,9%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26D83BD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100,0%</w:t>
            </w:r>
          </w:p>
        </w:tc>
      </w:tr>
      <w:tr w:rsidR="007E44B2" w:rsidRPr="005301B7" w14:paraId="5A16B2E0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BFC69E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337E88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89E6CD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67ED36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E0406EF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15,4%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B8AE241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</w:tr>
      <w:tr w:rsidR="007E44B2" w:rsidRPr="005301B7" w14:paraId="1EB95D76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D91E5B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6E60E0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8746B8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B0D66A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F1E649E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7,7%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C06DF83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3,3%</w:t>
            </w:r>
          </w:p>
        </w:tc>
      </w:tr>
      <w:tr w:rsidR="007E44B2" w:rsidRPr="005301B7" w14:paraId="6F3A4856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434C89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DC0759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12CA89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F09E25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4EFCA01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15,4%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E257D07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6,7%</w:t>
            </w:r>
          </w:p>
        </w:tc>
      </w:tr>
      <w:tr w:rsidR="007E44B2" w:rsidRPr="005301B7" w14:paraId="4B766FAC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F6006F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7B5918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15E574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107705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9B2D986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46,2%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D4FDA4D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23,3%</w:t>
            </w:r>
          </w:p>
        </w:tc>
      </w:tr>
      <w:tr w:rsidR="007E44B2" w:rsidRPr="005301B7" w14:paraId="1CBAD59D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A70010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BA32D7" w14:textId="77777777" w:rsidR="007E44B2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3D3175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9F16B1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0365F31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15,4%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0EE9AF1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66,7%</w:t>
            </w:r>
          </w:p>
        </w:tc>
      </w:tr>
      <w:tr w:rsidR="007E44B2" w:rsidRPr="005301B7" w14:paraId="00B0F892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A1A387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0B546D" w14:textId="77777777" w:rsidR="007E44B2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B2A008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B222DB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EEFFE22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46,2%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7F51846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3,3%</w:t>
            </w:r>
          </w:p>
        </w:tc>
      </w:tr>
      <w:tr w:rsidR="007E44B2" w:rsidRPr="005301B7" w14:paraId="1F36589C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3CA2ED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43262E" w14:textId="77777777" w:rsidR="007E44B2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1C8E04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80DC6A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C948162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30,8%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8347341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40,0%</w:t>
            </w:r>
          </w:p>
        </w:tc>
      </w:tr>
      <w:tr w:rsidR="007E44B2" w:rsidRPr="005301B7" w14:paraId="1449372C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F223E7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58167C" w14:textId="77777777" w:rsidR="007E44B2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63440E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368F9F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B30ABFD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23,1%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542F1F6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56,7%</w:t>
            </w:r>
          </w:p>
        </w:tc>
      </w:tr>
      <w:tr w:rsidR="007E44B2" w:rsidRPr="005301B7" w14:paraId="211E0207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D64D6D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654283" w14:textId="77777777" w:rsidR="007E44B2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B5755A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63EEC3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ECB8C6E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1D7066B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</w:tr>
      <w:tr w:rsidR="007E44B2" w:rsidRPr="005301B7" w14:paraId="618F5168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408124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A6F734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66576A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3448F6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DDFDBD6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0016BBF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</w:tr>
      <w:tr w:rsidR="007E44B2" w:rsidRPr="005301B7" w14:paraId="4F59D829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32E683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C2005E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94C247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EE1D79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8ED7236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84377DA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100,0%</w:t>
            </w:r>
          </w:p>
        </w:tc>
      </w:tr>
      <w:tr w:rsidR="007E44B2" w:rsidRPr="005301B7" w14:paraId="68DBF689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C68160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5E099C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A34EF5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18EA11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2D85895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0CB0DC4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</w:tr>
      <w:tr w:rsidR="007E44B2" w:rsidRPr="005301B7" w14:paraId="359230E2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8DD9E8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ED87F4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8559FC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D9D0D2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D2CCB94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A8AB016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</w:tr>
      <w:tr w:rsidR="007E44B2" w:rsidRPr="005301B7" w14:paraId="34438C1F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6A0F5D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DC44A4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4229F6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5088CD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19CF06C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38,5%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CC031CE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20,0%</w:t>
            </w:r>
          </w:p>
        </w:tc>
      </w:tr>
      <w:tr w:rsidR="007E44B2" w:rsidRPr="005301B7" w14:paraId="3E394B25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634466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43CD4D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27F16C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6565AB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0FA3C1E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61,5%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AE13EF6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80,0%</w:t>
            </w:r>
          </w:p>
        </w:tc>
      </w:tr>
      <w:tr w:rsidR="007E44B2" w:rsidRPr="005301B7" w14:paraId="3F693173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0493DF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A9AC27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3E1B5A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AC1499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A9F27AC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6C1AF27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</w:tr>
      <w:tr w:rsidR="007E44B2" w:rsidRPr="005301B7" w14:paraId="4775E1E2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9AF127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223FFA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FD5FB7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4DE019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99AF938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30,8%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957C6E4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10,0%</w:t>
            </w:r>
          </w:p>
        </w:tc>
      </w:tr>
      <w:tr w:rsidR="007E44B2" w:rsidRPr="005301B7" w14:paraId="27488BA9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6778C4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90ACA0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3B6386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65C6A6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582A646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69,2%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0318859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90,0%</w:t>
            </w:r>
          </w:p>
        </w:tc>
      </w:tr>
      <w:tr w:rsidR="007E44B2" w:rsidRPr="005301B7" w14:paraId="24A06EDC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229741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116FAE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F64299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65BFFF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A83805C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1E04ABF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</w:tr>
      <w:tr w:rsidR="007E44B2" w:rsidRPr="005301B7" w14:paraId="10498905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C9AFDC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6C5EC5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7C68DC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CF89BA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CE37B30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69,2%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DF9B961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23,3%</w:t>
            </w:r>
          </w:p>
        </w:tc>
      </w:tr>
      <w:tr w:rsidR="007E44B2" w:rsidRPr="005301B7" w14:paraId="34990D81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1A42EE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lastRenderedPageBreak/>
              <w:t>13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86948E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FDDB3C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D069DC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679E754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30,8%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DAC4327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76,7%</w:t>
            </w:r>
          </w:p>
        </w:tc>
      </w:tr>
      <w:tr w:rsidR="007E44B2" w:rsidRPr="005301B7" w14:paraId="5592FE67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A7DBA3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14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A1EAE2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BCC4E2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D9D158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940DC21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849E2EA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</w:tr>
      <w:tr w:rsidR="007E44B2" w:rsidRPr="005301B7" w14:paraId="283EA112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3695A1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14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16FDA7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0DEA67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E65021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39CCC3F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7,7%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1544096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</w:tr>
      <w:tr w:rsidR="007E44B2" w:rsidRPr="005301B7" w14:paraId="0507D233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B5FC92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14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A71607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04CBBA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089FD2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EE821DF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15,4%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A680EAC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10,0%</w:t>
            </w:r>
          </w:p>
        </w:tc>
      </w:tr>
      <w:tr w:rsidR="007E44B2" w:rsidRPr="005301B7" w14:paraId="2731C6C4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17AFCB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14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BFBA3D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58988A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E0D2EE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A08C468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76,9%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D63C2B7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90,0%</w:t>
            </w:r>
          </w:p>
        </w:tc>
      </w:tr>
      <w:tr w:rsidR="007E44B2" w:rsidRPr="005301B7" w14:paraId="6C0369E0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A3106A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B989B9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E56887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E7F9A8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2616A1E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15,4%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E30AA56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</w:tr>
      <w:tr w:rsidR="007E44B2" w:rsidRPr="005301B7" w14:paraId="00032ECD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019EE6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39C662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7C5580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E8D64F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D726121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38,5%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804ECF4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20,0%</w:t>
            </w:r>
          </w:p>
        </w:tc>
      </w:tr>
      <w:tr w:rsidR="007E44B2" w:rsidRPr="005301B7" w14:paraId="4D6CB18F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272001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037C51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C4E856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11F036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1393C5A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46,2%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BCD48C0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80,0%</w:t>
            </w:r>
          </w:p>
        </w:tc>
      </w:tr>
      <w:tr w:rsidR="007E44B2" w:rsidRPr="005301B7" w14:paraId="0BF38E67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E4A38C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16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632194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0BFDF0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19AB7D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7D4C94E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15,4%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93B8895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</w:tr>
      <w:tr w:rsidR="007E44B2" w:rsidRPr="005301B7" w14:paraId="1703C985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AAC9D5" w14:textId="77777777" w:rsidR="007E44B2" w:rsidRPr="00673B09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16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0D9DA3" w14:textId="77777777" w:rsidR="007E44B2" w:rsidRPr="005301B7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6544F7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138DE6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637860D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84,6%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B1E5DDD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100,0%</w:t>
            </w:r>
          </w:p>
        </w:tc>
      </w:tr>
      <w:tr w:rsidR="007E44B2" w:rsidRPr="005301B7" w14:paraId="6CB38C7E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56ABD1" w14:textId="77777777" w:rsidR="007E44B2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0A22C1" w14:textId="77777777" w:rsidR="007E44B2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E417EF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771327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E268526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7,7%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6CEF5AC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3,3%</w:t>
            </w:r>
          </w:p>
        </w:tc>
      </w:tr>
      <w:tr w:rsidR="007E44B2" w:rsidRPr="005301B7" w14:paraId="24EF3D98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21A2C7" w14:textId="77777777" w:rsidR="007E44B2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6E8071" w14:textId="77777777" w:rsidR="007E44B2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4221DB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1987E2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47E9ADC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92,3%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8078E6A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96,7%</w:t>
            </w:r>
          </w:p>
        </w:tc>
      </w:tr>
      <w:tr w:rsidR="007E44B2" w:rsidRPr="005301B7" w14:paraId="733D1638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1AB5D5" w14:textId="77777777" w:rsidR="007E44B2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18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BE560A" w14:textId="77777777" w:rsidR="007E44B2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F7972D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6F4F26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A3C2852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7,7%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0E3839E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</w:tr>
      <w:tr w:rsidR="007E44B2" w:rsidRPr="005301B7" w14:paraId="76A1778B" w14:textId="77777777" w:rsidTr="006F576B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8A49AC" w14:textId="77777777" w:rsidR="007E44B2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</w:rPr>
              <w:t>18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39118C" w14:textId="77777777" w:rsidR="007E44B2" w:rsidRDefault="007E44B2" w:rsidP="006F576B">
            <w:pPr>
              <w:autoSpaceDE w:val="0"/>
              <w:autoSpaceDN w:val="0"/>
              <w:adjustRightInd w:val="0"/>
              <w:ind w:firstLine="67"/>
              <w:jc w:val="center"/>
              <w:rPr>
                <w:szCs w:val="2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62D4F7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90EEE9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A2A18B1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92,3%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C02130B" w14:textId="77777777" w:rsidR="007E44B2" w:rsidRPr="004008A1" w:rsidRDefault="007E44B2" w:rsidP="006F576B">
            <w:pPr>
              <w:jc w:val="center"/>
              <w:rPr>
                <w:color w:val="000000"/>
                <w:sz w:val="22"/>
                <w:szCs w:val="22"/>
              </w:rPr>
            </w:pPr>
            <w:r w:rsidRPr="004008A1">
              <w:rPr>
                <w:color w:val="000000"/>
                <w:sz w:val="22"/>
                <w:szCs w:val="22"/>
              </w:rPr>
              <w:t>100,0%</w:t>
            </w:r>
          </w:p>
        </w:tc>
      </w:tr>
    </w:tbl>
    <w:p w14:paraId="2B73F4BA" w14:textId="77777777" w:rsidR="007E44B2" w:rsidRDefault="007E44B2" w:rsidP="007E44B2">
      <w:pPr>
        <w:ind w:firstLine="426"/>
        <w:jc w:val="both"/>
        <w:rPr>
          <w:i/>
        </w:rPr>
      </w:pPr>
    </w:p>
    <w:p w14:paraId="1A804656" w14:textId="77777777" w:rsidR="007E44B2" w:rsidRPr="00F60D3F" w:rsidRDefault="007E44B2" w:rsidP="007E44B2">
      <w:pPr>
        <w:ind w:firstLine="426"/>
        <w:jc w:val="both"/>
        <w:rPr>
          <w:i/>
        </w:rPr>
      </w:pPr>
    </w:p>
    <w:p w14:paraId="4616FEA6" w14:textId="77777777" w:rsidR="007E44B2" w:rsidRPr="00F60D3F" w:rsidRDefault="007E44B2" w:rsidP="007E44B2">
      <w:pPr>
        <w:ind w:firstLine="567"/>
        <w:contextualSpacing/>
        <w:jc w:val="both"/>
        <w:rPr>
          <w:i/>
          <w:iCs/>
        </w:rPr>
      </w:pPr>
      <w:r w:rsidRPr="00F60D3F">
        <w:rPr>
          <w:i/>
        </w:rPr>
        <w:t xml:space="preserve">Для анализа основных статистических характеристик заданий используется обобщенный план варианта КИМ по предмету </w:t>
      </w:r>
      <w:r w:rsidRPr="00F60D3F">
        <w:rPr>
          <w:i/>
          <w:iCs/>
        </w:rPr>
        <w:t>(см. Спецификацию КИМ для проведения ОГЭ по учебному предмету в 2026 году)</w:t>
      </w:r>
      <w:r w:rsidRPr="00F60D3F">
        <w:rPr>
          <w:i/>
        </w:rPr>
        <w:t xml:space="preserve"> </w:t>
      </w:r>
      <w:r w:rsidRPr="00F60D3F">
        <w:rPr>
          <w:b/>
          <w:i/>
        </w:rPr>
        <w:t xml:space="preserve">с указанием </w:t>
      </w:r>
      <w:r w:rsidRPr="00F60D3F">
        <w:rPr>
          <w:b/>
          <w:i/>
          <w:iCs/>
        </w:rPr>
        <w:t xml:space="preserve">средних по региону процентов выполнения заданий каждой линии, каждого критерия оценивания заданий с </w:t>
      </w:r>
      <w:proofErr w:type="spellStart"/>
      <w:r w:rsidRPr="00F60D3F">
        <w:rPr>
          <w:b/>
          <w:i/>
          <w:iCs/>
        </w:rPr>
        <w:t>политомической</w:t>
      </w:r>
      <w:proofErr w:type="spellEnd"/>
      <w:r w:rsidRPr="00F60D3F">
        <w:rPr>
          <w:b/>
          <w:i/>
          <w:iCs/>
        </w:rPr>
        <w:t xml:space="preserve"> оценкой (Таб. 2-9, Таб. 2-10)</w:t>
      </w:r>
      <w:r w:rsidRPr="00F60D3F">
        <w:rPr>
          <w:i/>
          <w:iCs/>
        </w:rPr>
        <w:t>.</w:t>
      </w:r>
    </w:p>
    <w:p w14:paraId="7B3402FD" w14:textId="77777777" w:rsidR="007E44B2" w:rsidRPr="00F60D3F" w:rsidRDefault="007E44B2" w:rsidP="007E44B2">
      <w:pPr>
        <w:ind w:firstLine="426"/>
        <w:jc w:val="both"/>
        <w:rPr>
          <w:b/>
          <w:i/>
        </w:rPr>
      </w:pPr>
    </w:p>
    <w:p w14:paraId="15639834" w14:textId="77777777" w:rsidR="007E44B2" w:rsidRPr="00F60D3F" w:rsidRDefault="007E44B2" w:rsidP="007E44B2">
      <w:pPr>
        <w:ind w:firstLine="567"/>
        <w:contextualSpacing/>
        <w:jc w:val="both"/>
        <w:rPr>
          <w:i/>
          <w:iCs/>
        </w:rPr>
      </w:pPr>
      <w:r w:rsidRPr="00F60D3F">
        <w:rPr>
          <w:b/>
          <w:bCs/>
        </w:rPr>
        <w:t>Выявление для каждой группы участников ОГЭ заданий, выполняемых с наибольшей и наименьшей успешностью –</w:t>
      </w:r>
    </w:p>
    <w:p w14:paraId="28D2B2C6" w14:textId="77777777" w:rsidR="007E44B2" w:rsidRPr="00F60D3F" w:rsidRDefault="007E44B2" w:rsidP="007E44B2">
      <w:pPr>
        <w:pStyle w:val="af7"/>
        <w:keepNext/>
        <w:ind w:left="567"/>
        <w:jc w:val="right"/>
        <w:rPr>
          <w:noProof/>
          <w:color w:val="auto"/>
        </w:rPr>
      </w:pPr>
      <w:r w:rsidRPr="00F60D3F">
        <w:rPr>
          <w:color w:val="auto"/>
        </w:rPr>
        <w:t>Таблица 2</w:t>
      </w:r>
      <w:r w:rsidRPr="00F60D3F">
        <w:rPr>
          <w:color w:val="auto"/>
        </w:rPr>
        <w:noBreakHyphen/>
      </w:r>
      <w:r w:rsidRPr="00F60D3F">
        <w:rPr>
          <w:color w:val="auto"/>
        </w:rPr>
        <w:fldChar w:fldCharType="begin"/>
      </w:r>
      <w:r w:rsidRPr="00F60D3F">
        <w:rPr>
          <w:color w:val="auto"/>
        </w:rPr>
        <w:instrText xml:space="preserve"> SEQ Таблица \* ARABIC \s 1 </w:instrText>
      </w:r>
      <w:r w:rsidRPr="00F60D3F">
        <w:rPr>
          <w:color w:val="auto"/>
        </w:rPr>
        <w:fldChar w:fldCharType="separate"/>
      </w:r>
      <w:r>
        <w:rPr>
          <w:noProof/>
          <w:color w:val="auto"/>
        </w:rPr>
        <w:t>1</w:t>
      </w:r>
      <w:r w:rsidRPr="00F60D3F">
        <w:rPr>
          <w:noProof/>
          <w:color w:val="auto"/>
        </w:rPr>
        <w:fldChar w:fldCharType="end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2"/>
        <w:gridCol w:w="3066"/>
        <w:gridCol w:w="2928"/>
        <w:gridCol w:w="2881"/>
        <w:gridCol w:w="3050"/>
      </w:tblGrid>
      <w:tr w:rsidR="007E44B2" w:rsidRPr="00F60D3F" w14:paraId="6F853002" w14:textId="77777777" w:rsidTr="006F576B">
        <w:tc>
          <w:tcPr>
            <w:tcW w:w="2376" w:type="dxa"/>
            <w:shd w:val="clear" w:color="auto" w:fill="auto"/>
          </w:tcPr>
          <w:p w14:paraId="36210C07" w14:textId="77777777" w:rsidR="007E44B2" w:rsidRPr="00F60D3F" w:rsidRDefault="007E44B2" w:rsidP="006F576B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3119" w:type="dxa"/>
            <w:shd w:val="clear" w:color="auto" w:fill="auto"/>
          </w:tcPr>
          <w:p w14:paraId="2CD747EE" w14:textId="77777777" w:rsidR="007E44B2" w:rsidRPr="00F60D3F" w:rsidRDefault="007E44B2" w:rsidP="006F576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F60D3F">
              <w:rPr>
                <w:bCs/>
                <w:sz w:val="22"/>
                <w:szCs w:val="20"/>
              </w:rPr>
              <w:t xml:space="preserve">в группе </w:t>
            </w:r>
            <w:r w:rsidRPr="00F60D3F">
              <w:rPr>
                <w:bCs/>
                <w:sz w:val="22"/>
                <w:szCs w:val="20"/>
              </w:rPr>
              <w:br/>
              <w:t>получивших отметку «2», %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9EF31B4" w14:textId="77777777" w:rsidR="007E44B2" w:rsidRPr="00F60D3F" w:rsidRDefault="007E44B2" w:rsidP="006F576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F60D3F">
              <w:rPr>
                <w:bCs/>
                <w:sz w:val="22"/>
                <w:szCs w:val="20"/>
              </w:rPr>
              <w:t xml:space="preserve">в группе </w:t>
            </w:r>
            <w:r w:rsidRPr="00F60D3F">
              <w:rPr>
                <w:bCs/>
                <w:sz w:val="22"/>
                <w:szCs w:val="20"/>
              </w:rPr>
              <w:br/>
              <w:t>получивших отметку «3», %</w:t>
            </w:r>
          </w:p>
        </w:tc>
        <w:tc>
          <w:tcPr>
            <w:tcW w:w="2928" w:type="dxa"/>
            <w:tcBorders>
              <w:bottom w:val="single" w:sz="4" w:space="0" w:color="auto"/>
            </w:tcBorders>
            <w:shd w:val="clear" w:color="auto" w:fill="auto"/>
          </w:tcPr>
          <w:p w14:paraId="4852A1BA" w14:textId="77777777" w:rsidR="007E44B2" w:rsidRPr="00F60D3F" w:rsidRDefault="007E44B2" w:rsidP="006F576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F60D3F">
              <w:rPr>
                <w:bCs/>
                <w:sz w:val="22"/>
                <w:szCs w:val="20"/>
              </w:rPr>
              <w:t xml:space="preserve">в группе </w:t>
            </w:r>
            <w:r w:rsidRPr="00F60D3F">
              <w:rPr>
                <w:bCs/>
                <w:sz w:val="22"/>
                <w:szCs w:val="20"/>
              </w:rPr>
              <w:br/>
              <w:t>получивших отметку «4», %</w:t>
            </w:r>
          </w:p>
        </w:tc>
        <w:tc>
          <w:tcPr>
            <w:tcW w:w="3103" w:type="dxa"/>
            <w:tcBorders>
              <w:bottom w:val="single" w:sz="4" w:space="0" w:color="auto"/>
            </w:tcBorders>
            <w:shd w:val="clear" w:color="auto" w:fill="auto"/>
          </w:tcPr>
          <w:p w14:paraId="25134685" w14:textId="77777777" w:rsidR="007E44B2" w:rsidRPr="00F60D3F" w:rsidRDefault="007E44B2" w:rsidP="006F576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F60D3F">
              <w:rPr>
                <w:bCs/>
                <w:sz w:val="22"/>
                <w:szCs w:val="20"/>
              </w:rPr>
              <w:t xml:space="preserve">в группе </w:t>
            </w:r>
            <w:r w:rsidRPr="00F60D3F">
              <w:rPr>
                <w:bCs/>
                <w:sz w:val="22"/>
                <w:szCs w:val="20"/>
              </w:rPr>
              <w:br/>
              <w:t>получивших отметку «5», %</w:t>
            </w:r>
          </w:p>
        </w:tc>
      </w:tr>
      <w:tr w:rsidR="007E44B2" w:rsidRPr="00F60D3F" w14:paraId="61F8457C" w14:textId="77777777" w:rsidTr="006F576B">
        <w:tc>
          <w:tcPr>
            <w:tcW w:w="2376" w:type="dxa"/>
            <w:shd w:val="clear" w:color="auto" w:fill="auto"/>
          </w:tcPr>
          <w:p w14:paraId="638FB8CE" w14:textId="77777777" w:rsidR="007E44B2" w:rsidRPr="00F60D3F" w:rsidRDefault="007E44B2" w:rsidP="006F576B">
            <w:pPr>
              <w:contextualSpacing/>
              <w:jc w:val="center"/>
              <w:rPr>
                <w:iCs/>
              </w:rPr>
            </w:pPr>
            <w:r w:rsidRPr="00F60D3F">
              <w:rPr>
                <w:iCs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14:paraId="1BB1AF40" w14:textId="77777777" w:rsidR="007E44B2" w:rsidRPr="00F60D3F" w:rsidRDefault="007E44B2" w:rsidP="006F576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F60D3F">
              <w:rPr>
                <w:bCs/>
                <w:sz w:val="22"/>
                <w:szCs w:val="20"/>
              </w:rPr>
              <w:t>2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A9CD9C2" w14:textId="77777777" w:rsidR="007E44B2" w:rsidRPr="00F60D3F" w:rsidRDefault="007E44B2" w:rsidP="006F576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F60D3F">
              <w:rPr>
                <w:bCs/>
                <w:sz w:val="22"/>
                <w:szCs w:val="20"/>
              </w:rPr>
              <w:t>3</w:t>
            </w:r>
          </w:p>
        </w:tc>
        <w:tc>
          <w:tcPr>
            <w:tcW w:w="29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5AA119" w14:textId="77777777" w:rsidR="007E44B2" w:rsidRPr="00F60D3F" w:rsidRDefault="007E44B2" w:rsidP="006F576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F60D3F">
              <w:rPr>
                <w:bCs/>
                <w:sz w:val="22"/>
                <w:szCs w:val="20"/>
              </w:rPr>
              <w:t>4</w:t>
            </w:r>
          </w:p>
        </w:tc>
        <w:tc>
          <w:tcPr>
            <w:tcW w:w="31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E309B5" w14:textId="77777777" w:rsidR="007E44B2" w:rsidRPr="00F60D3F" w:rsidRDefault="007E44B2" w:rsidP="006F576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F60D3F">
              <w:rPr>
                <w:bCs/>
                <w:sz w:val="22"/>
                <w:szCs w:val="20"/>
              </w:rPr>
              <w:t>5</w:t>
            </w:r>
          </w:p>
        </w:tc>
      </w:tr>
      <w:tr w:rsidR="007E44B2" w:rsidRPr="00F60D3F" w14:paraId="4704A0A2" w14:textId="77777777" w:rsidTr="006F576B">
        <w:tc>
          <w:tcPr>
            <w:tcW w:w="2376" w:type="dxa"/>
            <w:shd w:val="clear" w:color="auto" w:fill="auto"/>
          </w:tcPr>
          <w:p w14:paraId="0C8E92FF" w14:textId="77777777" w:rsidR="007E44B2" w:rsidRPr="00F60D3F" w:rsidRDefault="007E44B2" w:rsidP="006F576B">
            <w:pPr>
              <w:contextualSpacing/>
              <w:jc w:val="both"/>
              <w:rPr>
                <w:i/>
                <w:iCs/>
                <w:sz w:val="22"/>
              </w:rPr>
            </w:pPr>
            <w:r w:rsidRPr="00F60D3F">
              <w:rPr>
                <w:b/>
                <w:sz w:val="22"/>
              </w:rPr>
              <w:t>Наиболее</w:t>
            </w:r>
            <w:r w:rsidRPr="00F60D3F">
              <w:rPr>
                <w:sz w:val="22"/>
              </w:rPr>
              <w:t xml:space="preserve"> успешно выполненные задания </w:t>
            </w:r>
            <w:r w:rsidRPr="00F60D3F">
              <w:rPr>
                <w:b/>
                <w:sz w:val="22"/>
              </w:rPr>
              <w:t>базового</w:t>
            </w:r>
            <w:r w:rsidRPr="00F60D3F">
              <w:rPr>
                <w:sz w:val="22"/>
              </w:rPr>
              <w:t xml:space="preserve"> уровня сложности</w:t>
            </w:r>
          </w:p>
        </w:tc>
        <w:tc>
          <w:tcPr>
            <w:tcW w:w="3119" w:type="dxa"/>
            <w:shd w:val="clear" w:color="auto" w:fill="auto"/>
          </w:tcPr>
          <w:p w14:paraId="54A9F828" w14:textId="77777777" w:rsidR="007E44B2" w:rsidRDefault="007E44B2" w:rsidP="006F576B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1.1</w:t>
            </w:r>
            <w:r>
              <w:rPr>
                <w:i/>
                <w:iCs/>
                <w:lang w:val="en-US"/>
              </w:rPr>
              <w:t>/</w:t>
            </w:r>
            <w:r>
              <w:rPr>
                <w:i/>
                <w:iCs/>
              </w:rPr>
              <w:t>1.2</w:t>
            </w:r>
          </w:p>
          <w:p w14:paraId="17A2073A" w14:textId="77777777" w:rsidR="007E44B2" w:rsidRPr="00151FBB" w:rsidRDefault="007E44B2" w:rsidP="006F576B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3.1</w:t>
            </w:r>
            <w:r>
              <w:rPr>
                <w:i/>
                <w:iCs/>
                <w:lang w:val="en-US"/>
              </w:rPr>
              <w:t>/</w:t>
            </w:r>
            <w:r>
              <w:rPr>
                <w:i/>
                <w:iCs/>
              </w:rPr>
              <w:t>3.2</w:t>
            </w:r>
          </w:p>
        </w:tc>
        <w:tc>
          <w:tcPr>
            <w:tcW w:w="2977" w:type="dxa"/>
            <w:shd w:val="clear" w:color="auto" w:fill="auto"/>
          </w:tcPr>
          <w:p w14:paraId="3DFBF6BD" w14:textId="77777777" w:rsidR="007E44B2" w:rsidRPr="00151FBB" w:rsidRDefault="007E44B2" w:rsidP="006F576B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1.1</w:t>
            </w:r>
            <w:r>
              <w:rPr>
                <w:i/>
                <w:iCs/>
                <w:lang w:val="en-US"/>
              </w:rPr>
              <w:t>/</w:t>
            </w:r>
            <w:r>
              <w:rPr>
                <w:i/>
                <w:iCs/>
              </w:rPr>
              <w:t>1.2</w:t>
            </w:r>
          </w:p>
        </w:tc>
        <w:tc>
          <w:tcPr>
            <w:tcW w:w="2928" w:type="dxa"/>
            <w:shd w:val="thinReverseDiagStripe" w:color="auto" w:fill="auto"/>
          </w:tcPr>
          <w:p w14:paraId="0635931F" w14:textId="77777777" w:rsidR="007E44B2" w:rsidRPr="00F60D3F" w:rsidRDefault="007E44B2" w:rsidP="006F576B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3.1</w:t>
            </w:r>
          </w:p>
        </w:tc>
        <w:tc>
          <w:tcPr>
            <w:tcW w:w="3103" w:type="dxa"/>
            <w:shd w:val="thinReverseDiagStripe" w:color="auto" w:fill="auto"/>
          </w:tcPr>
          <w:p w14:paraId="5059B34C" w14:textId="77777777" w:rsidR="007E44B2" w:rsidRDefault="007E44B2" w:rsidP="006F576B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1.1</w:t>
            </w:r>
            <w:r>
              <w:rPr>
                <w:i/>
                <w:iCs/>
                <w:lang w:val="en-US"/>
              </w:rPr>
              <w:t>/</w:t>
            </w:r>
            <w:r>
              <w:rPr>
                <w:i/>
                <w:iCs/>
              </w:rPr>
              <w:t>1.2</w:t>
            </w:r>
          </w:p>
          <w:p w14:paraId="1C405CCD" w14:textId="77777777" w:rsidR="007E44B2" w:rsidRDefault="007E44B2" w:rsidP="006F576B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2.1</w:t>
            </w:r>
            <w:r>
              <w:rPr>
                <w:i/>
                <w:iCs/>
                <w:lang w:val="en-US"/>
              </w:rPr>
              <w:t>/</w:t>
            </w:r>
            <w:r>
              <w:rPr>
                <w:i/>
                <w:iCs/>
              </w:rPr>
              <w:t>2.2</w:t>
            </w:r>
          </w:p>
          <w:p w14:paraId="6C34F76A" w14:textId="77777777" w:rsidR="007E44B2" w:rsidRPr="00151FBB" w:rsidRDefault="007E44B2" w:rsidP="006F576B">
            <w:pPr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</w:rPr>
              <w:t>3.1</w:t>
            </w:r>
            <w:r>
              <w:rPr>
                <w:i/>
                <w:iCs/>
                <w:lang w:val="en-US"/>
              </w:rPr>
              <w:t>/3.2</w:t>
            </w:r>
          </w:p>
        </w:tc>
      </w:tr>
      <w:tr w:rsidR="007E44B2" w:rsidRPr="00F60D3F" w14:paraId="00891FCD" w14:textId="77777777" w:rsidTr="006F576B">
        <w:tc>
          <w:tcPr>
            <w:tcW w:w="2376" w:type="dxa"/>
            <w:shd w:val="clear" w:color="auto" w:fill="auto"/>
          </w:tcPr>
          <w:p w14:paraId="17933BE6" w14:textId="77777777" w:rsidR="007E44B2" w:rsidRPr="00F60D3F" w:rsidRDefault="007E44B2" w:rsidP="006F576B">
            <w:pPr>
              <w:contextualSpacing/>
              <w:jc w:val="both"/>
              <w:rPr>
                <w:i/>
                <w:iCs/>
                <w:sz w:val="22"/>
              </w:rPr>
            </w:pPr>
            <w:r w:rsidRPr="00F60D3F">
              <w:rPr>
                <w:b/>
                <w:sz w:val="22"/>
              </w:rPr>
              <w:t>Наименее</w:t>
            </w:r>
            <w:r w:rsidRPr="00F60D3F">
              <w:rPr>
                <w:sz w:val="22"/>
              </w:rPr>
              <w:t xml:space="preserve"> успешно выполненные </w:t>
            </w:r>
            <w:r w:rsidRPr="00F60D3F">
              <w:rPr>
                <w:b/>
                <w:sz w:val="22"/>
              </w:rPr>
              <w:t>задания</w:t>
            </w:r>
            <w:r w:rsidRPr="00F60D3F">
              <w:rPr>
                <w:sz w:val="22"/>
              </w:rPr>
              <w:t xml:space="preserve"> </w:t>
            </w:r>
            <w:r w:rsidRPr="00F60D3F">
              <w:rPr>
                <w:sz w:val="22"/>
              </w:rPr>
              <w:lastRenderedPageBreak/>
              <w:t>базового уровня сложности</w:t>
            </w:r>
          </w:p>
        </w:tc>
        <w:tc>
          <w:tcPr>
            <w:tcW w:w="3119" w:type="dxa"/>
            <w:shd w:val="clear" w:color="auto" w:fill="auto"/>
          </w:tcPr>
          <w:p w14:paraId="066DA041" w14:textId="77777777" w:rsidR="007E44B2" w:rsidRPr="00151FBB" w:rsidRDefault="007E44B2" w:rsidP="006F576B">
            <w:pPr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lastRenderedPageBreak/>
              <w:t>2.1/2.2</w:t>
            </w:r>
          </w:p>
        </w:tc>
        <w:tc>
          <w:tcPr>
            <w:tcW w:w="2977" w:type="dxa"/>
            <w:shd w:val="clear" w:color="auto" w:fill="auto"/>
          </w:tcPr>
          <w:p w14:paraId="36A98BD8" w14:textId="77777777" w:rsidR="007E44B2" w:rsidRPr="00151FBB" w:rsidRDefault="007E44B2" w:rsidP="006F576B">
            <w:pPr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2.1/2.2</w:t>
            </w:r>
          </w:p>
        </w:tc>
        <w:tc>
          <w:tcPr>
            <w:tcW w:w="2928" w:type="dxa"/>
            <w:shd w:val="clear" w:color="auto" w:fill="auto"/>
          </w:tcPr>
          <w:p w14:paraId="2166BA15" w14:textId="77777777" w:rsidR="007E44B2" w:rsidRDefault="007E44B2" w:rsidP="006F576B">
            <w:pPr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1.1/1.2</w:t>
            </w:r>
          </w:p>
          <w:p w14:paraId="7CFD7E95" w14:textId="77777777" w:rsidR="007E44B2" w:rsidRPr="00151FBB" w:rsidRDefault="007E44B2" w:rsidP="006F576B">
            <w:pPr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2.1/2.2</w:t>
            </w:r>
          </w:p>
        </w:tc>
        <w:tc>
          <w:tcPr>
            <w:tcW w:w="3103" w:type="dxa"/>
            <w:shd w:val="thinReverseDiagStripe" w:color="auto" w:fill="auto"/>
          </w:tcPr>
          <w:p w14:paraId="23EE1ADC" w14:textId="77777777" w:rsidR="007E44B2" w:rsidRPr="00F60D3F" w:rsidRDefault="007E44B2" w:rsidP="006F576B">
            <w:pPr>
              <w:contextualSpacing/>
              <w:jc w:val="both"/>
              <w:rPr>
                <w:i/>
                <w:iCs/>
              </w:rPr>
            </w:pPr>
          </w:p>
        </w:tc>
      </w:tr>
      <w:tr w:rsidR="007E44B2" w:rsidRPr="00F60D3F" w14:paraId="4BF35336" w14:textId="77777777" w:rsidTr="006F576B">
        <w:tc>
          <w:tcPr>
            <w:tcW w:w="2376" w:type="dxa"/>
            <w:shd w:val="clear" w:color="auto" w:fill="auto"/>
          </w:tcPr>
          <w:p w14:paraId="27959F97" w14:textId="77777777" w:rsidR="007E44B2" w:rsidRPr="00F60D3F" w:rsidRDefault="007E44B2" w:rsidP="006F576B">
            <w:pPr>
              <w:contextualSpacing/>
              <w:jc w:val="both"/>
              <w:rPr>
                <w:i/>
                <w:iCs/>
                <w:sz w:val="22"/>
              </w:rPr>
            </w:pPr>
            <w:r w:rsidRPr="00F60D3F">
              <w:rPr>
                <w:b/>
                <w:sz w:val="22"/>
              </w:rPr>
              <w:t>Наиболее</w:t>
            </w:r>
            <w:r w:rsidRPr="00F60D3F">
              <w:rPr>
                <w:sz w:val="22"/>
              </w:rPr>
              <w:t xml:space="preserve"> успешно выполненные задания </w:t>
            </w:r>
            <w:r w:rsidRPr="00F60D3F">
              <w:rPr>
                <w:b/>
                <w:sz w:val="22"/>
              </w:rPr>
              <w:t>повышенного</w:t>
            </w:r>
            <w:r w:rsidRPr="00F60D3F">
              <w:rPr>
                <w:sz w:val="22"/>
              </w:rPr>
              <w:t xml:space="preserve"> уровня сложности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32182C77" w14:textId="77777777" w:rsidR="007E44B2" w:rsidRPr="00151FBB" w:rsidRDefault="007E44B2" w:rsidP="006F576B">
            <w:pPr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14:paraId="646E9095" w14:textId="77777777" w:rsidR="007E44B2" w:rsidRPr="00151FBB" w:rsidRDefault="007E44B2" w:rsidP="006F576B">
            <w:pPr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4</w:t>
            </w:r>
          </w:p>
        </w:tc>
        <w:tc>
          <w:tcPr>
            <w:tcW w:w="2928" w:type="dxa"/>
            <w:shd w:val="clear" w:color="auto" w:fill="auto"/>
          </w:tcPr>
          <w:p w14:paraId="00AD80EF" w14:textId="77777777" w:rsidR="007E44B2" w:rsidRPr="00151FBB" w:rsidRDefault="007E44B2" w:rsidP="006F576B">
            <w:pPr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4</w:t>
            </w:r>
          </w:p>
        </w:tc>
        <w:tc>
          <w:tcPr>
            <w:tcW w:w="3103" w:type="dxa"/>
            <w:shd w:val="clear" w:color="auto" w:fill="auto"/>
          </w:tcPr>
          <w:p w14:paraId="1B37EFB2" w14:textId="77777777" w:rsidR="007E44B2" w:rsidRPr="00F60D3F" w:rsidRDefault="007E44B2" w:rsidP="006F576B">
            <w:pPr>
              <w:contextualSpacing/>
              <w:jc w:val="both"/>
              <w:rPr>
                <w:i/>
                <w:iCs/>
              </w:rPr>
            </w:pPr>
          </w:p>
        </w:tc>
      </w:tr>
      <w:tr w:rsidR="007E44B2" w:rsidRPr="00F60D3F" w14:paraId="1E863B53" w14:textId="77777777" w:rsidTr="006F576B">
        <w:tc>
          <w:tcPr>
            <w:tcW w:w="2376" w:type="dxa"/>
            <w:shd w:val="clear" w:color="auto" w:fill="auto"/>
          </w:tcPr>
          <w:p w14:paraId="50CC11E6" w14:textId="77777777" w:rsidR="007E44B2" w:rsidRPr="00F60D3F" w:rsidRDefault="007E44B2" w:rsidP="006F576B">
            <w:pPr>
              <w:contextualSpacing/>
              <w:jc w:val="both"/>
              <w:rPr>
                <w:i/>
                <w:iCs/>
                <w:sz w:val="22"/>
              </w:rPr>
            </w:pPr>
            <w:r w:rsidRPr="00F60D3F">
              <w:rPr>
                <w:b/>
                <w:sz w:val="22"/>
              </w:rPr>
              <w:t>Наименее</w:t>
            </w:r>
            <w:r w:rsidRPr="00F60D3F">
              <w:rPr>
                <w:sz w:val="22"/>
              </w:rPr>
              <w:t xml:space="preserve"> успешно выполненные задания </w:t>
            </w:r>
            <w:r w:rsidRPr="00F60D3F">
              <w:rPr>
                <w:b/>
                <w:sz w:val="22"/>
              </w:rPr>
              <w:t>повышенного</w:t>
            </w:r>
            <w:r w:rsidRPr="00F60D3F">
              <w:rPr>
                <w:sz w:val="22"/>
              </w:rPr>
              <w:t xml:space="preserve"> уровня сложности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thinReverseDiagStripe" w:color="auto" w:fill="auto"/>
          </w:tcPr>
          <w:p w14:paraId="3FD78D74" w14:textId="77777777" w:rsidR="007E44B2" w:rsidRPr="00F60D3F" w:rsidRDefault="007E44B2" w:rsidP="006F576B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77" w:type="dxa"/>
            <w:shd w:val="clear" w:color="auto" w:fill="auto"/>
          </w:tcPr>
          <w:p w14:paraId="4B5A805E" w14:textId="77777777" w:rsidR="007E44B2" w:rsidRPr="00F60D3F" w:rsidRDefault="007E44B2" w:rsidP="006F576B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28" w:type="dxa"/>
            <w:shd w:val="clear" w:color="auto" w:fill="auto"/>
          </w:tcPr>
          <w:p w14:paraId="69FB7F32" w14:textId="77777777" w:rsidR="007E44B2" w:rsidRPr="00F60D3F" w:rsidRDefault="007E44B2" w:rsidP="006F576B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3103" w:type="dxa"/>
            <w:shd w:val="clear" w:color="auto" w:fill="auto"/>
          </w:tcPr>
          <w:p w14:paraId="704B9454" w14:textId="77777777" w:rsidR="007E44B2" w:rsidRPr="00F60D3F" w:rsidRDefault="007E44B2" w:rsidP="006F576B">
            <w:pPr>
              <w:contextualSpacing/>
              <w:jc w:val="both"/>
              <w:rPr>
                <w:i/>
                <w:iCs/>
              </w:rPr>
            </w:pPr>
          </w:p>
        </w:tc>
      </w:tr>
      <w:tr w:rsidR="007E44B2" w:rsidRPr="00F60D3F" w14:paraId="1F48E380" w14:textId="77777777" w:rsidTr="006F576B">
        <w:tc>
          <w:tcPr>
            <w:tcW w:w="2376" w:type="dxa"/>
            <w:shd w:val="clear" w:color="auto" w:fill="auto"/>
          </w:tcPr>
          <w:p w14:paraId="1E9EACB5" w14:textId="77777777" w:rsidR="007E44B2" w:rsidRPr="00F60D3F" w:rsidRDefault="007E44B2" w:rsidP="006F576B">
            <w:pPr>
              <w:contextualSpacing/>
              <w:jc w:val="both"/>
              <w:rPr>
                <w:i/>
                <w:iCs/>
                <w:sz w:val="22"/>
              </w:rPr>
            </w:pPr>
            <w:r w:rsidRPr="00F60D3F">
              <w:rPr>
                <w:b/>
                <w:sz w:val="22"/>
              </w:rPr>
              <w:t>Наиболее</w:t>
            </w:r>
            <w:r w:rsidRPr="00F60D3F">
              <w:rPr>
                <w:sz w:val="22"/>
              </w:rPr>
              <w:t xml:space="preserve"> успешно выполненные задания </w:t>
            </w:r>
            <w:r w:rsidRPr="00F60D3F">
              <w:rPr>
                <w:b/>
                <w:sz w:val="22"/>
              </w:rPr>
              <w:t>высокого</w:t>
            </w:r>
            <w:r w:rsidRPr="00F60D3F">
              <w:rPr>
                <w:sz w:val="22"/>
              </w:rPr>
              <w:t xml:space="preserve"> уровня сложности</w:t>
            </w:r>
          </w:p>
        </w:tc>
        <w:tc>
          <w:tcPr>
            <w:tcW w:w="3119" w:type="dxa"/>
            <w:shd w:val="thinReverseDiagStripe" w:color="auto" w:fill="auto"/>
          </w:tcPr>
          <w:p w14:paraId="48544F28" w14:textId="77777777" w:rsidR="007E44B2" w:rsidRPr="00F60D3F" w:rsidRDefault="007E44B2" w:rsidP="006F576B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14:paraId="656D7C3C" w14:textId="77777777" w:rsidR="007E44B2" w:rsidRPr="00F60D3F" w:rsidRDefault="007E44B2" w:rsidP="006F576B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28" w:type="dxa"/>
            <w:shd w:val="clear" w:color="auto" w:fill="auto"/>
          </w:tcPr>
          <w:p w14:paraId="3443E74F" w14:textId="77777777" w:rsidR="007E44B2" w:rsidRPr="00151FBB" w:rsidRDefault="007E44B2" w:rsidP="006F576B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  <w:lang w:val="en-US"/>
              </w:rPr>
              <w:t>5.1</w:t>
            </w:r>
            <w:r>
              <w:rPr>
                <w:i/>
                <w:iCs/>
              </w:rPr>
              <w:t>-5.5</w:t>
            </w:r>
          </w:p>
        </w:tc>
        <w:tc>
          <w:tcPr>
            <w:tcW w:w="3103" w:type="dxa"/>
            <w:shd w:val="clear" w:color="auto" w:fill="auto"/>
          </w:tcPr>
          <w:p w14:paraId="2C0D8F8D" w14:textId="77777777" w:rsidR="007E44B2" w:rsidRPr="00F60D3F" w:rsidRDefault="007E44B2" w:rsidP="006F576B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5.1-5.5</w:t>
            </w:r>
          </w:p>
        </w:tc>
      </w:tr>
      <w:tr w:rsidR="007E44B2" w:rsidRPr="00F60D3F" w14:paraId="0D87DBEC" w14:textId="77777777" w:rsidTr="006F576B">
        <w:tc>
          <w:tcPr>
            <w:tcW w:w="2376" w:type="dxa"/>
            <w:shd w:val="clear" w:color="auto" w:fill="auto"/>
          </w:tcPr>
          <w:p w14:paraId="4A4C5FB8" w14:textId="77777777" w:rsidR="007E44B2" w:rsidRPr="00F60D3F" w:rsidRDefault="007E44B2" w:rsidP="006F576B">
            <w:pPr>
              <w:contextualSpacing/>
              <w:jc w:val="both"/>
              <w:rPr>
                <w:i/>
                <w:iCs/>
                <w:sz w:val="22"/>
              </w:rPr>
            </w:pPr>
            <w:r w:rsidRPr="00F60D3F">
              <w:rPr>
                <w:b/>
                <w:sz w:val="22"/>
              </w:rPr>
              <w:t>Наименее</w:t>
            </w:r>
            <w:r w:rsidRPr="00F60D3F">
              <w:rPr>
                <w:sz w:val="22"/>
              </w:rPr>
              <w:t xml:space="preserve"> успешно выполненные задания </w:t>
            </w:r>
            <w:r w:rsidRPr="00F60D3F">
              <w:rPr>
                <w:b/>
                <w:sz w:val="22"/>
              </w:rPr>
              <w:t>высокого</w:t>
            </w:r>
            <w:r w:rsidRPr="00F60D3F">
              <w:rPr>
                <w:sz w:val="22"/>
              </w:rPr>
              <w:t xml:space="preserve"> уровня сложности</w:t>
            </w:r>
          </w:p>
        </w:tc>
        <w:tc>
          <w:tcPr>
            <w:tcW w:w="3119" w:type="dxa"/>
            <w:shd w:val="thinReverseDiagStripe" w:color="auto" w:fill="auto"/>
          </w:tcPr>
          <w:p w14:paraId="6F00F4DA" w14:textId="77777777" w:rsidR="007E44B2" w:rsidRPr="00F60D3F" w:rsidRDefault="007E44B2" w:rsidP="006F576B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5.1-5.5</w:t>
            </w:r>
          </w:p>
        </w:tc>
        <w:tc>
          <w:tcPr>
            <w:tcW w:w="2977" w:type="dxa"/>
            <w:shd w:val="thinReverseDiagStripe" w:color="auto" w:fill="auto"/>
          </w:tcPr>
          <w:p w14:paraId="12BE3553" w14:textId="77777777" w:rsidR="007E44B2" w:rsidRPr="00F60D3F" w:rsidRDefault="007E44B2" w:rsidP="006F576B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5.1-5.5</w:t>
            </w:r>
          </w:p>
        </w:tc>
        <w:tc>
          <w:tcPr>
            <w:tcW w:w="2928" w:type="dxa"/>
            <w:shd w:val="clear" w:color="auto" w:fill="auto"/>
          </w:tcPr>
          <w:p w14:paraId="26107ACF" w14:textId="77777777" w:rsidR="007E44B2" w:rsidRPr="00F60D3F" w:rsidRDefault="007E44B2" w:rsidP="006F576B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3103" w:type="dxa"/>
            <w:shd w:val="clear" w:color="auto" w:fill="auto"/>
          </w:tcPr>
          <w:p w14:paraId="61441FE1" w14:textId="77777777" w:rsidR="007E44B2" w:rsidRPr="00F60D3F" w:rsidRDefault="007E44B2" w:rsidP="006F576B">
            <w:pPr>
              <w:contextualSpacing/>
              <w:jc w:val="both"/>
              <w:rPr>
                <w:i/>
                <w:iCs/>
              </w:rPr>
            </w:pPr>
          </w:p>
        </w:tc>
      </w:tr>
    </w:tbl>
    <w:p w14:paraId="300CB6C4" w14:textId="77777777" w:rsidR="007E44B2" w:rsidRPr="00F60D3F" w:rsidRDefault="007E44B2" w:rsidP="007E44B2">
      <w:pPr>
        <w:ind w:firstLine="567"/>
        <w:contextualSpacing/>
        <w:jc w:val="center"/>
        <w:rPr>
          <w:b/>
          <w:iCs/>
          <w:szCs w:val="28"/>
        </w:rPr>
      </w:pPr>
    </w:p>
    <w:p w14:paraId="72CC425C" w14:textId="77777777" w:rsidR="007E44B2" w:rsidRPr="00F60D3F" w:rsidRDefault="007E44B2" w:rsidP="00387397">
      <w:pPr>
        <w:pStyle w:val="3"/>
        <w:numPr>
          <w:ilvl w:val="2"/>
          <w:numId w:val="2"/>
        </w:numPr>
        <w:spacing w:line="276" w:lineRule="auto"/>
        <w:ind w:left="1791" w:hanging="360"/>
        <w:rPr>
          <w:rFonts w:ascii="Times New Roman" w:hAnsi="Times New Roman"/>
          <w:bCs w:val="0"/>
          <w:color w:val="auto"/>
        </w:rPr>
      </w:pPr>
      <w:r w:rsidRPr="00F60D3F">
        <w:rPr>
          <w:rFonts w:ascii="Times New Roman" w:hAnsi="Times New Roman"/>
          <w:bCs w:val="0"/>
          <w:color w:val="auto"/>
        </w:rPr>
        <w:t>Прочие результаты статистического анализа (при наличии)</w:t>
      </w:r>
    </w:p>
    <w:p w14:paraId="211AB65D" w14:textId="77777777" w:rsidR="007E44B2" w:rsidRDefault="007E44B2" w:rsidP="007E44B2">
      <w:pPr>
        <w:spacing w:line="276" w:lineRule="auto"/>
        <w:jc w:val="both"/>
        <w:rPr>
          <w:b/>
          <w:i/>
        </w:rPr>
      </w:pPr>
      <w:r>
        <w:rPr>
          <w:b/>
          <w:i/>
        </w:rPr>
        <w:t>По критериям грамотности выявлены следующие результаты:</w:t>
      </w:r>
    </w:p>
    <w:p w14:paraId="18D2D9D7" w14:textId="77777777" w:rsidR="007E44B2" w:rsidRDefault="007E44B2" w:rsidP="007E44B2">
      <w:pPr>
        <w:spacing w:line="276" w:lineRule="auto"/>
        <w:jc w:val="both"/>
        <w:rPr>
          <w:b/>
          <w:i/>
        </w:rPr>
      </w:pPr>
      <w:r>
        <w:rPr>
          <w:b/>
          <w:i/>
        </w:rPr>
        <w:t xml:space="preserve">наименее </w:t>
      </w:r>
      <w:proofErr w:type="gramStart"/>
      <w:r>
        <w:rPr>
          <w:b/>
          <w:i/>
        </w:rPr>
        <w:t>успешно  в</w:t>
      </w:r>
      <w:proofErr w:type="gramEnd"/>
      <w:r>
        <w:rPr>
          <w:b/>
          <w:i/>
        </w:rPr>
        <w:t xml:space="preserve"> группе учащихся, получивших отметку «2» -  К6, К7, К8, К9 (соблюдение речевых, орфографических, пунктуационных, грамматических норм) – 0 %; в группе «3»   - К6 – К9  - 50 % и менее.</w:t>
      </w:r>
    </w:p>
    <w:p w14:paraId="6BFBCE97" w14:textId="77777777" w:rsidR="007E44B2" w:rsidRDefault="007E44B2" w:rsidP="007E44B2">
      <w:pPr>
        <w:spacing w:line="276" w:lineRule="auto"/>
        <w:jc w:val="both"/>
        <w:rPr>
          <w:b/>
          <w:i/>
        </w:rPr>
      </w:pPr>
      <w:r>
        <w:rPr>
          <w:b/>
          <w:i/>
        </w:rPr>
        <w:t>Наиболее успешно по критериям К6 – К8 учащиеся получили результат в группе с отметками «4» и»5» - от 65,4 до 100%.</w:t>
      </w:r>
    </w:p>
    <w:p w14:paraId="21471C7E" w14:textId="77777777" w:rsidR="007E44B2" w:rsidRDefault="007E44B2" w:rsidP="007E44B2">
      <w:pPr>
        <w:jc w:val="both"/>
        <w:rPr>
          <w:b/>
          <w:i/>
        </w:rPr>
      </w:pPr>
    </w:p>
    <w:p w14:paraId="401CDC4C" w14:textId="77777777" w:rsidR="007E44B2" w:rsidRDefault="007E44B2" w:rsidP="007E44B2">
      <w:pPr>
        <w:spacing w:line="276" w:lineRule="auto"/>
        <w:jc w:val="both"/>
        <w:rPr>
          <w:b/>
          <w:i/>
        </w:rPr>
      </w:pPr>
      <w:r>
        <w:rPr>
          <w:b/>
          <w:i/>
        </w:rPr>
        <w:t>По критериям оценивание по ПУ (таблица 2-10):</w:t>
      </w:r>
    </w:p>
    <w:p w14:paraId="2E3C373D" w14:textId="77777777" w:rsidR="007E44B2" w:rsidRDefault="007E44B2" w:rsidP="007E44B2">
      <w:pPr>
        <w:spacing w:line="276" w:lineRule="auto"/>
        <w:jc w:val="both"/>
        <w:rPr>
          <w:b/>
          <w:i/>
        </w:rPr>
      </w:pPr>
      <w:r>
        <w:rPr>
          <w:b/>
          <w:i/>
        </w:rPr>
        <w:t>наименее  успешно справились с заданиями в группе «2» - № 2, 3, 4, 8, 10, 11, 12, 13, 14, 15, 16, 17, 18;</w:t>
      </w:r>
    </w:p>
    <w:p w14:paraId="571FDAA7" w14:textId="77777777" w:rsidR="007E44B2" w:rsidRDefault="007E44B2" w:rsidP="007E44B2">
      <w:pPr>
        <w:spacing w:line="276" w:lineRule="auto"/>
        <w:jc w:val="both"/>
        <w:rPr>
          <w:b/>
          <w:i/>
        </w:rPr>
      </w:pPr>
      <w:r>
        <w:rPr>
          <w:b/>
          <w:i/>
        </w:rPr>
        <w:t>в группе «3» - №3, 4, 10, 11, 14;</w:t>
      </w:r>
    </w:p>
    <w:p w14:paraId="7C141B0C" w14:textId="77777777" w:rsidR="007E44B2" w:rsidRDefault="007E44B2" w:rsidP="007E44B2">
      <w:pPr>
        <w:spacing w:line="276" w:lineRule="auto"/>
        <w:jc w:val="both"/>
        <w:rPr>
          <w:b/>
          <w:i/>
        </w:rPr>
      </w:pPr>
      <w:r>
        <w:rPr>
          <w:b/>
          <w:i/>
        </w:rPr>
        <w:t>в группе «4» - № 1, 2, 15, 13;</w:t>
      </w:r>
    </w:p>
    <w:p w14:paraId="2A5E8828" w14:textId="77777777" w:rsidR="007E44B2" w:rsidRDefault="007E44B2" w:rsidP="007E44B2">
      <w:pPr>
        <w:spacing w:line="276" w:lineRule="auto"/>
        <w:jc w:val="both"/>
        <w:rPr>
          <w:b/>
          <w:i/>
        </w:rPr>
      </w:pPr>
      <w:r>
        <w:rPr>
          <w:b/>
          <w:i/>
        </w:rPr>
        <w:t>в группе «5» - №8, 14.</w:t>
      </w:r>
    </w:p>
    <w:p w14:paraId="079A367C" w14:textId="77777777" w:rsidR="007E44B2" w:rsidRDefault="007E44B2" w:rsidP="007E44B2">
      <w:pPr>
        <w:spacing w:line="276" w:lineRule="auto"/>
        <w:jc w:val="both"/>
        <w:rPr>
          <w:b/>
          <w:i/>
        </w:rPr>
      </w:pPr>
      <w:r>
        <w:rPr>
          <w:b/>
          <w:i/>
        </w:rPr>
        <w:t>Наиболее успешно выполнили задания:</w:t>
      </w:r>
    </w:p>
    <w:p w14:paraId="4228DF41" w14:textId="77777777" w:rsidR="007E44B2" w:rsidRDefault="007E44B2" w:rsidP="007E44B2">
      <w:pPr>
        <w:spacing w:line="276" w:lineRule="auto"/>
        <w:jc w:val="both"/>
        <w:rPr>
          <w:b/>
          <w:i/>
        </w:rPr>
      </w:pPr>
      <w:r>
        <w:rPr>
          <w:b/>
          <w:i/>
        </w:rPr>
        <w:t>в группе «2» - 1, 7, 5, 9;</w:t>
      </w:r>
    </w:p>
    <w:p w14:paraId="3509A0E6" w14:textId="77777777" w:rsidR="007E44B2" w:rsidRDefault="007E44B2" w:rsidP="007E44B2">
      <w:pPr>
        <w:spacing w:line="276" w:lineRule="auto"/>
        <w:jc w:val="both"/>
        <w:rPr>
          <w:b/>
          <w:i/>
        </w:rPr>
      </w:pPr>
      <w:r>
        <w:rPr>
          <w:b/>
          <w:i/>
        </w:rPr>
        <w:t>в группе «3» - № 5, 7, 9;</w:t>
      </w:r>
    </w:p>
    <w:p w14:paraId="4D6E5AB1" w14:textId="77777777" w:rsidR="007E44B2" w:rsidRDefault="007E44B2" w:rsidP="007E44B2">
      <w:pPr>
        <w:spacing w:line="276" w:lineRule="auto"/>
        <w:jc w:val="both"/>
        <w:rPr>
          <w:b/>
          <w:i/>
        </w:rPr>
      </w:pPr>
      <w:r>
        <w:rPr>
          <w:b/>
          <w:i/>
        </w:rPr>
        <w:lastRenderedPageBreak/>
        <w:t xml:space="preserve">в группе «4» </w:t>
      </w:r>
      <w:proofErr w:type="gramStart"/>
      <w:r>
        <w:rPr>
          <w:b/>
          <w:i/>
        </w:rPr>
        <w:t>-  №</w:t>
      </w:r>
      <w:proofErr w:type="gramEnd"/>
      <w:r>
        <w:rPr>
          <w:b/>
          <w:i/>
        </w:rPr>
        <w:t xml:space="preserve"> 7, 10, 11, 12, 14, 16, 17, 18;</w:t>
      </w:r>
    </w:p>
    <w:p w14:paraId="1D9A088D" w14:textId="77777777" w:rsidR="007E44B2" w:rsidRPr="0098422F" w:rsidRDefault="007E44B2" w:rsidP="007E44B2">
      <w:pPr>
        <w:spacing w:line="276" w:lineRule="auto"/>
        <w:jc w:val="both"/>
        <w:rPr>
          <w:b/>
          <w:i/>
        </w:rPr>
      </w:pPr>
      <w:r>
        <w:rPr>
          <w:b/>
          <w:i/>
        </w:rPr>
        <w:t>в группе «5» - № 1,2, 3, 4, 5, 7, 11, 12, 14, 15, 16, 17, 18.</w:t>
      </w:r>
    </w:p>
    <w:p w14:paraId="3946D14E" w14:textId="77777777" w:rsidR="007E44B2" w:rsidRPr="00F60D3F" w:rsidRDefault="007E44B2" w:rsidP="007E44B2">
      <w:pPr>
        <w:spacing w:line="276" w:lineRule="auto"/>
        <w:jc w:val="both"/>
      </w:pPr>
    </w:p>
    <w:p w14:paraId="6CD86D22" w14:textId="77777777" w:rsidR="007E44B2" w:rsidRPr="00F60D3F" w:rsidRDefault="007E44B2" w:rsidP="00387397">
      <w:pPr>
        <w:numPr>
          <w:ilvl w:val="1"/>
          <w:numId w:val="2"/>
        </w:numPr>
        <w:spacing w:line="276" w:lineRule="auto"/>
        <w:ind w:left="999"/>
        <w:contextualSpacing/>
        <w:jc w:val="both"/>
        <w:rPr>
          <w:i/>
        </w:rPr>
      </w:pPr>
      <w:r w:rsidRPr="00F60D3F">
        <w:rPr>
          <w:b/>
          <w:iCs/>
          <w:sz w:val="28"/>
        </w:rPr>
        <w:t>Методический анализ выполнения заданий КИМ обучающимися с разными уровнями подготовки и рекомендации для учителей по совершенствованию преподавания учебного предмета</w:t>
      </w:r>
    </w:p>
    <w:p w14:paraId="45DF9C59" w14:textId="77777777" w:rsidR="007E44B2" w:rsidRPr="00F60D3F" w:rsidRDefault="007E44B2" w:rsidP="007E44B2">
      <w:pPr>
        <w:spacing w:line="276" w:lineRule="auto"/>
        <w:ind w:firstLine="709"/>
        <w:jc w:val="both"/>
        <w:rPr>
          <w:i/>
        </w:rPr>
      </w:pPr>
    </w:p>
    <w:p w14:paraId="2E7DEADC" w14:textId="77777777" w:rsidR="007E44B2" w:rsidRPr="00F60D3F" w:rsidRDefault="007E44B2" w:rsidP="00387397">
      <w:pPr>
        <w:pStyle w:val="3"/>
        <w:numPr>
          <w:ilvl w:val="2"/>
          <w:numId w:val="2"/>
        </w:numPr>
        <w:spacing w:line="276" w:lineRule="auto"/>
        <w:ind w:left="1791" w:hanging="360"/>
        <w:jc w:val="both"/>
        <w:rPr>
          <w:rFonts w:ascii="Times New Roman" w:hAnsi="Times New Roman"/>
          <w:bCs w:val="0"/>
          <w:color w:val="auto"/>
        </w:rPr>
      </w:pPr>
      <w:r w:rsidRPr="00F60D3F">
        <w:rPr>
          <w:rFonts w:ascii="Times New Roman" w:hAnsi="Times New Roman"/>
          <w:bCs w:val="0"/>
          <w:color w:val="auto"/>
        </w:rPr>
        <w:t>Методический анализ выполнения заданий обучающимися с минимальным уровнем подготовки (получивших отметку «2»), включая методические рекомендации для учителей</w:t>
      </w:r>
    </w:p>
    <w:p w14:paraId="2FA7BC4F" w14:textId="77777777" w:rsidR="007E44B2" w:rsidRPr="00F60D3F" w:rsidRDefault="007E44B2" w:rsidP="007E44B2">
      <w:pPr>
        <w:spacing w:line="276" w:lineRule="auto"/>
        <w:ind w:firstLine="567"/>
        <w:jc w:val="both"/>
        <w:rPr>
          <w:rFonts w:eastAsia="Times New Roman"/>
          <w:bCs/>
          <w:i/>
          <w:iCs/>
        </w:rPr>
      </w:pPr>
    </w:p>
    <w:p w14:paraId="50EFF9FD" w14:textId="77777777" w:rsidR="007E44B2" w:rsidRPr="00F60D3F" w:rsidRDefault="007E44B2" w:rsidP="007E44B2">
      <w:pPr>
        <w:spacing w:line="276" w:lineRule="auto"/>
        <w:ind w:firstLine="567"/>
        <w:jc w:val="both"/>
        <w:rPr>
          <w:rFonts w:eastAsia="Times New Roman"/>
          <w:bCs/>
          <w:i/>
          <w:iCs/>
        </w:rPr>
      </w:pPr>
      <w:r w:rsidRPr="00F60D3F">
        <w:rPr>
          <w:rFonts w:eastAsia="Times New Roman"/>
          <w:bCs/>
          <w:i/>
          <w:iCs/>
        </w:rPr>
        <w:t xml:space="preserve">Методический анализ проводится на основе результатов выполнения заданий группой участников ОГЭ, в группе получивших отметку «2». Рекомендации для учителей должны быть ориентированы </w:t>
      </w:r>
      <w:r w:rsidRPr="00F60D3F">
        <w:rPr>
          <w:rFonts w:eastAsia="Times New Roman"/>
          <w:b/>
          <w:bCs/>
          <w:i/>
          <w:iCs/>
        </w:rPr>
        <w:t>на достижение реалистичных задач</w:t>
      </w:r>
      <w:r w:rsidRPr="00F60D3F">
        <w:rPr>
          <w:rFonts w:eastAsia="Times New Roman"/>
          <w:bCs/>
          <w:i/>
          <w:iCs/>
        </w:rPr>
        <w:t xml:space="preserve"> </w:t>
      </w:r>
      <w:r w:rsidRPr="00F60D3F">
        <w:rPr>
          <w:rFonts w:eastAsia="Times New Roman"/>
          <w:b/>
          <w:bCs/>
          <w:i/>
          <w:iCs/>
        </w:rPr>
        <w:t>коррекции дефицитов</w:t>
      </w:r>
      <w:r w:rsidRPr="00F60D3F">
        <w:rPr>
          <w:rFonts w:eastAsia="Times New Roman"/>
          <w:bCs/>
          <w:i/>
          <w:iCs/>
        </w:rPr>
        <w:t xml:space="preserve"> в подготовке у школьников, рискующих получить отметку «2» по учебному предмету. Целевым ориентиром рекомендаций является получение оценки «3».</w:t>
      </w:r>
    </w:p>
    <w:p w14:paraId="21565034" w14:textId="77777777" w:rsidR="007E44B2" w:rsidRPr="00F60D3F" w:rsidRDefault="007E44B2" w:rsidP="00387397">
      <w:pPr>
        <w:pStyle w:val="3"/>
        <w:numPr>
          <w:ilvl w:val="3"/>
          <w:numId w:val="2"/>
        </w:numPr>
        <w:tabs>
          <w:tab w:val="left" w:pos="567"/>
        </w:tabs>
        <w:spacing w:line="276" w:lineRule="auto"/>
        <w:ind w:left="2350" w:hanging="360"/>
        <w:rPr>
          <w:color w:val="auto"/>
        </w:rPr>
      </w:pPr>
      <w:r w:rsidRPr="00F60D3F">
        <w:rPr>
          <w:color w:val="auto"/>
        </w:rPr>
        <w:t xml:space="preserve">Описание предметной подготовки участников ОГЭ, получивших отметку «2», анализ типичных дефицитов в подготовке </w:t>
      </w:r>
    </w:p>
    <w:p w14:paraId="074FA6F2" w14:textId="77777777" w:rsidR="007E44B2" w:rsidRPr="00F60D3F" w:rsidRDefault="007E44B2" w:rsidP="007E44B2">
      <w:pPr>
        <w:spacing w:line="276" w:lineRule="auto"/>
        <w:ind w:firstLine="567"/>
        <w:jc w:val="both"/>
        <w:rPr>
          <w:rFonts w:eastAsia="Times New Roman"/>
          <w:b/>
          <w:bCs/>
          <w:i/>
          <w:iCs/>
        </w:rPr>
      </w:pPr>
    </w:p>
    <w:p w14:paraId="15C45367" w14:textId="77777777" w:rsidR="007E44B2" w:rsidRDefault="007E44B2" w:rsidP="007E44B2">
      <w:pPr>
        <w:spacing w:line="276" w:lineRule="auto"/>
        <w:ind w:firstLine="567"/>
        <w:jc w:val="both"/>
        <w:rPr>
          <w:rFonts w:eastAsia="Times New Roman"/>
          <w:bCs/>
          <w:i/>
          <w:iCs/>
        </w:rPr>
      </w:pPr>
      <w:r>
        <w:rPr>
          <w:rFonts w:eastAsia="Times New Roman"/>
          <w:bCs/>
          <w:i/>
          <w:iCs/>
        </w:rPr>
        <w:t xml:space="preserve">В </w:t>
      </w:r>
      <w:r w:rsidRPr="00F60D3F">
        <w:rPr>
          <w:rFonts w:eastAsia="Times New Roman"/>
          <w:bCs/>
          <w:i/>
          <w:iCs/>
        </w:rPr>
        <w:t>н</w:t>
      </w:r>
      <w:r>
        <w:rPr>
          <w:rFonts w:eastAsia="Times New Roman"/>
          <w:bCs/>
          <w:i/>
          <w:iCs/>
        </w:rPr>
        <w:t xml:space="preserve">аибольшей степени сформированы: </w:t>
      </w:r>
    </w:p>
    <w:p w14:paraId="27C066D1" w14:textId="77777777" w:rsidR="007E44B2" w:rsidRDefault="007E44B2" w:rsidP="007E44B2">
      <w:pPr>
        <w:spacing w:line="276" w:lineRule="auto"/>
        <w:ind w:firstLine="567"/>
        <w:jc w:val="both"/>
        <w:rPr>
          <w:rFonts w:eastAsia="Times New Roman"/>
          <w:b/>
          <w:bCs/>
          <w:i/>
          <w:iCs/>
        </w:rPr>
      </w:pPr>
      <w:r>
        <w:rPr>
          <w:rFonts w:eastAsia="Times New Roman"/>
          <w:b/>
          <w:bCs/>
          <w:i/>
          <w:iCs/>
        </w:rPr>
        <w:t>Задание №</w:t>
      </w:r>
      <w:proofErr w:type="gramStart"/>
      <w:r>
        <w:rPr>
          <w:rFonts w:eastAsia="Times New Roman"/>
          <w:b/>
          <w:bCs/>
          <w:i/>
          <w:iCs/>
        </w:rPr>
        <w:t>1 ,</w:t>
      </w:r>
      <w:proofErr w:type="gramEnd"/>
      <w:r>
        <w:rPr>
          <w:rFonts w:eastAsia="Times New Roman"/>
          <w:b/>
          <w:bCs/>
          <w:i/>
          <w:iCs/>
        </w:rPr>
        <w:t xml:space="preserve"> №3 –умения анализировать и интерпретировать произведение с учётом неоднозначности заложенных в нём художественных смыслов, создавать письменное высказывание. </w:t>
      </w:r>
      <w:proofErr w:type="gramStart"/>
      <w:r>
        <w:rPr>
          <w:rFonts w:eastAsia="Times New Roman"/>
          <w:b/>
          <w:bCs/>
          <w:i/>
          <w:iCs/>
        </w:rPr>
        <w:t>( Ответ</w:t>
      </w:r>
      <w:proofErr w:type="gramEnd"/>
      <w:r>
        <w:rPr>
          <w:rFonts w:eastAsia="Times New Roman"/>
          <w:b/>
          <w:bCs/>
          <w:i/>
          <w:iCs/>
        </w:rPr>
        <w:t xml:space="preserve"> на проблемный вопрос к предложенному тексту).</w:t>
      </w:r>
    </w:p>
    <w:p w14:paraId="1B3535F2" w14:textId="77777777" w:rsidR="007E44B2" w:rsidRPr="005878FA" w:rsidRDefault="007E44B2" w:rsidP="007E44B2">
      <w:pPr>
        <w:spacing w:line="276" w:lineRule="auto"/>
        <w:ind w:firstLine="567"/>
        <w:jc w:val="both"/>
        <w:rPr>
          <w:rFonts w:eastAsia="Times New Roman"/>
          <w:b/>
          <w:bCs/>
          <w:i/>
          <w:iCs/>
        </w:rPr>
      </w:pPr>
      <w:r>
        <w:rPr>
          <w:rFonts w:eastAsia="Times New Roman"/>
          <w:b/>
          <w:bCs/>
          <w:i/>
          <w:iCs/>
        </w:rPr>
        <w:t>Задание №4 - у</w:t>
      </w:r>
      <w:r w:rsidRPr="003A067D">
        <w:rPr>
          <w:rFonts w:eastAsia="Times New Roman"/>
          <w:b/>
          <w:bCs/>
          <w:i/>
          <w:iCs/>
        </w:rPr>
        <w:t>мения анализировать и интерпретировать произведение с учётом неоднозначности заложенных в нём художественных смыслов: сопоставлять его фрагменты</w:t>
      </w:r>
      <w:r>
        <w:rPr>
          <w:rFonts w:eastAsia="Times New Roman"/>
          <w:b/>
          <w:bCs/>
          <w:i/>
          <w:iCs/>
        </w:rPr>
        <w:t xml:space="preserve"> </w:t>
      </w:r>
      <w:proofErr w:type="gramStart"/>
      <w:r>
        <w:rPr>
          <w:rFonts w:eastAsia="Times New Roman"/>
          <w:b/>
          <w:bCs/>
          <w:i/>
          <w:iCs/>
        </w:rPr>
        <w:t>( с</w:t>
      </w:r>
      <w:proofErr w:type="gramEnd"/>
      <w:r>
        <w:rPr>
          <w:rFonts w:eastAsia="Times New Roman"/>
          <w:b/>
          <w:bCs/>
          <w:i/>
          <w:iCs/>
        </w:rPr>
        <w:t xml:space="preserve"> учётом межтекстовых связей), создавать письменное высказывание. </w:t>
      </w:r>
      <w:proofErr w:type="gramStart"/>
      <w:r>
        <w:rPr>
          <w:rFonts w:eastAsia="Times New Roman"/>
          <w:b/>
          <w:bCs/>
          <w:i/>
          <w:iCs/>
        </w:rPr>
        <w:t>( Сопоставление</w:t>
      </w:r>
      <w:proofErr w:type="gramEnd"/>
      <w:r>
        <w:rPr>
          <w:rFonts w:eastAsia="Times New Roman"/>
          <w:b/>
          <w:bCs/>
          <w:i/>
          <w:iCs/>
        </w:rPr>
        <w:t xml:space="preserve"> предложенного текста с другим произведением или фрагментом, текст которого также приведён в экзаменационной работе).</w:t>
      </w:r>
    </w:p>
    <w:p w14:paraId="63634C78" w14:textId="77777777" w:rsidR="007E44B2" w:rsidRPr="005878FA" w:rsidRDefault="007E44B2" w:rsidP="00387397">
      <w:pPr>
        <w:pStyle w:val="a3"/>
        <w:numPr>
          <w:ilvl w:val="0"/>
          <w:numId w:val="1"/>
        </w:numPr>
        <w:spacing w:after="0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5878FA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Анализ типичных дефицитов в предметной подготовке: неосвоенные или слабо освоенные темы программы, несформированные или недостаточно сформированные умения, навыки, виды познавательной деятельности, проявляющиеся в типичных ошибках при выполнении соответствующих заданий</w:t>
      </w:r>
    </w:p>
    <w:p w14:paraId="73798356" w14:textId="77777777" w:rsidR="007E44B2" w:rsidRPr="00F60D3F" w:rsidRDefault="007E44B2" w:rsidP="007E44B2">
      <w:pPr>
        <w:pStyle w:val="a3"/>
        <w:spacing w:after="0"/>
        <w:ind w:left="0"/>
        <w:jc w:val="both"/>
        <w:rPr>
          <w:rFonts w:eastAsia="Times New Roman"/>
          <w:bCs/>
          <w:iCs/>
        </w:rPr>
      </w:pPr>
    </w:p>
    <w:p w14:paraId="17B08217" w14:textId="77777777" w:rsidR="007E44B2" w:rsidRPr="00F60D3F" w:rsidRDefault="007E44B2" w:rsidP="007E44B2">
      <w:pPr>
        <w:pStyle w:val="af7"/>
        <w:keepNext/>
        <w:spacing w:line="276" w:lineRule="auto"/>
        <w:ind w:left="567"/>
        <w:jc w:val="right"/>
        <w:rPr>
          <w:noProof/>
          <w:color w:val="auto"/>
        </w:rPr>
      </w:pPr>
      <w:r w:rsidRPr="00F60D3F">
        <w:rPr>
          <w:color w:val="auto"/>
        </w:rPr>
        <w:lastRenderedPageBreak/>
        <w:t>Таблица 2</w:t>
      </w:r>
      <w:r w:rsidRPr="00F60D3F">
        <w:rPr>
          <w:color w:val="auto"/>
        </w:rPr>
        <w:noBreakHyphen/>
      </w:r>
      <w:r>
        <w:rPr>
          <w:color w:val="auto"/>
        </w:rPr>
        <w:t>1</w:t>
      </w:r>
      <w:r w:rsidRPr="00F60D3F">
        <w:rPr>
          <w:color w:val="auto"/>
        </w:rPr>
        <w:fldChar w:fldCharType="begin"/>
      </w:r>
      <w:r w:rsidRPr="00F60D3F">
        <w:rPr>
          <w:color w:val="auto"/>
        </w:rPr>
        <w:instrText xml:space="preserve"> SEQ Таблица \* ARABIC \s 1 </w:instrText>
      </w:r>
      <w:r w:rsidRPr="00F60D3F">
        <w:rPr>
          <w:color w:val="auto"/>
        </w:rPr>
        <w:fldChar w:fldCharType="separate"/>
      </w:r>
      <w:r>
        <w:rPr>
          <w:noProof/>
          <w:color w:val="auto"/>
        </w:rPr>
        <w:t>2</w:t>
      </w:r>
      <w:r w:rsidRPr="00F60D3F">
        <w:rPr>
          <w:noProof/>
          <w:color w:val="auto"/>
        </w:rPr>
        <w:fldChar w:fldCharType="end"/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025"/>
        <w:gridCol w:w="8003"/>
      </w:tblGrid>
      <w:tr w:rsidR="007E44B2" w:rsidRPr="00F60D3F" w14:paraId="574E439B" w14:textId="77777777" w:rsidTr="006F576B">
        <w:tc>
          <w:tcPr>
            <w:tcW w:w="540" w:type="dxa"/>
            <w:shd w:val="clear" w:color="auto" w:fill="auto"/>
          </w:tcPr>
          <w:p w14:paraId="697B6BF8" w14:textId="77777777" w:rsidR="007E44B2" w:rsidRPr="00F60D3F" w:rsidRDefault="007E44B2" w:rsidP="007E44B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096" w:type="dxa"/>
            <w:shd w:val="clear" w:color="auto" w:fill="auto"/>
          </w:tcPr>
          <w:p w14:paraId="3EE9EB1A" w14:textId="77777777" w:rsidR="007E44B2" w:rsidRPr="00F60D3F" w:rsidRDefault="007E44B2" w:rsidP="007E44B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Темы программы и умения</w:t>
            </w:r>
          </w:p>
        </w:tc>
        <w:tc>
          <w:tcPr>
            <w:tcW w:w="8158" w:type="dxa"/>
            <w:shd w:val="clear" w:color="auto" w:fill="auto"/>
          </w:tcPr>
          <w:p w14:paraId="2EED0E67" w14:textId="77777777" w:rsidR="007E44B2" w:rsidRPr="00F60D3F" w:rsidRDefault="007E44B2" w:rsidP="007E44B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Класс(-ы) изучения в соответствии с ФОП</w:t>
            </w:r>
            <w:r w:rsidRPr="00F60D3F">
              <w:rPr>
                <w:rStyle w:val="a6"/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footnoteReference w:id="6"/>
            </w:r>
          </w:p>
        </w:tc>
      </w:tr>
      <w:tr w:rsidR="007E44B2" w:rsidRPr="00F60D3F" w14:paraId="1B0D326C" w14:textId="77777777" w:rsidTr="006F576B">
        <w:tc>
          <w:tcPr>
            <w:tcW w:w="540" w:type="dxa"/>
            <w:shd w:val="clear" w:color="auto" w:fill="auto"/>
          </w:tcPr>
          <w:p w14:paraId="7084885E" w14:textId="77777777" w:rsidR="007E44B2" w:rsidRPr="00F60D3F" w:rsidRDefault="007E44B2" w:rsidP="007E44B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96" w:type="dxa"/>
            <w:shd w:val="clear" w:color="auto" w:fill="auto"/>
          </w:tcPr>
          <w:p w14:paraId="2770700B" w14:textId="77777777" w:rsidR="007E44B2" w:rsidRPr="00F60D3F" w:rsidRDefault="007E44B2" w:rsidP="007E44B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№2.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У</w:t>
            </w:r>
            <w:r w:rsidRPr="008F290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мения анализировать и интерпретировать произведение с учётом неоднозначности заложенных в нём художественных смыслов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: сопоставлять его фрагменты </w:t>
            </w:r>
            <w:proofErr w:type="gramStart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( с</w:t>
            </w:r>
            <w:proofErr w:type="gramEnd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учётом </w:t>
            </w:r>
            <w:proofErr w:type="spellStart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внутритекстовых</w:t>
            </w:r>
            <w:proofErr w:type="spellEnd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связей), создавать письменное высказывание. </w:t>
            </w:r>
            <w:proofErr w:type="gramStart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( Ответ</w:t>
            </w:r>
            <w:proofErr w:type="gramEnd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на проблемный вопрос к самостоятельно выбранному фрагменту на основе его анализа).</w:t>
            </w:r>
          </w:p>
        </w:tc>
        <w:tc>
          <w:tcPr>
            <w:tcW w:w="8158" w:type="dxa"/>
            <w:shd w:val="clear" w:color="auto" w:fill="auto"/>
          </w:tcPr>
          <w:p w14:paraId="1F870D12" w14:textId="77777777" w:rsidR="007E44B2" w:rsidRPr="00F60D3F" w:rsidRDefault="007E44B2" w:rsidP="007E44B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Базовый уровень сложности (5-9 классы).</w:t>
            </w:r>
          </w:p>
        </w:tc>
      </w:tr>
      <w:tr w:rsidR="007E44B2" w:rsidRPr="00F60D3F" w14:paraId="74BF2188" w14:textId="77777777" w:rsidTr="006F576B">
        <w:tc>
          <w:tcPr>
            <w:tcW w:w="540" w:type="dxa"/>
            <w:shd w:val="clear" w:color="auto" w:fill="auto"/>
          </w:tcPr>
          <w:p w14:paraId="64542CA1" w14:textId="77777777" w:rsidR="007E44B2" w:rsidRPr="00F60D3F" w:rsidRDefault="007E44B2" w:rsidP="007E44B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96" w:type="dxa"/>
            <w:shd w:val="clear" w:color="auto" w:fill="auto"/>
          </w:tcPr>
          <w:p w14:paraId="0C40FCB3" w14:textId="77777777" w:rsidR="007E44B2" w:rsidRDefault="007E44B2" w:rsidP="007E44B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№5. Умения самостоятельно интерпретировать и оценивать текстуально изученные художественные произведения, писать сочинение-рассуждение по заданной теме с опорой на прочитанные произведения, применять различные виды цитирования; делать ссылки на источник информации; редактировать собственные письменные тексты. </w:t>
            </w:r>
            <w:proofErr w:type="gramStart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( Сочинение</w:t>
            </w:r>
            <w:proofErr w:type="gramEnd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на литературную тему).</w:t>
            </w:r>
          </w:p>
        </w:tc>
        <w:tc>
          <w:tcPr>
            <w:tcW w:w="8158" w:type="dxa"/>
            <w:shd w:val="clear" w:color="auto" w:fill="auto"/>
          </w:tcPr>
          <w:p w14:paraId="342B1B32" w14:textId="77777777" w:rsidR="007E44B2" w:rsidRDefault="007E44B2" w:rsidP="007E44B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Высокий уровень сложности (5 – 9 классы).</w:t>
            </w:r>
          </w:p>
        </w:tc>
      </w:tr>
    </w:tbl>
    <w:p w14:paraId="63764C79" w14:textId="77777777" w:rsidR="007E44B2" w:rsidRDefault="007E44B2" w:rsidP="007E44B2">
      <w:pPr>
        <w:pStyle w:val="a3"/>
        <w:spacing w:after="0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4C60B7B7" w14:textId="77777777" w:rsidR="007E44B2" w:rsidRPr="00F60D3F" w:rsidRDefault="007E44B2" w:rsidP="00387397">
      <w:pPr>
        <w:pStyle w:val="a3"/>
        <w:numPr>
          <w:ilvl w:val="0"/>
          <w:numId w:val="1"/>
        </w:numPr>
        <w:spacing w:after="0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F60D3F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Реалистичные «зоны роста» в части предметной подготовки для уверенного получения отметки «3»</w:t>
      </w:r>
    </w:p>
    <w:p w14:paraId="3574C7B0" w14:textId="77777777" w:rsidR="007E44B2" w:rsidRPr="00B559E6" w:rsidRDefault="007E44B2" w:rsidP="0038739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76" w:lineRule="auto"/>
        <w:rPr>
          <w:color w:val="000000"/>
        </w:rPr>
      </w:pPr>
      <w:r w:rsidRPr="00B559E6">
        <w:rPr>
          <w:rStyle w:val="af5"/>
          <w:color w:val="000000"/>
        </w:rPr>
        <w:t>Твёрдое знание содержания ключевых произведений из кодификатора.</w:t>
      </w:r>
      <w:r w:rsidRPr="00B559E6">
        <w:rPr>
          <w:color w:val="000000"/>
        </w:rPr>
        <w:t> Для «тройки» достаточно уверенно ориентироваться в сюжете, знать главных героев и их ключевые черты, понимать основную проблематику (темы, конфликты) и авторскую позицию. Не пытайтесь охватить всё до мельчайших деталей — выберите 10–15 самых частых текстов (например, «Капитанская дочка», «Ревизор», «Мёртвые души», лирика Пушкина) и проработайте их глубже остальных. </w:t>
      </w:r>
    </w:p>
    <w:p w14:paraId="5C1D8D78" w14:textId="77777777" w:rsidR="007E44B2" w:rsidRPr="00B559E6" w:rsidRDefault="007E44B2" w:rsidP="0038739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76" w:lineRule="auto"/>
        <w:rPr>
          <w:color w:val="000000"/>
        </w:rPr>
      </w:pPr>
      <w:r w:rsidRPr="00B559E6">
        <w:rPr>
          <w:rStyle w:val="af5"/>
          <w:color w:val="000000"/>
        </w:rPr>
        <w:lastRenderedPageBreak/>
        <w:t>Умение отвечать прямо на вопрос.</w:t>
      </w:r>
      <w:r w:rsidRPr="00B559E6">
        <w:rPr>
          <w:color w:val="000000"/>
        </w:rPr>
        <w:t> Частая ошибка — уходить в общие рассуждения или пересказывать фрагмент вместо анализа. Тренируйтесь: после прочтения вопроса сразу формулируйте 1–2 ключевых тезиса и подбирайте к ним 1–2 конкретные детали или цитаты из текста. </w:t>
      </w:r>
    </w:p>
    <w:p w14:paraId="74C908F6" w14:textId="77777777" w:rsidR="007E44B2" w:rsidRPr="00B559E6" w:rsidRDefault="007E44B2" w:rsidP="0038739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76" w:lineRule="auto"/>
        <w:rPr>
          <w:color w:val="000000"/>
        </w:rPr>
      </w:pPr>
      <w:r w:rsidRPr="00B559E6">
        <w:rPr>
          <w:rStyle w:val="af5"/>
          <w:color w:val="000000"/>
        </w:rPr>
        <w:t>Навык аргументации с опорой на текст.</w:t>
      </w:r>
      <w:r w:rsidRPr="00B559E6">
        <w:rPr>
          <w:color w:val="000000"/>
        </w:rPr>
        <w:t> Важно не просто упомянуть эпизод, а показать связь: тезис → пример из текста → объяснение, </w:t>
      </w:r>
      <w:r w:rsidRPr="00B559E6">
        <w:rPr>
          <w:rStyle w:val="afb"/>
          <w:color w:val="000000"/>
        </w:rPr>
        <w:t>почему</w:t>
      </w:r>
      <w:r w:rsidRPr="00B559E6">
        <w:rPr>
          <w:color w:val="000000"/>
        </w:rPr>
        <w:t> этот пример подтверждает мысль. Например, не «Герой грустный», а «Внутренний конфликт героя проявляется в сцене..., где он..., что демонстрирует...». Избегайте пересказа: экзаменаторы ценят анализ, а не пересказ сюжета. </w:t>
      </w:r>
    </w:p>
    <w:p w14:paraId="5F69B36F" w14:textId="77777777" w:rsidR="007E44B2" w:rsidRPr="00B559E6" w:rsidRDefault="007E44B2" w:rsidP="0038739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76" w:lineRule="auto"/>
        <w:rPr>
          <w:color w:val="000000"/>
        </w:rPr>
      </w:pPr>
      <w:r w:rsidRPr="00B559E6">
        <w:rPr>
          <w:rStyle w:val="af5"/>
          <w:color w:val="000000"/>
        </w:rPr>
        <w:t>Работа с базовыми теоретико-литературными понятиями.</w:t>
      </w:r>
      <w:r w:rsidRPr="00B559E6">
        <w:rPr>
          <w:color w:val="000000"/>
        </w:rPr>
        <w:t> Для «тройки» достаточно уверенно использовать 5–7 ключевых терминов (например, «конфликт», «композиция», «эпитет», «метафора», «тема», «идея», «характер»). Главное — не просто назвать термин, а применить его при анализе: «Роль композиции в раскрытии темы...». </w:t>
      </w:r>
    </w:p>
    <w:p w14:paraId="7515A314" w14:textId="77777777" w:rsidR="007E44B2" w:rsidRPr="00B559E6" w:rsidRDefault="007E44B2" w:rsidP="0038739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76" w:lineRule="auto"/>
        <w:rPr>
          <w:color w:val="000000"/>
        </w:rPr>
      </w:pPr>
      <w:r w:rsidRPr="00B559E6">
        <w:rPr>
          <w:rStyle w:val="af5"/>
          <w:color w:val="000000"/>
        </w:rPr>
        <w:t>Логичность и связность ответов.</w:t>
      </w:r>
      <w:r w:rsidRPr="00B559E6">
        <w:rPr>
          <w:color w:val="000000"/>
        </w:rPr>
        <w:t> Старайтесь выстраивать ответ как цепочку мыслей: тезис → доказательство → вывод. Избегайте повторов, нарушений причинно-следственных связей, неуместных переходов. </w:t>
      </w:r>
    </w:p>
    <w:p w14:paraId="5A1E3CD6" w14:textId="77777777" w:rsidR="007E44B2" w:rsidRPr="00B559E6" w:rsidRDefault="007E44B2" w:rsidP="00387397">
      <w:pPr>
        <w:numPr>
          <w:ilvl w:val="0"/>
          <w:numId w:val="12"/>
        </w:numPr>
        <w:shd w:val="clear" w:color="auto" w:fill="FFFFFF"/>
        <w:spacing w:beforeAutospacing="1" w:afterAutospacing="1" w:line="276" w:lineRule="auto"/>
        <w:rPr>
          <w:color w:val="000000"/>
        </w:rPr>
      </w:pPr>
      <w:r w:rsidRPr="00B559E6">
        <w:rPr>
          <w:rStyle w:val="af5"/>
          <w:color w:val="000000"/>
        </w:rPr>
        <w:t>Практика заданий формата ОГЭ.</w:t>
      </w:r>
      <w:r w:rsidRPr="00B559E6">
        <w:rPr>
          <w:color w:val="000000"/>
        </w:rPr>
        <w:t> Регулярно решайте варианты: это поможет привыкнуть к формулировкам, научиться распределять время и выявить слабые места. После каждой тренировки разбирайте ошибки — почему ответ не сработал, как его улучшить. </w:t>
      </w:r>
    </w:p>
    <w:p w14:paraId="5510C046" w14:textId="77777777" w:rsidR="007E44B2" w:rsidRPr="00B559E6" w:rsidRDefault="007E44B2" w:rsidP="0038739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76" w:lineRule="auto"/>
        <w:rPr>
          <w:color w:val="000000"/>
        </w:rPr>
      </w:pPr>
      <w:r w:rsidRPr="00B559E6">
        <w:rPr>
          <w:rStyle w:val="af5"/>
          <w:color w:val="000000"/>
        </w:rPr>
        <w:t>Контроль фактических ошибок.</w:t>
      </w:r>
      <w:r w:rsidRPr="00B559E6">
        <w:rPr>
          <w:color w:val="000000"/>
        </w:rPr>
        <w:t> Одна серьёзная фактическая ошибка (неверный год, имя героя, искажение сюжета) может «съесть» баллы за аргументацию. Ведите короткие конспекты по каждому произведению: фиксируйте ключевые цитаты, имена, даты — это снизит риск ошибок на экзамене. </w:t>
      </w:r>
    </w:p>
    <w:p w14:paraId="7EAD11CC" w14:textId="77777777" w:rsidR="007E44B2" w:rsidRPr="00B559E6" w:rsidRDefault="007E44B2" w:rsidP="0038739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76" w:lineRule="auto"/>
        <w:rPr>
          <w:color w:val="000000"/>
        </w:rPr>
      </w:pPr>
      <w:r w:rsidRPr="00B559E6">
        <w:rPr>
          <w:rStyle w:val="af5"/>
          <w:color w:val="000000"/>
        </w:rPr>
        <w:t>Написание сочинения с соблюдением базовых требований.</w:t>
      </w:r>
      <w:r w:rsidRPr="00B559E6">
        <w:rPr>
          <w:color w:val="000000"/>
        </w:rPr>
        <w:t> Для «тройки» достаточно написать связное сочинение объёмом от 150 слов, в котором есть 1–2 чётких аргумента с опорой на текст. Не стремитесь к сложной композиции сразу — главное, чтобы мысль была ясной, а аргументы — подкреплёнными. </w:t>
      </w:r>
    </w:p>
    <w:p w14:paraId="5090AD2E" w14:textId="77777777" w:rsidR="007E44B2" w:rsidRPr="00B559E6" w:rsidRDefault="007E44B2" w:rsidP="007E44B2">
      <w:pPr>
        <w:pStyle w:val="2"/>
        <w:shd w:val="clear" w:color="auto" w:fill="FFFFFF"/>
        <w:spacing w:line="276" w:lineRule="auto"/>
        <w:rPr>
          <w:rFonts w:ascii="Times New Roman" w:hAnsi="Times New Roman"/>
          <w:color w:val="000000"/>
          <w:sz w:val="24"/>
          <w:szCs w:val="24"/>
        </w:rPr>
      </w:pPr>
      <w:r w:rsidRPr="00B559E6">
        <w:rPr>
          <w:rFonts w:ascii="Times New Roman" w:hAnsi="Times New Roman"/>
          <w:color w:val="000000"/>
          <w:sz w:val="24"/>
          <w:szCs w:val="24"/>
        </w:rPr>
        <w:t>Как выстроить стратегию</w:t>
      </w:r>
    </w:p>
    <w:p w14:paraId="5950911B" w14:textId="77777777" w:rsidR="007E44B2" w:rsidRPr="00B559E6" w:rsidRDefault="007E44B2" w:rsidP="00387397">
      <w:pPr>
        <w:numPr>
          <w:ilvl w:val="0"/>
          <w:numId w:val="13"/>
        </w:numPr>
        <w:shd w:val="clear" w:color="auto" w:fill="FFFFFF"/>
        <w:spacing w:beforeAutospacing="1" w:afterAutospacing="1" w:line="276" w:lineRule="auto"/>
        <w:rPr>
          <w:color w:val="000000"/>
        </w:rPr>
      </w:pPr>
      <w:r w:rsidRPr="00B559E6">
        <w:rPr>
          <w:color w:val="000000"/>
        </w:rPr>
        <w:t>Начните с диагностики: решите пробный вариант, чтобы понять, какие зоны «проседают». </w:t>
      </w:r>
    </w:p>
    <w:p w14:paraId="02DB9905" w14:textId="77777777" w:rsidR="007E44B2" w:rsidRPr="00B559E6" w:rsidRDefault="007E44B2" w:rsidP="00387397">
      <w:pPr>
        <w:numPr>
          <w:ilvl w:val="0"/>
          <w:numId w:val="13"/>
        </w:numPr>
        <w:shd w:val="clear" w:color="auto" w:fill="FFFFFF"/>
        <w:spacing w:beforeAutospacing="1" w:afterAutospacing="1" w:line="276" w:lineRule="auto"/>
        <w:rPr>
          <w:color w:val="000000"/>
        </w:rPr>
      </w:pPr>
      <w:r w:rsidRPr="00B559E6">
        <w:rPr>
          <w:color w:val="000000"/>
        </w:rPr>
        <w:t>Составьте план: например, неделю посвятить углублённому разбору 2–3 произведений, следующую — отработке анализа фрагментов</w:t>
      </w:r>
      <w:r>
        <w:rPr>
          <w:color w:val="000000"/>
        </w:rPr>
        <w:t>.</w:t>
      </w:r>
    </w:p>
    <w:p w14:paraId="3D8A10FC" w14:textId="77777777" w:rsidR="007E44B2" w:rsidRPr="00B559E6" w:rsidRDefault="007E44B2" w:rsidP="0038739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76" w:lineRule="auto"/>
        <w:rPr>
          <w:color w:val="000000"/>
        </w:rPr>
      </w:pPr>
      <w:r w:rsidRPr="00B559E6">
        <w:rPr>
          <w:color w:val="000000"/>
        </w:rPr>
        <w:t>Используйте разные форматы: читайте тексты, делайте краткие конспекты, обсуждайте сюжеты с кем-то, пишите мини-ответы на типовые вопросы. </w:t>
      </w:r>
    </w:p>
    <w:p w14:paraId="74BA67EA" w14:textId="77777777" w:rsidR="007E44B2" w:rsidRPr="00B559E6" w:rsidRDefault="007E44B2" w:rsidP="0038739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76" w:lineRule="auto"/>
        <w:rPr>
          <w:color w:val="000000"/>
        </w:rPr>
      </w:pPr>
      <w:r w:rsidRPr="00B559E6">
        <w:rPr>
          <w:color w:val="000000"/>
        </w:rPr>
        <w:t>Не игнорируйте критерии оценивания — изучайте их, чтобы точно понимать, за что снимают баллы. </w:t>
      </w:r>
    </w:p>
    <w:p w14:paraId="2E318115" w14:textId="77777777" w:rsidR="007E44B2" w:rsidRPr="00B559E6" w:rsidRDefault="007E44B2" w:rsidP="007E44B2">
      <w:pPr>
        <w:pStyle w:val="afd"/>
        <w:shd w:val="clear" w:color="auto" w:fill="FFFFFF"/>
        <w:spacing w:line="276" w:lineRule="auto"/>
        <w:rPr>
          <w:color w:val="000000"/>
        </w:rPr>
      </w:pPr>
      <w:r w:rsidRPr="00B559E6">
        <w:rPr>
          <w:color w:val="000000"/>
        </w:rPr>
        <w:lastRenderedPageBreak/>
        <w:t>Фокус на этих зонах даст стабильный результат. Главное — не гнаться за всем сразу, а двигаться постепенно, отслеживая прогресс.</w:t>
      </w:r>
    </w:p>
    <w:p w14:paraId="3C31CCE2" w14:textId="77777777" w:rsidR="007E44B2" w:rsidRPr="00B559E6" w:rsidRDefault="007E44B2" w:rsidP="007E44B2">
      <w:pPr>
        <w:pStyle w:val="a3"/>
        <w:spacing w:after="0"/>
        <w:ind w:left="709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</w:p>
    <w:p w14:paraId="5D8DD42A" w14:textId="77777777" w:rsidR="007E44B2" w:rsidRPr="00F60D3F" w:rsidRDefault="007E44B2" w:rsidP="00387397">
      <w:pPr>
        <w:pStyle w:val="3"/>
        <w:numPr>
          <w:ilvl w:val="3"/>
          <w:numId w:val="2"/>
        </w:numPr>
        <w:tabs>
          <w:tab w:val="left" w:pos="567"/>
        </w:tabs>
        <w:spacing w:line="276" w:lineRule="auto"/>
        <w:ind w:left="2350" w:hanging="360"/>
        <w:rPr>
          <w:color w:val="auto"/>
        </w:rPr>
      </w:pPr>
      <w:r w:rsidRPr="00F60D3F">
        <w:rPr>
          <w:color w:val="auto"/>
        </w:rPr>
        <w:t>Методический анализ качества освоения метапредметных результатов ФГОС участниками ОГЭ, получивших отметку «2»</w:t>
      </w:r>
    </w:p>
    <w:p w14:paraId="251135D6" w14:textId="77777777" w:rsidR="007E44B2" w:rsidRPr="00F60D3F" w:rsidRDefault="007E44B2" w:rsidP="007E44B2">
      <w:pPr>
        <w:spacing w:line="276" w:lineRule="auto"/>
        <w:ind w:firstLine="567"/>
        <w:contextualSpacing/>
        <w:jc w:val="both"/>
        <w:rPr>
          <w:i/>
          <w:iCs/>
        </w:rPr>
      </w:pPr>
    </w:p>
    <w:p w14:paraId="204B1FC5" w14:textId="77777777" w:rsidR="007E44B2" w:rsidRPr="00F60D3F" w:rsidRDefault="007E44B2" w:rsidP="007E44B2">
      <w:pPr>
        <w:spacing w:line="276" w:lineRule="auto"/>
        <w:ind w:firstLine="567"/>
        <w:contextualSpacing/>
        <w:jc w:val="both"/>
        <w:rPr>
          <w:rFonts w:eastAsia="Times New Roman"/>
          <w:bCs/>
          <w:i/>
          <w:iCs/>
        </w:rPr>
      </w:pPr>
    </w:p>
    <w:p w14:paraId="7D0E97E9" w14:textId="77777777" w:rsidR="007E44B2" w:rsidRPr="003201D8" w:rsidRDefault="007E44B2" w:rsidP="007E44B2">
      <w:pPr>
        <w:spacing w:line="276" w:lineRule="auto"/>
        <w:ind w:firstLine="708"/>
        <w:jc w:val="both"/>
        <w:rPr>
          <w:rFonts w:eastAsia="Times New Roman"/>
          <w:b/>
          <w:bCs/>
          <w:i/>
          <w:iCs/>
        </w:rPr>
      </w:pPr>
      <w:r w:rsidRPr="003201D8">
        <w:rPr>
          <w:rFonts w:eastAsia="Times New Roman"/>
          <w:b/>
          <w:bCs/>
          <w:i/>
          <w:iCs/>
        </w:rPr>
        <w:t xml:space="preserve">У участников ОГЭ достаточно сформированы следующие метапредметные УУД: развёрнутые рассуждения о тематике и проблематике фрагмента эпического ( драматического или лироэпического произведения), его принадлежности к конкретной части; о видах и функциях авторских изобразительно-выразительных средств, элементов художественной формы и т.д. Развёрнутое рассуждение о тематике, проблематике, лирическом герое, об образах стихотворения (или басни, или баллады), о видах и функциях изобразительно - выразительных средств, об элементах художественной формы, об особенностях образно-эмоционального воздействия поэтического текста, о собственном восприятии произведения. Участники ОГЭ умеют самостоятельно выбирать способ решения учебной задачи, применять различные методы, инструменты и запросы при поиске и отборе </w:t>
      </w:r>
      <w:proofErr w:type="gramStart"/>
      <w:r w:rsidRPr="003201D8">
        <w:rPr>
          <w:rFonts w:eastAsia="Times New Roman"/>
          <w:b/>
          <w:bCs/>
          <w:i/>
          <w:iCs/>
        </w:rPr>
        <w:t>информации,  самостоятельно</w:t>
      </w:r>
      <w:proofErr w:type="gramEnd"/>
      <w:r w:rsidRPr="003201D8">
        <w:rPr>
          <w:rFonts w:eastAsia="Times New Roman"/>
          <w:b/>
          <w:bCs/>
          <w:i/>
          <w:iCs/>
        </w:rPr>
        <w:t xml:space="preserve"> выбирать оптимальную форму предоставления информации,  ориентироваться в различных подходах принятия решений.</w:t>
      </w:r>
    </w:p>
    <w:p w14:paraId="33E6D38F" w14:textId="77777777" w:rsidR="007E44B2" w:rsidRPr="003201D8" w:rsidRDefault="007E44B2" w:rsidP="007E44B2">
      <w:pPr>
        <w:spacing w:line="276" w:lineRule="auto"/>
        <w:ind w:firstLine="708"/>
        <w:jc w:val="both"/>
        <w:rPr>
          <w:rFonts w:eastAsia="Times New Roman"/>
          <w:b/>
          <w:bCs/>
          <w:i/>
          <w:iCs/>
        </w:rPr>
      </w:pPr>
      <w:r w:rsidRPr="003201D8">
        <w:rPr>
          <w:rFonts w:eastAsia="Times New Roman"/>
          <w:b/>
          <w:bCs/>
          <w:i/>
          <w:iCs/>
        </w:rPr>
        <w:t>Недостаточно сформированы следующие УУД: Умения выбрать другой фрагмент из эпического (или драматического, или лироэпического) произведения в соответствии с заданием, построить развёрнутое рассуждение с опорой на анализ самостоятельно выбранного фрагмента в соответствии с заданием. Затрудняются в осмысление проблематики и своеобразия художественной формы изученного литературного произведения (произведений), особенностей лирики конкретного поэта в соответствии с указанным в задании направлением анализа, выражать себя, оценивать соответствие результата.</w:t>
      </w:r>
    </w:p>
    <w:p w14:paraId="394EEFFD" w14:textId="77777777" w:rsidR="007E44B2" w:rsidRPr="003F60F3" w:rsidRDefault="007E44B2" w:rsidP="007E44B2">
      <w:pPr>
        <w:pStyle w:val="a3"/>
        <w:spacing w:after="0"/>
        <w:ind w:left="709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</w:p>
    <w:p w14:paraId="24598AFD" w14:textId="77777777" w:rsidR="007E44B2" w:rsidRDefault="007E44B2" w:rsidP="007E44B2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Участниками ОГЭ были достигнуты не все метапредметные результаты освоения основной образовательной программы основного общего образования.</w:t>
      </w:r>
    </w:p>
    <w:p w14:paraId="1A35C9BB" w14:textId="77777777" w:rsidR="007E44B2" w:rsidRDefault="007E44B2" w:rsidP="007E44B2">
      <w:pPr>
        <w:pStyle w:val="a3"/>
        <w:spacing w:after="0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1C88B8CB" w14:textId="77777777" w:rsidR="007E44B2" w:rsidRDefault="007E44B2" w:rsidP="00387397">
      <w:pPr>
        <w:pStyle w:val="3"/>
        <w:numPr>
          <w:ilvl w:val="3"/>
          <w:numId w:val="2"/>
        </w:numPr>
        <w:tabs>
          <w:tab w:val="left" w:pos="567"/>
        </w:tabs>
        <w:spacing w:line="276" w:lineRule="auto"/>
        <w:ind w:left="2350" w:hanging="360"/>
        <w:jc w:val="both"/>
        <w:rPr>
          <w:color w:val="auto"/>
        </w:rPr>
      </w:pPr>
      <w:r w:rsidRPr="00F60D3F">
        <w:rPr>
          <w:color w:val="auto"/>
        </w:rPr>
        <w:t>Рекомендации для учителей по совершенствованию преподавания учебного предмета группе обучающихся с минимальным уровнем подготовки</w:t>
      </w:r>
    </w:p>
    <w:p w14:paraId="4425FD84" w14:textId="77777777" w:rsidR="007E44B2" w:rsidRDefault="007E44B2" w:rsidP="007E44B2">
      <w:pPr>
        <w:spacing w:line="276" w:lineRule="auto"/>
      </w:pPr>
    </w:p>
    <w:p w14:paraId="007B8C85" w14:textId="77777777" w:rsidR="007E44B2" w:rsidRPr="00B4076C" w:rsidRDefault="007E44B2" w:rsidP="007E44B2">
      <w:pPr>
        <w:spacing w:line="276" w:lineRule="auto"/>
        <w:ind w:firstLine="708"/>
        <w:jc w:val="both"/>
        <w:rPr>
          <w:color w:val="333333"/>
          <w:shd w:val="clear" w:color="auto" w:fill="FFFFFF"/>
        </w:rPr>
      </w:pPr>
      <w:r w:rsidRPr="00B4076C">
        <w:rPr>
          <w:color w:val="333333"/>
          <w:shd w:val="clear" w:color="auto" w:fill="FFFFFF"/>
        </w:rPr>
        <w:lastRenderedPageBreak/>
        <w:t>Для группы обучающихся с минимальным уровнем подготовки к ОГЭ по литературе критически важно выстроить </w:t>
      </w:r>
      <w:r w:rsidRPr="00B4076C">
        <w:rPr>
          <w:rStyle w:val="af5"/>
          <w:color w:val="333333"/>
          <w:shd w:val="clear" w:color="auto" w:fill="FFFFFF"/>
        </w:rPr>
        <w:t>дифференцированный подход</w:t>
      </w:r>
      <w:r w:rsidRPr="00B4076C">
        <w:rPr>
          <w:color w:val="333333"/>
          <w:shd w:val="clear" w:color="auto" w:fill="FFFFFF"/>
        </w:rPr>
        <w:t>, который поможет преодолеть пробелы в знаниях, развить базовые навыки анализа текста и сформировать уверенность в своих силах. Главная цель — не форсировать сложные темы, а дать возможность каждому ученику выполнить посильные задания и накопить опыт успешной работы.</w:t>
      </w:r>
    </w:p>
    <w:p w14:paraId="1ECA7C72" w14:textId="77777777" w:rsidR="007E44B2" w:rsidRPr="00B4076C" w:rsidRDefault="007E44B2" w:rsidP="007E44B2">
      <w:pPr>
        <w:pStyle w:val="2"/>
        <w:shd w:val="clear" w:color="auto" w:fill="FFFFFF"/>
        <w:spacing w:line="276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B4076C">
        <w:rPr>
          <w:rFonts w:ascii="Times New Roman" w:hAnsi="Times New Roman"/>
          <w:color w:val="333333"/>
          <w:sz w:val="24"/>
          <w:szCs w:val="24"/>
        </w:rPr>
        <w:t>Рекомендации по организации учебного процесса</w:t>
      </w:r>
    </w:p>
    <w:p w14:paraId="5914E8BF" w14:textId="77777777" w:rsidR="007E44B2" w:rsidRPr="00B4076C" w:rsidRDefault="007E44B2" w:rsidP="007E44B2">
      <w:pPr>
        <w:shd w:val="clear" w:color="auto" w:fill="FFFFFF"/>
        <w:spacing w:line="276" w:lineRule="auto"/>
        <w:jc w:val="both"/>
        <w:rPr>
          <w:color w:val="333333"/>
        </w:rPr>
      </w:pPr>
      <w:r w:rsidRPr="00B4076C">
        <w:rPr>
          <w:rStyle w:val="af5"/>
          <w:color w:val="333333"/>
        </w:rPr>
        <w:t>1. Чётко формулируйте цели и задачи.</w:t>
      </w:r>
    </w:p>
    <w:p w14:paraId="1231C9BC" w14:textId="77777777" w:rsidR="007E44B2" w:rsidRPr="00B4076C" w:rsidRDefault="007E44B2" w:rsidP="00387397">
      <w:pPr>
        <w:numPr>
          <w:ilvl w:val="0"/>
          <w:numId w:val="14"/>
        </w:numPr>
        <w:shd w:val="clear" w:color="auto" w:fill="FFFFFF"/>
        <w:spacing w:after="100" w:afterAutospacing="1" w:line="276" w:lineRule="auto"/>
        <w:jc w:val="both"/>
        <w:rPr>
          <w:color w:val="333333"/>
        </w:rPr>
      </w:pPr>
      <w:r w:rsidRPr="00B4076C">
        <w:rPr>
          <w:color w:val="333333"/>
        </w:rPr>
        <w:t>Ставьте реалистичные цели: например, научиться находить в тексте ответы на простые вопросы или составить мини-анализ одного эпизода.</w:t>
      </w:r>
    </w:p>
    <w:p w14:paraId="1B14E11B" w14:textId="77777777" w:rsidR="007E44B2" w:rsidRPr="00054545" w:rsidRDefault="007E44B2" w:rsidP="00387397">
      <w:pPr>
        <w:numPr>
          <w:ilvl w:val="0"/>
          <w:numId w:val="14"/>
        </w:numPr>
        <w:shd w:val="clear" w:color="auto" w:fill="FFFFFF"/>
        <w:spacing w:after="100" w:afterAutospacing="1" w:line="276" w:lineRule="auto"/>
        <w:jc w:val="both"/>
        <w:rPr>
          <w:color w:val="333333"/>
        </w:rPr>
      </w:pPr>
      <w:r w:rsidRPr="00B4076C">
        <w:rPr>
          <w:color w:val="333333"/>
        </w:rPr>
        <w:t>Разбивайте сложные задания на элементарные шаги.</w:t>
      </w:r>
    </w:p>
    <w:p w14:paraId="0B0C77F1" w14:textId="77777777" w:rsidR="007E44B2" w:rsidRPr="00B4076C" w:rsidRDefault="007E44B2" w:rsidP="007E44B2">
      <w:pPr>
        <w:shd w:val="clear" w:color="auto" w:fill="FFFFFF"/>
        <w:spacing w:line="276" w:lineRule="auto"/>
        <w:jc w:val="both"/>
        <w:rPr>
          <w:color w:val="333333"/>
        </w:rPr>
      </w:pPr>
      <w:r w:rsidRPr="00B4076C">
        <w:rPr>
          <w:rStyle w:val="af5"/>
          <w:color w:val="333333"/>
        </w:rPr>
        <w:t>2. Уделяйте особое внимание смысловому чтению.</w:t>
      </w:r>
    </w:p>
    <w:p w14:paraId="786215B0" w14:textId="77777777" w:rsidR="007E44B2" w:rsidRPr="00B4076C" w:rsidRDefault="007E44B2" w:rsidP="00387397">
      <w:pPr>
        <w:numPr>
          <w:ilvl w:val="0"/>
          <w:numId w:val="15"/>
        </w:numPr>
        <w:shd w:val="clear" w:color="auto" w:fill="FFFFFF"/>
        <w:spacing w:after="100" w:afterAutospacing="1" w:line="276" w:lineRule="auto"/>
        <w:jc w:val="both"/>
        <w:rPr>
          <w:color w:val="333333"/>
        </w:rPr>
      </w:pPr>
      <w:r w:rsidRPr="00B4076C">
        <w:rPr>
          <w:color w:val="333333"/>
        </w:rPr>
        <w:t>Используйте стратегии: чтение с остановками, вопросы «Почему?», «Как?», «Что из этого следует?».</w:t>
      </w:r>
    </w:p>
    <w:p w14:paraId="65E70988" w14:textId="77777777" w:rsidR="007E44B2" w:rsidRPr="00B4076C" w:rsidRDefault="007E44B2" w:rsidP="00387397">
      <w:pPr>
        <w:numPr>
          <w:ilvl w:val="0"/>
          <w:numId w:val="15"/>
        </w:numPr>
        <w:shd w:val="clear" w:color="auto" w:fill="FFFFFF"/>
        <w:spacing w:after="100" w:afterAutospacing="1" w:line="276" w:lineRule="auto"/>
        <w:jc w:val="both"/>
        <w:rPr>
          <w:color w:val="333333"/>
        </w:rPr>
      </w:pPr>
      <w:r w:rsidRPr="00B4076C">
        <w:rPr>
          <w:color w:val="333333"/>
        </w:rPr>
        <w:t xml:space="preserve">Учите выделять </w:t>
      </w:r>
      <w:proofErr w:type="spellStart"/>
      <w:r w:rsidRPr="00B4076C">
        <w:rPr>
          <w:color w:val="333333"/>
        </w:rPr>
        <w:t>микротемы</w:t>
      </w:r>
      <w:proofErr w:type="spellEnd"/>
      <w:r w:rsidRPr="00B4076C">
        <w:rPr>
          <w:color w:val="333333"/>
        </w:rPr>
        <w:t>, определять главную мысль, находить ключевые слова.</w:t>
      </w:r>
    </w:p>
    <w:p w14:paraId="6B658557" w14:textId="77777777" w:rsidR="007E44B2" w:rsidRPr="00054545" w:rsidRDefault="007E44B2" w:rsidP="00387397">
      <w:pPr>
        <w:numPr>
          <w:ilvl w:val="0"/>
          <w:numId w:val="15"/>
        </w:numPr>
        <w:shd w:val="clear" w:color="auto" w:fill="FFFFFF"/>
        <w:spacing w:after="100" w:afterAutospacing="1" w:line="276" w:lineRule="auto"/>
        <w:jc w:val="both"/>
        <w:rPr>
          <w:color w:val="333333"/>
        </w:rPr>
      </w:pPr>
      <w:r w:rsidRPr="00B4076C">
        <w:rPr>
          <w:color w:val="333333"/>
        </w:rPr>
        <w:t>Проводите комментированное чтение, чтобы прояснить исторический контекст и непонятные слова.</w:t>
      </w:r>
    </w:p>
    <w:p w14:paraId="30B939C4" w14:textId="77777777" w:rsidR="007E44B2" w:rsidRPr="00B4076C" w:rsidRDefault="007E44B2" w:rsidP="007E44B2">
      <w:pPr>
        <w:shd w:val="clear" w:color="auto" w:fill="FFFFFF"/>
        <w:spacing w:line="276" w:lineRule="auto"/>
        <w:jc w:val="both"/>
        <w:rPr>
          <w:color w:val="333333"/>
        </w:rPr>
      </w:pPr>
      <w:r w:rsidRPr="00B4076C">
        <w:rPr>
          <w:rStyle w:val="af5"/>
          <w:color w:val="333333"/>
        </w:rPr>
        <w:t xml:space="preserve">3. </w:t>
      </w:r>
      <w:proofErr w:type="spellStart"/>
      <w:r w:rsidRPr="00B4076C">
        <w:rPr>
          <w:rStyle w:val="af5"/>
          <w:color w:val="333333"/>
        </w:rPr>
        <w:t>Систезируйте</w:t>
      </w:r>
      <w:proofErr w:type="spellEnd"/>
      <w:r w:rsidRPr="00B4076C">
        <w:rPr>
          <w:rStyle w:val="af5"/>
          <w:color w:val="333333"/>
        </w:rPr>
        <w:t xml:space="preserve"> работу с текстом.</w:t>
      </w:r>
    </w:p>
    <w:p w14:paraId="4CE9E20E" w14:textId="77777777" w:rsidR="007E44B2" w:rsidRPr="00B4076C" w:rsidRDefault="007E44B2" w:rsidP="00387397">
      <w:pPr>
        <w:numPr>
          <w:ilvl w:val="0"/>
          <w:numId w:val="16"/>
        </w:numPr>
        <w:shd w:val="clear" w:color="auto" w:fill="FFFFFF"/>
        <w:spacing w:after="100" w:afterAutospacing="1" w:line="276" w:lineRule="auto"/>
        <w:jc w:val="both"/>
        <w:rPr>
          <w:color w:val="333333"/>
        </w:rPr>
      </w:pPr>
      <w:r w:rsidRPr="00B4076C">
        <w:rPr>
          <w:color w:val="333333"/>
        </w:rPr>
        <w:t>Ведите читательский дневник или «рабочие листы» с кратким содержанием, характеристиками героев, заметками о проблематике.</w:t>
      </w:r>
    </w:p>
    <w:p w14:paraId="4392025C" w14:textId="77777777" w:rsidR="007E44B2" w:rsidRPr="00B4076C" w:rsidRDefault="007E44B2" w:rsidP="00387397">
      <w:pPr>
        <w:numPr>
          <w:ilvl w:val="0"/>
          <w:numId w:val="16"/>
        </w:numPr>
        <w:shd w:val="clear" w:color="auto" w:fill="FFFFFF"/>
        <w:spacing w:after="100" w:afterAutospacing="1" w:line="276" w:lineRule="auto"/>
        <w:jc w:val="both"/>
        <w:rPr>
          <w:color w:val="333333"/>
        </w:rPr>
      </w:pPr>
      <w:r w:rsidRPr="00B4076C">
        <w:rPr>
          <w:color w:val="333333"/>
        </w:rPr>
        <w:t>Используйте схемы, кластеры, таблицы для визуализации связей между элементами произведения.</w:t>
      </w:r>
    </w:p>
    <w:p w14:paraId="53716401" w14:textId="77777777" w:rsidR="007E44B2" w:rsidRPr="00054545" w:rsidRDefault="007E44B2" w:rsidP="00387397">
      <w:pPr>
        <w:numPr>
          <w:ilvl w:val="0"/>
          <w:numId w:val="16"/>
        </w:numPr>
        <w:shd w:val="clear" w:color="auto" w:fill="FFFFFF"/>
        <w:spacing w:after="100" w:afterAutospacing="1" w:line="276" w:lineRule="auto"/>
        <w:jc w:val="both"/>
        <w:rPr>
          <w:color w:val="333333"/>
        </w:rPr>
      </w:pPr>
      <w:r w:rsidRPr="00B4076C">
        <w:rPr>
          <w:color w:val="333333"/>
        </w:rPr>
        <w:t>Учите составлять простой план (вопросный, тезисный) для пересказа или подготовки к сочинению.</w:t>
      </w:r>
    </w:p>
    <w:p w14:paraId="4016595F" w14:textId="77777777" w:rsidR="007E44B2" w:rsidRPr="00B4076C" w:rsidRDefault="007E44B2" w:rsidP="007E44B2">
      <w:pPr>
        <w:shd w:val="clear" w:color="auto" w:fill="FFFFFF"/>
        <w:spacing w:line="276" w:lineRule="auto"/>
        <w:jc w:val="both"/>
        <w:rPr>
          <w:color w:val="333333"/>
        </w:rPr>
      </w:pPr>
      <w:r w:rsidRPr="00B4076C">
        <w:rPr>
          <w:rStyle w:val="af5"/>
          <w:color w:val="333333"/>
        </w:rPr>
        <w:t>4. Активно работайте с теоретико-литературными понятиями.</w:t>
      </w:r>
    </w:p>
    <w:p w14:paraId="346F77A4" w14:textId="77777777" w:rsidR="007E44B2" w:rsidRPr="00B4076C" w:rsidRDefault="007E44B2" w:rsidP="00387397">
      <w:pPr>
        <w:numPr>
          <w:ilvl w:val="0"/>
          <w:numId w:val="17"/>
        </w:numPr>
        <w:shd w:val="clear" w:color="auto" w:fill="FFFFFF"/>
        <w:spacing w:before="100" w:beforeAutospacing="1" w:line="276" w:lineRule="auto"/>
        <w:jc w:val="both"/>
        <w:rPr>
          <w:color w:val="333333"/>
        </w:rPr>
      </w:pPr>
      <w:r w:rsidRPr="00B4076C">
        <w:rPr>
          <w:color w:val="333333"/>
        </w:rPr>
        <w:t>Вводите термины постепенно, связывая их с конкретными фрагментами текста.</w:t>
      </w:r>
    </w:p>
    <w:p w14:paraId="334D9829" w14:textId="77777777" w:rsidR="007E44B2" w:rsidRPr="00B4076C" w:rsidRDefault="007E44B2" w:rsidP="00387397">
      <w:pPr>
        <w:numPr>
          <w:ilvl w:val="0"/>
          <w:numId w:val="17"/>
        </w:numPr>
        <w:shd w:val="clear" w:color="auto" w:fill="FFFFFF"/>
        <w:spacing w:before="100" w:beforeAutospacing="1" w:line="276" w:lineRule="auto"/>
        <w:jc w:val="both"/>
        <w:rPr>
          <w:color w:val="333333"/>
        </w:rPr>
      </w:pPr>
      <w:r w:rsidRPr="00B4076C">
        <w:rPr>
          <w:color w:val="333333"/>
        </w:rPr>
        <w:t>Предлагайте задания, где нужно определить роль того или иного средства выразительности в тексте.</w:t>
      </w:r>
    </w:p>
    <w:p w14:paraId="42D31E9B" w14:textId="77777777" w:rsidR="007E44B2" w:rsidRDefault="007E44B2" w:rsidP="00387397">
      <w:pPr>
        <w:numPr>
          <w:ilvl w:val="0"/>
          <w:numId w:val="17"/>
        </w:numPr>
        <w:shd w:val="clear" w:color="auto" w:fill="FFFFFF"/>
        <w:spacing w:before="100" w:beforeAutospacing="1" w:line="276" w:lineRule="auto"/>
        <w:jc w:val="both"/>
        <w:rPr>
          <w:color w:val="333333"/>
        </w:rPr>
      </w:pPr>
      <w:r w:rsidRPr="00B4076C">
        <w:rPr>
          <w:color w:val="333333"/>
        </w:rPr>
        <w:t>Ведите мини-словарик литературоведческих термино</w:t>
      </w:r>
      <w:r>
        <w:rPr>
          <w:color w:val="333333"/>
        </w:rPr>
        <w:t>в.</w:t>
      </w:r>
    </w:p>
    <w:p w14:paraId="384A059D" w14:textId="77777777" w:rsidR="007E44B2" w:rsidRPr="00B4076C" w:rsidRDefault="007E44B2" w:rsidP="007E44B2">
      <w:pPr>
        <w:shd w:val="clear" w:color="auto" w:fill="FFFFFF"/>
        <w:spacing w:before="100" w:beforeAutospacing="1" w:line="276" w:lineRule="auto"/>
        <w:ind w:left="720"/>
        <w:jc w:val="both"/>
        <w:rPr>
          <w:color w:val="333333"/>
        </w:rPr>
      </w:pPr>
    </w:p>
    <w:p w14:paraId="0AC621B1" w14:textId="77777777" w:rsidR="007E44B2" w:rsidRPr="00B4076C" w:rsidRDefault="007E44B2" w:rsidP="007E44B2">
      <w:pPr>
        <w:shd w:val="clear" w:color="auto" w:fill="FFFFFF"/>
        <w:spacing w:line="276" w:lineRule="auto"/>
        <w:jc w:val="both"/>
        <w:rPr>
          <w:color w:val="333333"/>
        </w:rPr>
      </w:pPr>
      <w:r w:rsidRPr="00B4076C">
        <w:rPr>
          <w:rStyle w:val="af5"/>
          <w:color w:val="333333"/>
        </w:rPr>
        <w:t>5. Тренируйте навыки, необходимые для выполнения заданий ОГЭ.</w:t>
      </w:r>
    </w:p>
    <w:p w14:paraId="6E074BFB" w14:textId="77777777" w:rsidR="007E44B2" w:rsidRPr="00B4076C" w:rsidRDefault="007E44B2" w:rsidP="00387397">
      <w:pPr>
        <w:numPr>
          <w:ilvl w:val="0"/>
          <w:numId w:val="18"/>
        </w:numPr>
        <w:shd w:val="clear" w:color="auto" w:fill="FFFFFF"/>
        <w:spacing w:beforeAutospacing="1" w:afterAutospacing="1" w:line="276" w:lineRule="auto"/>
        <w:jc w:val="both"/>
        <w:rPr>
          <w:color w:val="333333"/>
        </w:rPr>
      </w:pPr>
      <w:r w:rsidRPr="00B4076C">
        <w:rPr>
          <w:color w:val="333333"/>
        </w:rPr>
        <w:t xml:space="preserve">Учите подбирать цитаты из текста для аргументации тезиса.  </w:t>
      </w:r>
    </w:p>
    <w:p w14:paraId="28FABD5E" w14:textId="77777777" w:rsidR="007E44B2" w:rsidRPr="00B4076C" w:rsidRDefault="007E44B2" w:rsidP="00387397">
      <w:pPr>
        <w:numPr>
          <w:ilvl w:val="0"/>
          <w:numId w:val="18"/>
        </w:numPr>
        <w:shd w:val="clear" w:color="auto" w:fill="FFFFFF"/>
        <w:spacing w:beforeAutospacing="1" w:afterAutospacing="1" w:line="276" w:lineRule="auto"/>
        <w:jc w:val="both"/>
        <w:rPr>
          <w:color w:val="333333"/>
        </w:rPr>
      </w:pPr>
      <w:r w:rsidRPr="00B4076C">
        <w:rPr>
          <w:color w:val="333333"/>
        </w:rPr>
        <w:lastRenderedPageBreak/>
        <w:t xml:space="preserve">Отрабатывайте умение анализировать формулировку темы сочинения, чтобы выбрать посильный ракурс.  </w:t>
      </w:r>
    </w:p>
    <w:p w14:paraId="363F8941" w14:textId="77777777" w:rsidR="007E44B2" w:rsidRPr="00B4076C" w:rsidRDefault="007E44B2" w:rsidP="00387397">
      <w:pPr>
        <w:numPr>
          <w:ilvl w:val="0"/>
          <w:numId w:val="18"/>
        </w:numPr>
        <w:shd w:val="clear" w:color="auto" w:fill="FFFFFF"/>
        <w:spacing w:beforeAutospacing="1" w:afterAutospacing="1" w:line="276" w:lineRule="auto"/>
        <w:jc w:val="both"/>
        <w:rPr>
          <w:color w:val="333333"/>
        </w:rPr>
      </w:pPr>
      <w:r w:rsidRPr="00B4076C">
        <w:rPr>
          <w:color w:val="333333"/>
        </w:rPr>
        <w:t xml:space="preserve">Практикуйте написание развёрнутых ответов ограниченного объёма (3–5 предложений).  </w:t>
      </w:r>
    </w:p>
    <w:p w14:paraId="3E814EBE" w14:textId="77777777" w:rsidR="007E44B2" w:rsidRPr="00B4076C" w:rsidRDefault="007E44B2" w:rsidP="007E44B2">
      <w:pPr>
        <w:shd w:val="clear" w:color="auto" w:fill="FFFFFF"/>
        <w:spacing w:line="276" w:lineRule="auto"/>
        <w:jc w:val="both"/>
        <w:rPr>
          <w:color w:val="333333"/>
        </w:rPr>
      </w:pPr>
      <w:r w:rsidRPr="00B4076C">
        <w:rPr>
          <w:rStyle w:val="af5"/>
          <w:color w:val="333333"/>
        </w:rPr>
        <w:t>6. Уделяйте внимание развитию речи и грамотности.</w:t>
      </w:r>
    </w:p>
    <w:p w14:paraId="01B6977C" w14:textId="77777777" w:rsidR="007E44B2" w:rsidRPr="00B4076C" w:rsidRDefault="007E44B2" w:rsidP="00387397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B4076C">
        <w:rPr>
          <w:color w:val="333333"/>
        </w:rPr>
        <w:t>Проводите специальные упражнения на устранение речевых ошибок.</w:t>
      </w:r>
    </w:p>
    <w:p w14:paraId="54DE15F6" w14:textId="77777777" w:rsidR="007E44B2" w:rsidRPr="00B4076C" w:rsidRDefault="007E44B2" w:rsidP="00387397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B4076C">
        <w:rPr>
          <w:color w:val="333333"/>
        </w:rPr>
        <w:t>Используйте орфографические и пунктуационные памятки.</w:t>
      </w:r>
    </w:p>
    <w:p w14:paraId="66FD54C3" w14:textId="77777777" w:rsidR="007E44B2" w:rsidRPr="00B4076C" w:rsidRDefault="007E44B2" w:rsidP="00387397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B4076C">
        <w:rPr>
          <w:color w:val="333333"/>
        </w:rPr>
        <w:t>Систематически включайте в занятия мини-диктанты с последующим комментированием орфограмм.</w:t>
      </w:r>
    </w:p>
    <w:p w14:paraId="1FA997E1" w14:textId="77777777" w:rsidR="007E44B2" w:rsidRPr="00B4076C" w:rsidRDefault="007E44B2" w:rsidP="007E44B2">
      <w:pPr>
        <w:shd w:val="clear" w:color="auto" w:fill="FFFFFF"/>
        <w:spacing w:line="276" w:lineRule="auto"/>
        <w:jc w:val="both"/>
        <w:rPr>
          <w:color w:val="333333"/>
        </w:rPr>
      </w:pPr>
      <w:r w:rsidRPr="00B4076C">
        <w:rPr>
          <w:rStyle w:val="af5"/>
          <w:color w:val="333333"/>
        </w:rPr>
        <w:t>7. Используйте визуальные опоры и шаблоны.</w:t>
      </w:r>
    </w:p>
    <w:p w14:paraId="483460D0" w14:textId="77777777" w:rsidR="007E44B2" w:rsidRPr="00B4076C" w:rsidRDefault="007E44B2" w:rsidP="0038739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B4076C">
        <w:rPr>
          <w:color w:val="333333"/>
        </w:rPr>
        <w:t>Опорные схемы помогают структурировать ответ.</w:t>
      </w:r>
    </w:p>
    <w:p w14:paraId="1C72EFBE" w14:textId="77777777" w:rsidR="007E44B2" w:rsidRPr="00B4076C" w:rsidRDefault="007E44B2" w:rsidP="0038739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B4076C">
        <w:rPr>
          <w:color w:val="333333"/>
        </w:rPr>
        <w:t>Применяйте готовые клише для вступления, тезисов, выводов.</w:t>
      </w:r>
    </w:p>
    <w:p w14:paraId="0064203F" w14:textId="77777777" w:rsidR="007E44B2" w:rsidRPr="00B4076C" w:rsidRDefault="007E44B2" w:rsidP="007E44B2">
      <w:pPr>
        <w:shd w:val="clear" w:color="auto" w:fill="FFFFFF"/>
        <w:spacing w:line="276" w:lineRule="auto"/>
        <w:jc w:val="both"/>
        <w:rPr>
          <w:color w:val="333333"/>
        </w:rPr>
      </w:pPr>
      <w:r w:rsidRPr="00B4076C">
        <w:rPr>
          <w:rStyle w:val="af5"/>
          <w:color w:val="333333"/>
        </w:rPr>
        <w:t>8. Проводите регулярный контроль и разбор ошибок.</w:t>
      </w:r>
    </w:p>
    <w:p w14:paraId="1C35CAA9" w14:textId="77777777" w:rsidR="007E44B2" w:rsidRPr="00B4076C" w:rsidRDefault="007E44B2" w:rsidP="0038739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B4076C">
        <w:rPr>
          <w:color w:val="333333"/>
        </w:rPr>
        <w:t>Включайте в текущий контроль задания в формате ОГЭ.</w:t>
      </w:r>
    </w:p>
    <w:p w14:paraId="56AC6A98" w14:textId="77777777" w:rsidR="007E44B2" w:rsidRPr="00B4076C" w:rsidRDefault="007E44B2" w:rsidP="0038739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B4076C">
        <w:rPr>
          <w:color w:val="333333"/>
        </w:rPr>
        <w:t xml:space="preserve">Проводите тематические </w:t>
      </w:r>
      <w:proofErr w:type="spellStart"/>
      <w:r w:rsidRPr="00B4076C">
        <w:rPr>
          <w:color w:val="333333"/>
        </w:rPr>
        <w:t>микроконтрольные</w:t>
      </w:r>
      <w:proofErr w:type="spellEnd"/>
      <w:r w:rsidRPr="00B4076C">
        <w:rPr>
          <w:color w:val="333333"/>
        </w:rPr>
        <w:t xml:space="preserve"> работы с последующим разбором ошибок.</w:t>
      </w:r>
    </w:p>
    <w:p w14:paraId="2F823019" w14:textId="77777777" w:rsidR="007E44B2" w:rsidRDefault="007E44B2" w:rsidP="0038739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B4076C">
        <w:rPr>
          <w:color w:val="333333"/>
        </w:rPr>
        <w:t>Учите детей оценивать свои работы по критериям ОГЭ.</w:t>
      </w:r>
    </w:p>
    <w:p w14:paraId="307BF19F" w14:textId="77777777" w:rsidR="007E44B2" w:rsidRPr="00054545" w:rsidRDefault="007E44B2" w:rsidP="007E44B2">
      <w:pPr>
        <w:shd w:val="clear" w:color="auto" w:fill="FFFFFF"/>
        <w:spacing w:before="100" w:beforeAutospacing="1" w:after="100" w:afterAutospacing="1" w:line="276" w:lineRule="auto"/>
        <w:ind w:left="720"/>
        <w:jc w:val="both"/>
        <w:rPr>
          <w:color w:val="333333"/>
        </w:rPr>
      </w:pPr>
      <w:r w:rsidRPr="00054545">
        <w:rPr>
          <w:rStyle w:val="af5"/>
          <w:color w:val="333333"/>
        </w:rPr>
        <w:t>Создайте поддерживающую атмосферу.</w:t>
      </w:r>
      <w:r w:rsidRPr="00054545">
        <w:rPr>
          <w:color w:val="333333"/>
        </w:rPr>
        <w:t> Хвалите за каждый шаг вперёд, избегайте резких оценок.</w:t>
      </w:r>
    </w:p>
    <w:p w14:paraId="1DF11FA1" w14:textId="77777777" w:rsidR="007E44B2" w:rsidRPr="00FC3358" w:rsidRDefault="007E44B2" w:rsidP="00387397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76" w:lineRule="auto"/>
        <w:jc w:val="both"/>
        <w:rPr>
          <w:b/>
          <w:color w:val="333333"/>
        </w:rPr>
      </w:pPr>
      <w:r w:rsidRPr="00FC3358">
        <w:rPr>
          <w:rStyle w:val="af5"/>
          <w:b w:val="0"/>
          <w:color w:val="333333"/>
        </w:rPr>
        <w:t>Используйте дифференцированные карточки с заданиями разного уровня сложности.</w:t>
      </w:r>
    </w:p>
    <w:p w14:paraId="4657262D" w14:textId="77777777" w:rsidR="007E44B2" w:rsidRPr="00FC3358" w:rsidRDefault="007E44B2" w:rsidP="00387397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76" w:lineRule="auto"/>
        <w:jc w:val="both"/>
        <w:rPr>
          <w:b/>
          <w:color w:val="333333"/>
        </w:rPr>
      </w:pPr>
      <w:r w:rsidRPr="00FC3358">
        <w:rPr>
          <w:rStyle w:val="af5"/>
          <w:b w:val="0"/>
          <w:color w:val="333333"/>
        </w:rPr>
        <w:t>Организуйте дополнительные индивидуальные или групповые занятия.</w:t>
      </w:r>
    </w:p>
    <w:p w14:paraId="18605927" w14:textId="77777777" w:rsidR="007E44B2" w:rsidRDefault="007E44B2" w:rsidP="00387397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FC3358">
        <w:rPr>
          <w:rStyle w:val="af5"/>
          <w:b w:val="0"/>
          <w:color w:val="333333"/>
        </w:rPr>
        <w:t>Познакомьте учеников с кодификатором, спецификацией и демоверсией ОГЭ.</w:t>
      </w:r>
      <w:r w:rsidRPr="00B4076C">
        <w:rPr>
          <w:color w:val="333333"/>
        </w:rPr>
        <w:t> Объясните, как устроена работа, и разберите типовые ошибки.</w:t>
      </w:r>
    </w:p>
    <w:p w14:paraId="4348E79D" w14:textId="77777777" w:rsidR="007E44B2" w:rsidRPr="00054545" w:rsidRDefault="007E44B2" w:rsidP="00387397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054545">
        <w:rPr>
          <w:color w:val="333333"/>
        </w:rPr>
        <w:t>Главное — не торопить события. Пусть каждый ученик почувствует успех на доступном ему уровне, это станет прочной основой для дальнейшей работы.</w:t>
      </w:r>
    </w:p>
    <w:p w14:paraId="5EEA3F96" w14:textId="77777777" w:rsidR="007E44B2" w:rsidRPr="00B4076C" w:rsidRDefault="007E44B2" w:rsidP="007E44B2">
      <w:pPr>
        <w:spacing w:line="276" w:lineRule="auto"/>
      </w:pPr>
    </w:p>
    <w:p w14:paraId="5B963741" w14:textId="77777777" w:rsidR="007E44B2" w:rsidRPr="00F60D3F" w:rsidRDefault="007E44B2" w:rsidP="00387397">
      <w:pPr>
        <w:pStyle w:val="3"/>
        <w:numPr>
          <w:ilvl w:val="2"/>
          <w:numId w:val="2"/>
        </w:numPr>
        <w:spacing w:line="276" w:lineRule="auto"/>
        <w:ind w:hanging="360"/>
        <w:jc w:val="both"/>
        <w:rPr>
          <w:rFonts w:ascii="Times New Roman" w:hAnsi="Times New Roman"/>
          <w:bCs w:val="0"/>
          <w:color w:val="auto"/>
        </w:rPr>
      </w:pPr>
      <w:r w:rsidRPr="00F60D3F">
        <w:rPr>
          <w:rFonts w:ascii="Times New Roman" w:hAnsi="Times New Roman"/>
          <w:bCs w:val="0"/>
          <w:color w:val="auto"/>
        </w:rPr>
        <w:lastRenderedPageBreak/>
        <w:t>Методический анализ выполнения заданий обучающимися с низким уровнем подготовки (в группе получивших отметку «3»), включая методические рекомендации для учителей</w:t>
      </w:r>
    </w:p>
    <w:p w14:paraId="2CD2A9AE" w14:textId="77777777" w:rsidR="007E44B2" w:rsidRPr="00F60D3F" w:rsidRDefault="007E44B2" w:rsidP="007E44B2">
      <w:pPr>
        <w:spacing w:line="276" w:lineRule="auto"/>
        <w:ind w:firstLine="567"/>
        <w:jc w:val="both"/>
        <w:rPr>
          <w:rFonts w:eastAsia="Times New Roman"/>
          <w:bCs/>
          <w:i/>
          <w:iCs/>
        </w:rPr>
      </w:pPr>
    </w:p>
    <w:p w14:paraId="28C455B9" w14:textId="77777777" w:rsidR="007E44B2" w:rsidRPr="00F60D3F" w:rsidRDefault="007E44B2" w:rsidP="007E44B2">
      <w:pPr>
        <w:spacing w:line="276" w:lineRule="auto"/>
        <w:jc w:val="both"/>
        <w:rPr>
          <w:rFonts w:eastAsia="Times New Roman"/>
          <w:bCs/>
          <w:i/>
          <w:iCs/>
        </w:rPr>
      </w:pPr>
      <w:r w:rsidRPr="00F60D3F">
        <w:rPr>
          <w:rFonts w:eastAsia="Times New Roman"/>
          <w:bCs/>
          <w:i/>
          <w:iCs/>
        </w:rPr>
        <w:t xml:space="preserve">Методический анализ проводится на основе результатов выполнения заданий группами участников ОГЭ, получившими отметку «3». Рекомендации для учителей должны быть ориентированы </w:t>
      </w:r>
      <w:r w:rsidRPr="00F60D3F">
        <w:rPr>
          <w:rFonts w:eastAsia="Times New Roman"/>
          <w:b/>
          <w:bCs/>
          <w:i/>
          <w:iCs/>
        </w:rPr>
        <w:t>на достижение реалистичных задач</w:t>
      </w:r>
      <w:r w:rsidRPr="00F60D3F">
        <w:rPr>
          <w:rFonts w:eastAsia="Times New Roman"/>
          <w:bCs/>
          <w:i/>
          <w:iCs/>
        </w:rPr>
        <w:t xml:space="preserve"> </w:t>
      </w:r>
      <w:r w:rsidRPr="00F60D3F">
        <w:rPr>
          <w:rFonts w:eastAsia="Times New Roman"/>
          <w:b/>
          <w:bCs/>
          <w:i/>
          <w:iCs/>
        </w:rPr>
        <w:t>коррекции дефицитов</w:t>
      </w:r>
      <w:r w:rsidRPr="00F60D3F">
        <w:rPr>
          <w:rFonts w:eastAsia="Times New Roman"/>
          <w:bCs/>
          <w:i/>
          <w:iCs/>
        </w:rPr>
        <w:t xml:space="preserve"> в подготовке школьников. Целевым ориентиром рекомендаций является </w:t>
      </w:r>
      <w:r>
        <w:rPr>
          <w:rFonts w:eastAsia="Times New Roman"/>
          <w:bCs/>
          <w:i/>
          <w:iCs/>
        </w:rPr>
        <w:t>уверенное получение отметки «</w:t>
      </w:r>
      <w:proofErr w:type="gramStart"/>
      <w:r>
        <w:rPr>
          <w:rFonts w:eastAsia="Times New Roman"/>
          <w:bCs/>
          <w:i/>
          <w:iCs/>
        </w:rPr>
        <w:t xml:space="preserve">4» </w:t>
      </w:r>
      <w:r w:rsidRPr="00F60D3F">
        <w:rPr>
          <w:rFonts w:eastAsia="Times New Roman"/>
          <w:bCs/>
          <w:i/>
          <w:iCs/>
        </w:rPr>
        <w:t xml:space="preserve"> данной</w:t>
      </w:r>
      <w:proofErr w:type="gramEnd"/>
      <w:r w:rsidRPr="00F60D3F">
        <w:rPr>
          <w:rFonts w:eastAsia="Times New Roman"/>
          <w:bCs/>
          <w:i/>
          <w:iCs/>
        </w:rPr>
        <w:t xml:space="preserve"> группой школьников.</w:t>
      </w:r>
    </w:p>
    <w:p w14:paraId="0F196810" w14:textId="77777777" w:rsidR="007E44B2" w:rsidRPr="00F60D3F" w:rsidRDefault="007E44B2" w:rsidP="00387397">
      <w:pPr>
        <w:pStyle w:val="3"/>
        <w:numPr>
          <w:ilvl w:val="3"/>
          <w:numId w:val="2"/>
        </w:numPr>
        <w:tabs>
          <w:tab w:val="left" w:pos="567"/>
        </w:tabs>
        <w:spacing w:line="276" w:lineRule="auto"/>
        <w:ind w:left="2350" w:hanging="360"/>
        <w:jc w:val="both"/>
        <w:rPr>
          <w:color w:val="auto"/>
        </w:rPr>
      </w:pPr>
      <w:r w:rsidRPr="00F60D3F">
        <w:rPr>
          <w:color w:val="auto"/>
        </w:rPr>
        <w:t xml:space="preserve">Описание предметной подготовки участников ОГЭ с низким уровнем подготовки, анализ типичных дефицитов в подготовке </w:t>
      </w:r>
    </w:p>
    <w:p w14:paraId="5CB9D6B9" w14:textId="77777777" w:rsidR="007E44B2" w:rsidRPr="00F60D3F" w:rsidRDefault="007E44B2" w:rsidP="007E44B2">
      <w:pPr>
        <w:spacing w:line="276" w:lineRule="auto"/>
        <w:ind w:firstLine="567"/>
        <w:jc w:val="both"/>
        <w:rPr>
          <w:rFonts w:eastAsia="Times New Roman"/>
          <w:b/>
          <w:bCs/>
          <w:i/>
          <w:iCs/>
        </w:rPr>
      </w:pPr>
    </w:p>
    <w:p w14:paraId="606F57CA" w14:textId="77777777" w:rsidR="007E44B2" w:rsidRDefault="007E44B2" w:rsidP="007E44B2">
      <w:pPr>
        <w:spacing w:line="276" w:lineRule="auto"/>
        <w:ind w:firstLine="567"/>
        <w:jc w:val="both"/>
        <w:rPr>
          <w:rFonts w:eastAsia="Times New Roman"/>
          <w:bCs/>
          <w:i/>
          <w:iCs/>
        </w:rPr>
      </w:pPr>
      <w:r>
        <w:rPr>
          <w:rFonts w:eastAsia="Times New Roman"/>
          <w:bCs/>
          <w:i/>
          <w:iCs/>
        </w:rPr>
        <w:t xml:space="preserve">В </w:t>
      </w:r>
      <w:r w:rsidRPr="00F60D3F">
        <w:rPr>
          <w:rFonts w:eastAsia="Times New Roman"/>
          <w:bCs/>
          <w:i/>
          <w:iCs/>
        </w:rPr>
        <w:t>наибольшей степени сформированы</w:t>
      </w:r>
      <w:r>
        <w:rPr>
          <w:rFonts w:eastAsia="Times New Roman"/>
          <w:bCs/>
          <w:i/>
          <w:iCs/>
        </w:rPr>
        <w:t>:</w:t>
      </w:r>
    </w:p>
    <w:p w14:paraId="2A87BF65" w14:textId="77777777" w:rsidR="007E44B2" w:rsidRDefault="007E44B2" w:rsidP="007E44B2">
      <w:pPr>
        <w:spacing w:line="276" w:lineRule="auto"/>
        <w:ind w:firstLine="567"/>
        <w:jc w:val="both"/>
        <w:rPr>
          <w:rFonts w:eastAsia="Times New Roman"/>
          <w:bCs/>
          <w:i/>
          <w:iCs/>
        </w:rPr>
      </w:pPr>
    </w:p>
    <w:p w14:paraId="34C64575" w14:textId="77777777" w:rsidR="007E44B2" w:rsidRDefault="007E44B2" w:rsidP="007E44B2">
      <w:pPr>
        <w:spacing w:line="276" w:lineRule="auto"/>
        <w:ind w:firstLine="567"/>
        <w:jc w:val="both"/>
        <w:rPr>
          <w:rFonts w:eastAsia="Times New Roman"/>
          <w:b/>
          <w:bCs/>
          <w:i/>
          <w:iCs/>
        </w:rPr>
      </w:pPr>
      <w:r w:rsidRPr="00E9359C">
        <w:rPr>
          <w:rFonts w:eastAsia="Times New Roman"/>
          <w:b/>
          <w:bCs/>
          <w:i/>
          <w:iCs/>
        </w:rPr>
        <w:t>Задание №1</w:t>
      </w:r>
      <w:r>
        <w:rPr>
          <w:rFonts w:eastAsia="Times New Roman"/>
          <w:b/>
          <w:bCs/>
          <w:i/>
          <w:iCs/>
        </w:rPr>
        <w:t xml:space="preserve"> умения анализировать и интерпретировать произведение с учётом неоднозначности заложенных в нём художественных смыслов, создавать письменное высказывание. </w:t>
      </w:r>
      <w:proofErr w:type="gramStart"/>
      <w:r>
        <w:rPr>
          <w:rFonts w:eastAsia="Times New Roman"/>
          <w:b/>
          <w:bCs/>
          <w:i/>
          <w:iCs/>
        </w:rPr>
        <w:t>( Ответ</w:t>
      </w:r>
      <w:proofErr w:type="gramEnd"/>
      <w:r>
        <w:rPr>
          <w:rFonts w:eastAsia="Times New Roman"/>
          <w:b/>
          <w:bCs/>
          <w:i/>
          <w:iCs/>
        </w:rPr>
        <w:t xml:space="preserve"> на проблемный вопрос к предложенному тексту).</w:t>
      </w:r>
    </w:p>
    <w:p w14:paraId="35636316" w14:textId="77777777" w:rsidR="007E44B2" w:rsidRPr="005878FA" w:rsidRDefault="007E44B2" w:rsidP="007E44B2">
      <w:pPr>
        <w:spacing w:line="276" w:lineRule="auto"/>
        <w:ind w:firstLine="567"/>
        <w:jc w:val="both"/>
        <w:rPr>
          <w:rFonts w:eastAsia="Times New Roman"/>
          <w:b/>
          <w:bCs/>
          <w:i/>
          <w:iCs/>
        </w:rPr>
      </w:pPr>
      <w:r>
        <w:rPr>
          <w:rFonts w:eastAsia="Times New Roman"/>
          <w:b/>
          <w:bCs/>
          <w:i/>
          <w:iCs/>
        </w:rPr>
        <w:t>Задание №4 - у</w:t>
      </w:r>
      <w:r w:rsidRPr="003A067D">
        <w:rPr>
          <w:rFonts w:eastAsia="Times New Roman"/>
          <w:b/>
          <w:bCs/>
          <w:i/>
          <w:iCs/>
        </w:rPr>
        <w:t>мения анализировать и интерпретировать произведение с учётом неоднозначности заложенных в нём художественных смыслов: сопоставлять его фрагменты</w:t>
      </w:r>
      <w:r>
        <w:rPr>
          <w:rFonts w:eastAsia="Times New Roman"/>
          <w:b/>
          <w:bCs/>
          <w:i/>
          <w:iCs/>
        </w:rPr>
        <w:t xml:space="preserve"> </w:t>
      </w:r>
      <w:proofErr w:type="gramStart"/>
      <w:r>
        <w:rPr>
          <w:rFonts w:eastAsia="Times New Roman"/>
          <w:b/>
          <w:bCs/>
          <w:i/>
          <w:iCs/>
        </w:rPr>
        <w:t>( с</w:t>
      </w:r>
      <w:proofErr w:type="gramEnd"/>
      <w:r>
        <w:rPr>
          <w:rFonts w:eastAsia="Times New Roman"/>
          <w:b/>
          <w:bCs/>
          <w:i/>
          <w:iCs/>
        </w:rPr>
        <w:t xml:space="preserve"> учётом межтекстовых связей), создавать письменное высказывание. </w:t>
      </w:r>
      <w:proofErr w:type="gramStart"/>
      <w:r>
        <w:rPr>
          <w:rFonts w:eastAsia="Times New Roman"/>
          <w:b/>
          <w:bCs/>
          <w:i/>
          <w:iCs/>
        </w:rPr>
        <w:t>( Сопоставление</w:t>
      </w:r>
      <w:proofErr w:type="gramEnd"/>
      <w:r>
        <w:rPr>
          <w:rFonts w:eastAsia="Times New Roman"/>
          <w:b/>
          <w:bCs/>
          <w:i/>
          <w:iCs/>
        </w:rPr>
        <w:t xml:space="preserve"> предложенного текста с другим произведением или фрагментом, текст которого также приведён в экзаменационной работе).</w:t>
      </w:r>
    </w:p>
    <w:p w14:paraId="40DD04B4" w14:textId="77777777" w:rsidR="007E44B2" w:rsidRPr="00F60D3F" w:rsidRDefault="007E44B2" w:rsidP="007E44B2">
      <w:pPr>
        <w:spacing w:line="276" w:lineRule="auto"/>
        <w:ind w:firstLine="567"/>
        <w:jc w:val="both"/>
        <w:rPr>
          <w:rFonts w:eastAsia="Times New Roman"/>
          <w:bCs/>
          <w:i/>
          <w:iCs/>
        </w:rPr>
      </w:pPr>
    </w:p>
    <w:p w14:paraId="7A0A52B1" w14:textId="77777777" w:rsidR="007E44B2" w:rsidRPr="00F60D3F" w:rsidRDefault="007E44B2" w:rsidP="00387397">
      <w:pPr>
        <w:pStyle w:val="a3"/>
        <w:numPr>
          <w:ilvl w:val="0"/>
          <w:numId w:val="1"/>
        </w:numPr>
        <w:spacing w:after="0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F60D3F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Анализ типичных дефицитов в предметной подготовке: неосвоенные или слабо освоенные темы программы, несформированные или недостаточно сформированные умения, навыки, виды познавательной деятельности, проявляющиеся в типичных ошибках при выполнении соответствующих заданий</w:t>
      </w:r>
    </w:p>
    <w:p w14:paraId="79134051" w14:textId="77777777" w:rsidR="007E44B2" w:rsidRPr="00F60D3F" w:rsidRDefault="007E44B2" w:rsidP="007E44B2">
      <w:pPr>
        <w:pStyle w:val="a3"/>
        <w:spacing w:after="0"/>
        <w:ind w:left="0"/>
        <w:jc w:val="both"/>
        <w:rPr>
          <w:rFonts w:eastAsia="Times New Roman"/>
          <w:bCs/>
          <w:iCs/>
        </w:rPr>
      </w:pPr>
    </w:p>
    <w:p w14:paraId="7297528B" w14:textId="77777777" w:rsidR="007E44B2" w:rsidRPr="00F60D3F" w:rsidRDefault="007E44B2" w:rsidP="007E44B2">
      <w:pPr>
        <w:pStyle w:val="af7"/>
        <w:keepNext/>
        <w:spacing w:line="276" w:lineRule="auto"/>
        <w:ind w:left="567"/>
        <w:jc w:val="right"/>
        <w:rPr>
          <w:noProof/>
          <w:color w:val="auto"/>
        </w:rPr>
      </w:pPr>
      <w:r w:rsidRPr="00F60D3F">
        <w:rPr>
          <w:color w:val="auto"/>
        </w:rPr>
        <w:t>Таблица 2</w:t>
      </w:r>
      <w:r w:rsidRPr="00F60D3F">
        <w:rPr>
          <w:color w:val="auto"/>
        </w:rPr>
        <w:noBreakHyphen/>
      </w:r>
      <w:r>
        <w:rPr>
          <w:color w:val="auto"/>
        </w:rPr>
        <w:t>13</w:t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025"/>
        <w:gridCol w:w="8003"/>
      </w:tblGrid>
      <w:tr w:rsidR="007E44B2" w:rsidRPr="00F60D3F" w14:paraId="7DF55619" w14:textId="77777777" w:rsidTr="006F576B">
        <w:tc>
          <w:tcPr>
            <w:tcW w:w="540" w:type="dxa"/>
            <w:shd w:val="clear" w:color="auto" w:fill="auto"/>
          </w:tcPr>
          <w:p w14:paraId="324686B9" w14:textId="77777777" w:rsidR="007E44B2" w:rsidRPr="00F60D3F" w:rsidRDefault="007E44B2" w:rsidP="007E44B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096" w:type="dxa"/>
            <w:shd w:val="clear" w:color="auto" w:fill="auto"/>
          </w:tcPr>
          <w:p w14:paraId="56AB3428" w14:textId="77777777" w:rsidR="007E44B2" w:rsidRPr="00F60D3F" w:rsidRDefault="007E44B2" w:rsidP="007E44B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Темы программы и умения</w:t>
            </w:r>
          </w:p>
        </w:tc>
        <w:tc>
          <w:tcPr>
            <w:tcW w:w="8158" w:type="dxa"/>
            <w:shd w:val="clear" w:color="auto" w:fill="auto"/>
          </w:tcPr>
          <w:p w14:paraId="00FCD148" w14:textId="77777777" w:rsidR="007E44B2" w:rsidRPr="00F60D3F" w:rsidRDefault="007E44B2" w:rsidP="007E44B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Класс(-ы) изучения в соответствии с ФОП</w:t>
            </w:r>
          </w:p>
        </w:tc>
      </w:tr>
      <w:tr w:rsidR="007E44B2" w:rsidRPr="00F60D3F" w14:paraId="470CBB03" w14:textId="77777777" w:rsidTr="006F576B">
        <w:tc>
          <w:tcPr>
            <w:tcW w:w="540" w:type="dxa"/>
            <w:shd w:val="clear" w:color="auto" w:fill="auto"/>
          </w:tcPr>
          <w:p w14:paraId="47F4FDF6" w14:textId="77777777" w:rsidR="007E44B2" w:rsidRPr="00F60D3F" w:rsidRDefault="007E44B2" w:rsidP="007E44B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96" w:type="dxa"/>
            <w:shd w:val="clear" w:color="auto" w:fill="auto"/>
          </w:tcPr>
          <w:p w14:paraId="1CBF9592" w14:textId="77777777" w:rsidR="007E44B2" w:rsidRPr="00F60D3F" w:rsidRDefault="007E44B2" w:rsidP="007E44B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№2.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У</w:t>
            </w:r>
            <w:r w:rsidRPr="008F290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мения анализировать и интерпретировать произведение с учётом неоднозначности заложенных в нём </w:t>
            </w:r>
            <w:r w:rsidRPr="008F290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lastRenderedPageBreak/>
              <w:t>художественных смыслов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: сопоставлять его фрагменты </w:t>
            </w:r>
            <w:proofErr w:type="gramStart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( с</w:t>
            </w:r>
            <w:proofErr w:type="gramEnd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учётом </w:t>
            </w:r>
            <w:proofErr w:type="spellStart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внутритекстовых</w:t>
            </w:r>
            <w:proofErr w:type="spellEnd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связей), создавать письменное высказывание. </w:t>
            </w:r>
            <w:proofErr w:type="gramStart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( Ответ</w:t>
            </w:r>
            <w:proofErr w:type="gramEnd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на проблемный вопрос к самостоятельно выбранному фрагменту на основе его анализа).</w:t>
            </w:r>
          </w:p>
        </w:tc>
        <w:tc>
          <w:tcPr>
            <w:tcW w:w="8158" w:type="dxa"/>
            <w:shd w:val="clear" w:color="auto" w:fill="auto"/>
          </w:tcPr>
          <w:p w14:paraId="7CD9B549" w14:textId="77777777" w:rsidR="007E44B2" w:rsidRPr="00F60D3F" w:rsidRDefault="007E44B2" w:rsidP="007E44B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lastRenderedPageBreak/>
              <w:t>Базовый уровень сложности.</w:t>
            </w:r>
          </w:p>
        </w:tc>
      </w:tr>
      <w:tr w:rsidR="007E44B2" w:rsidRPr="00F60D3F" w14:paraId="620777B0" w14:textId="77777777" w:rsidTr="006F576B">
        <w:tc>
          <w:tcPr>
            <w:tcW w:w="540" w:type="dxa"/>
            <w:shd w:val="clear" w:color="auto" w:fill="auto"/>
          </w:tcPr>
          <w:p w14:paraId="4E6F47EB" w14:textId="77777777" w:rsidR="007E44B2" w:rsidRPr="00F60D3F" w:rsidRDefault="007E44B2" w:rsidP="007E44B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96" w:type="dxa"/>
            <w:shd w:val="clear" w:color="auto" w:fill="auto"/>
          </w:tcPr>
          <w:p w14:paraId="1E26D671" w14:textId="77777777" w:rsidR="007E44B2" w:rsidRPr="00F60D3F" w:rsidRDefault="007E44B2" w:rsidP="007E44B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№5. Умения самостоятельно интерпретировать и оценивать текстуально изученные художественные произведения, писать сочинение-рассуждение по заданной теме с опорой на прочитанные произведения, применять различные виды цитирования; делать ссылки на источник информации; редактировать собственные письменные тексты. </w:t>
            </w:r>
            <w:proofErr w:type="gramStart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( Сочинение</w:t>
            </w:r>
            <w:proofErr w:type="gramEnd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на литературную тему).</w:t>
            </w:r>
          </w:p>
        </w:tc>
        <w:tc>
          <w:tcPr>
            <w:tcW w:w="8158" w:type="dxa"/>
            <w:shd w:val="clear" w:color="auto" w:fill="auto"/>
          </w:tcPr>
          <w:p w14:paraId="52FD7F3F" w14:textId="77777777" w:rsidR="007E44B2" w:rsidRPr="00F60D3F" w:rsidRDefault="007E44B2" w:rsidP="007E44B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Высокий уровень сложности.</w:t>
            </w:r>
          </w:p>
        </w:tc>
      </w:tr>
    </w:tbl>
    <w:p w14:paraId="5387990A" w14:textId="77777777" w:rsidR="007E44B2" w:rsidRDefault="007E44B2" w:rsidP="007E44B2">
      <w:pPr>
        <w:pStyle w:val="a3"/>
        <w:spacing w:after="0"/>
        <w:ind w:left="1429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14:paraId="14070960" w14:textId="77777777" w:rsidR="007E44B2" w:rsidRPr="00300C39" w:rsidRDefault="007E44B2" w:rsidP="007E44B2">
      <w:pPr>
        <w:pStyle w:val="a3"/>
        <w:spacing w:after="0"/>
        <w:ind w:left="1429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300C3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Чтобы уверенно получить отметку «4» на ОГЭ по литературе, важно сфокусироваться на «зонах роста» — темах и навыках, которые чаще всего вызывают затруднения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.</w:t>
      </w:r>
    </w:p>
    <w:p w14:paraId="6CFF5B33" w14:textId="77777777" w:rsidR="007E44B2" w:rsidRPr="00300C39" w:rsidRDefault="007E44B2" w:rsidP="007E44B2">
      <w:pPr>
        <w:pStyle w:val="a3"/>
        <w:spacing w:after="0"/>
        <w:ind w:left="142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1B5A9DA1" w14:textId="77777777" w:rsidR="007E44B2" w:rsidRPr="00300C39" w:rsidRDefault="007E44B2" w:rsidP="007E44B2">
      <w:pPr>
        <w:shd w:val="clear" w:color="auto" w:fill="FFFFFF"/>
        <w:spacing w:line="276" w:lineRule="auto"/>
        <w:jc w:val="both"/>
        <w:rPr>
          <w:color w:val="333333"/>
        </w:rPr>
      </w:pPr>
      <w:r w:rsidRPr="00300C39">
        <w:rPr>
          <w:rStyle w:val="af5"/>
          <w:color w:val="333333"/>
        </w:rPr>
        <w:t>1. Работа с текстом и анализ.</w:t>
      </w:r>
    </w:p>
    <w:p w14:paraId="7E5DE4C1" w14:textId="77777777" w:rsidR="007E44B2" w:rsidRPr="00300C39" w:rsidRDefault="007E44B2" w:rsidP="00387397">
      <w:pPr>
        <w:numPr>
          <w:ilvl w:val="0"/>
          <w:numId w:val="23"/>
        </w:numPr>
        <w:shd w:val="clear" w:color="auto" w:fill="FFFFFF"/>
        <w:spacing w:before="100" w:beforeAutospacing="1" w:line="276" w:lineRule="auto"/>
        <w:jc w:val="both"/>
        <w:rPr>
          <w:color w:val="333333"/>
        </w:rPr>
      </w:pPr>
      <w:r w:rsidRPr="00300C39">
        <w:rPr>
          <w:rStyle w:val="af5"/>
          <w:color w:val="333333"/>
        </w:rPr>
        <w:t>Углублённое понимание содержания.</w:t>
      </w:r>
      <w:r w:rsidRPr="00300C39">
        <w:rPr>
          <w:color w:val="333333"/>
        </w:rPr>
        <w:t> Нужно научиться чётко выделять главную мысль, проблематику произведения, характеризовать героев.</w:t>
      </w:r>
    </w:p>
    <w:p w14:paraId="731DB3F3" w14:textId="77777777" w:rsidR="007E44B2" w:rsidRPr="00300C39" w:rsidRDefault="007E44B2" w:rsidP="00387397">
      <w:pPr>
        <w:numPr>
          <w:ilvl w:val="0"/>
          <w:numId w:val="23"/>
        </w:numPr>
        <w:shd w:val="clear" w:color="auto" w:fill="FFFFFF"/>
        <w:spacing w:before="100" w:beforeAutospacing="1" w:line="276" w:lineRule="auto"/>
        <w:jc w:val="both"/>
        <w:rPr>
          <w:color w:val="333333"/>
        </w:rPr>
      </w:pPr>
      <w:r w:rsidRPr="00300C39">
        <w:rPr>
          <w:rStyle w:val="af5"/>
          <w:color w:val="333333"/>
        </w:rPr>
        <w:t>Работа с изобразительно-выразительными средствами.</w:t>
      </w:r>
      <w:r w:rsidRPr="00300C39">
        <w:rPr>
          <w:color w:val="333333"/>
        </w:rPr>
        <w:t> Следует отработать умение находить и объяснять роль эпитетов, метафор, сравнений, олицетворений, а также понимать, как они усиливают образность текста.</w:t>
      </w:r>
    </w:p>
    <w:p w14:paraId="558D6A96" w14:textId="77777777" w:rsidR="007E44B2" w:rsidRPr="00300C39" w:rsidRDefault="007E44B2" w:rsidP="00387397">
      <w:pPr>
        <w:numPr>
          <w:ilvl w:val="0"/>
          <w:numId w:val="23"/>
        </w:numPr>
        <w:shd w:val="clear" w:color="auto" w:fill="FFFFFF"/>
        <w:spacing w:before="100" w:beforeAutospacing="1" w:line="276" w:lineRule="auto"/>
        <w:jc w:val="both"/>
        <w:rPr>
          <w:color w:val="333333"/>
        </w:rPr>
      </w:pPr>
      <w:r w:rsidRPr="00300C39">
        <w:rPr>
          <w:rStyle w:val="af5"/>
          <w:color w:val="333333"/>
        </w:rPr>
        <w:t>Сравнение и сопоставление.</w:t>
      </w:r>
      <w:r w:rsidRPr="00300C39">
        <w:rPr>
          <w:color w:val="333333"/>
        </w:rPr>
        <w:t> Важно научиться сравнивать произведения или героев в рамках одного текста, находить общие и различные черты.</w:t>
      </w:r>
    </w:p>
    <w:p w14:paraId="2D3ED954" w14:textId="77777777" w:rsidR="007E44B2" w:rsidRPr="00300C39" w:rsidRDefault="007E44B2" w:rsidP="007E44B2">
      <w:pPr>
        <w:shd w:val="clear" w:color="auto" w:fill="FFFFFF"/>
        <w:spacing w:line="276" w:lineRule="auto"/>
        <w:jc w:val="both"/>
        <w:rPr>
          <w:color w:val="333333"/>
        </w:rPr>
      </w:pPr>
      <w:r w:rsidRPr="00300C39">
        <w:rPr>
          <w:rStyle w:val="af5"/>
          <w:color w:val="333333"/>
        </w:rPr>
        <w:t>2. Практические навыки написания ответов.</w:t>
      </w:r>
    </w:p>
    <w:p w14:paraId="5F244760" w14:textId="77777777" w:rsidR="007E44B2" w:rsidRPr="00300C39" w:rsidRDefault="007E44B2" w:rsidP="00387397">
      <w:pPr>
        <w:numPr>
          <w:ilvl w:val="0"/>
          <w:numId w:val="24"/>
        </w:numPr>
        <w:shd w:val="clear" w:color="auto" w:fill="FFFFFF"/>
        <w:spacing w:before="100" w:beforeAutospacing="1" w:line="276" w:lineRule="auto"/>
        <w:jc w:val="both"/>
        <w:rPr>
          <w:color w:val="333333"/>
        </w:rPr>
      </w:pPr>
      <w:r w:rsidRPr="00300C39">
        <w:rPr>
          <w:rStyle w:val="af5"/>
          <w:color w:val="333333"/>
        </w:rPr>
        <w:t>Чёткая структура сочинения.</w:t>
      </w:r>
      <w:r w:rsidRPr="00300C39">
        <w:rPr>
          <w:color w:val="333333"/>
        </w:rPr>
        <w:t> Нужно научиться выстраивать тезис → аргументы → вывод, избегая повторов и нелогичных переходов.</w:t>
      </w:r>
    </w:p>
    <w:p w14:paraId="0DD3223E" w14:textId="77777777" w:rsidR="007E44B2" w:rsidRPr="00300C39" w:rsidRDefault="007E44B2" w:rsidP="00387397">
      <w:pPr>
        <w:numPr>
          <w:ilvl w:val="0"/>
          <w:numId w:val="24"/>
        </w:numPr>
        <w:shd w:val="clear" w:color="auto" w:fill="FFFFFF"/>
        <w:spacing w:before="100" w:beforeAutospacing="1" w:line="276" w:lineRule="auto"/>
        <w:jc w:val="both"/>
        <w:rPr>
          <w:color w:val="333333"/>
        </w:rPr>
      </w:pPr>
      <w:r w:rsidRPr="00300C39">
        <w:rPr>
          <w:rStyle w:val="af5"/>
          <w:color w:val="333333"/>
        </w:rPr>
        <w:lastRenderedPageBreak/>
        <w:t>Аргументация.</w:t>
      </w:r>
      <w:r w:rsidRPr="00300C39">
        <w:rPr>
          <w:color w:val="333333"/>
        </w:rPr>
        <w:t> Следует активнее использовать цитаты из текста для подтверждения своих мыслей, при этом не перегружая сочинение.</w:t>
      </w:r>
    </w:p>
    <w:p w14:paraId="77D55B5E" w14:textId="77777777" w:rsidR="007E44B2" w:rsidRPr="00300C39" w:rsidRDefault="007E44B2" w:rsidP="00387397">
      <w:pPr>
        <w:numPr>
          <w:ilvl w:val="0"/>
          <w:numId w:val="24"/>
        </w:numPr>
        <w:shd w:val="clear" w:color="auto" w:fill="FFFFFF"/>
        <w:spacing w:before="100" w:beforeAutospacing="1" w:line="276" w:lineRule="auto"/>
        <w:jc w:val="both"/>
        <w:rPr>
          <w:color w:val="333333"/>
        </w:rPr>
      </w:pPr>
      <w:r w:rsidRPr="00300C39">
        <w:rPr>
          <w:rStyle w:val="af5"/>
          <w:color w:val="333333"/>
        </w:rPr>
        <w:t>Речевое оформление.</w:t>
      </w:r>
      <w:r w:rsidRPr="00300C39">
        <w:rPr>
          <w:color w:val="333333"/>
        </w:rPr>
        <w:t> Важно следить за точностью и выразительностью речи, избегать речевых ошибок.</w:t>
      </w:r>
    </w:p>
    <w:p w14:paraId="4F1F23DA" w14:textId="77777777" w:rsidR="007E44B2" w:rsidRPr="00300C39" w:rsidRDefault="007E44B2" w:rsidP="007E44B2">
      <w:pPr>
        <w:shd w:val="clear" w:color="auto" w:fill="FFFFFF"/>
        <w:spacing w:line="276" w:lineRule="auto"/>
        <w:jc w:val="both"/>
        <w:rPr>
          <w:color w:val="333333"/>
        </w:rPr>
      </w:pPr>
      <w:r w:rsidRPr="00300C39">
        <w:rPr>
          <w:rStyle w:val="af5"/>
          <w:color w:val="333333"/>
        </w:rPr>
        <w:t>3. Знание теории литературы.</w:t>
      </w:r>
    </w:p>
    <w:p w14:paraId="78AF4207" w14:textId="77777777" w:rsidR="007E44B2" w:rsidRPr="00300C39" w:rsidRDefault="007E44B2" w:rsidP="00387397">
      <w:pPr>
        <w:numPr>
          <w:ilvl w:val="0"/>
          <w:numId w:val="25"/>
        </w:numPr>
        <w:shd w:val="clear" w:color="auto" w:fill="FFFFFF"/>
        <w:spacing w:before="100" w:beforeAutospacing="1" w:line="276" w:lineRule="auto"/>
        <w:jc w:val="both"/>
        <w:rPr>
          <w:color w:val="333333"/>
        </w:rPr>
      </w:pPr>
      <w:r w:rsidRPr="00300C39">
        <w:rPr>
          <w:rStyle w:val="af5"/>
          <w:color w:val="333333"/>
        </w:rPr>
        <w:t>Основные понятия.</w:t>
      </w:r>
      <w:r w:rsidRPr="00300C39">
        <w:rPr>
          <w:color w:val="333333"/>
        </w:rPr>
        <w:t> Следует повторить и чётко усвоить определения: «идея», «проблема», «композиция», «образ», «мотив», «строфа» и другие.</w:t>
      </w:r>
    </w:p>
    <w:p w14:paraId="7684EC98" w14:textId="77777777" w:rsidR="007E44B2" w:rsidRPr="00300C39" w:rsidRDefault="007E44B2" w:rsidP="00387397">
      <w:pPr>
        <w:numPr>
          <w:ilvl w:val="0"/>
          <w:numId w:val="25"/>
        </w:numPr>
        <w:shd w:val="clear" w:color="auto" w:fill="FFFFFF"/>
        <w:spacing w:before="100" w:beforeAutospacing="1" w:line="276" w:lineRule="auto"/>
        <w:jc w:val="both"/>
        <w:rPr>
          <w:color w:val="333333"/>
        </w:rPr>
      </w:pPr>
      <w:r w:rsidRPr="00300C39">
        <w:rPr>
          <w:rStyle w:val="af5"/>
          <w:color w:val="333333"/>
        </w:rPr>
        <w:t>Жанры произведений.</w:t>
      </w:r>
      <w:r w:rsidRPr="00300C39">
        <w:rPr>
          <w:color w:val="333333"/>
        </w:rPr>
        <w:t> Нужно уверенно ориентироваться в различиях между эпосом, лирикой и драмой.</w:t>
      </w:r>
    </w:p>
    <w:p w14:paraId="64756C57" w14:textId="77777777" w:rsidR="007E44B2" w:rsidRPr="00300C39" w:rsidRDefault="007E44B2" w:rsidP="007E44B2">
      <w:pPr>
        <w:shd w:val="clear" w:color="auto" w:fill="FFFFFF"/>
        <w:spacing w:line="276" w:lineRule="auto"/>
        <w:jc w:val="both"/>
        <w:rPr>
          <w:color w:val="333333"/>
        </w:rPr>
      </w:pPr>
      <w:r w:rsidRPr="00300C39">
        <w:rPr>
          <w:rStyle w:val="af5"/>
          <w:color w:val="333333"/>
        </w:rPr>
        <w:t>4. Работа с кодификатором ФИПИ.</w:t>
      </w:r>
    </w:p>
    <w:p w14:paraId="07CA3FD1" w14:textId="77777777" w:rsidR="007E44B2" w:rsidRPr="00300C39" w:rsidRDefault="007E44B2" w:rsidP="00387397">
      <w:pPr>
        <w:numPr>
          <w:ilvl w:val="0"/>
          <w:numId w:val="26"/>
        </w:numPr>
        <w:shd w:val="clear" w:color="auto" w:fill="FFFFFF"/>
        <w:spacing w:before="100" w:beforeAutospacing="1" w:line="276" w:lineRule="auto"/>
        <w:jc w:val="both"/>
        <w:rPr>
          <w:color w:val="333333"/>
        </w:rPr>
      </w:pPr>
      <w:r w:rsidRPr="00300C39">
        <w:rPr>
          <w:rStyle w:val="af5"/>
          <w:color w:val="333333"/>
        </w:rPr>
        <w:t>Изучение демоверсий.</w:t>
      </w:r>
      <w:r w:rsidRPr="00300C39">
        <w:rPr>
          <w:color w:val="333333"/>
        </w:rPr>
        <w:t> Важно регулярно решать варианты, чтобы на практике понять, какие темы встречаются чаще всего.</w:t>
      </w:r>
    </w:p>
    <w:p w14:paraId="74FEF237" w14:textId="77777777" w:rsidR="007E44B2" w:rsidRPr="00300C39" w:rsidRDefault="007E44B2" w:rsidP="00387397">
      <w:pPr>
        <w:numPr>
          <w:ilvl w:val="0"/>
          <w:numId w:val="26"/>
        </w:numPr>
        <w:shd w:val="clear" w:color="auto" w:fill="FFFFFF"/>
        <w:spacing w:before="100" w:beforeAutospacing="1" w:line="276" w:lineRule="auto"/>
        <w:jc w:val="both"/>
        <w:rPr>
          <w:color w:val="333333"/>
        </w:rPr>
      </w:pPr>
      <w:r w:rsidRPr="00300C39">
        <w:rPr>
          <w:rStyle w:val="af5"/>
          <w:color w:val="333333"/>
        </w:rPr>
        <w:t>Анализ типичных ошибок.</w:t>
      </w:r>
      <w:r w:rsidRPr="00300C39">
        <w:rPr>
          <w:color w:val="333333"/>
        </w:rPr>
        <w:t> Полезно разбирать задания, в которых возникали сложности, и отрабатывать алгоритмы их решения.</w:t>
      </w:r>
    </w:p>
    <w:p w14:paraId="739F1825" w14:textId="77777777" w:rsidR="007E44B2" w:rsidRPr="00300C39" w:rsidRDefault="007E44B2" w:rsidP="007E44B2">
      <w:pPr>
        <w:pStyle w:val="2"/>
        <w:shd w:val="clear" w:color="auto" w:fill="FFFFFF"/>
        <w:spacing w:line="276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300C39">
        <w:rPr>
          <w:rFonts w:ascii="Times New Roman" w:hAnsi="Times New Roman"/>
          <w:color w:val="333333"/>
          <w:sz w:val="24"/>
          <w:szCs w:val="24"/>
        </w:rPr>
        <w:t>Как выстроить подготовку</w:t>
      </w:r>
    </w:p>
    <w:p w14:paraId="396E407F" w14:textId="77777777" w:rsidR="007E44B2" w:rsidRPr="00300C39" w:rsidRDefault="007E44B2" w:rsidP="00387397">
      <w:pPr>
        <w:numPr>
          <w:ilvl w:val="0"/>
          <w:numId w:val="27"/>
        </w:numPr>
        <w:shd w:val="clear" w:color="auto" w:fill="FFFFFF"/>
        <w:spacing w:before="100" w:beforeAutospacing="1" w:line="276" w:lineRule="auto"/>
        <w:jc w:val="both"/>
        <w:rPr>
          <w:color w:val="333333"/>
        </w:rPr>
      </w:pPr>
      <w:r w:rsidRPr="00300C39">
        <w:rPr>
          <w:rStyle w:val="af5"/>
          <w:color w:val="333333"/>
        </w:rPr>
        <w:t>Начните с диагностики.</w:t>
      </w:r>
      <w:r w:rsidRPr="00300C39">
        <w:rPr>
          <w:color w:val="333333"/>
        </w:rPr>
        <w:t> Пройдите пробный вариант ОГЭ, чтобы выявить слабые места.</w:t>
      </w:r>
    </w:p>
    <w:p w14:paraId="55AD281E" w14:textId="77777777" w:rsidR="007E44B2" w:rsidRPr="00300C39" w:rsidRDefault="007E44B2" w:rsidP="00387397">
      <w:pPr>
        <w:numPr>
          <w:ilvl w:val="0"/>
          <w:numId w:val="27"/>
        </w:numPr>
        <w:shd w:val="clear" w:color="auto" w:fill="FFFFFF"/>
        <w:spacing w:before="100" w:beforeAutospacing="1" w:line="276" w:lineRule="auto"/>
        <w:jc w:val="both"/>
        <w:rPr>
          <w:color w:val="333333"/>
        </w:rPr>
      </w:pPr>
      <w:r w:rsidRPr="00300C39">
        <w:rPr>
          <w:rStyle w:val="af5"/>
          <w:color w:val="333333"/>
        </w:rPr>
        <w:t>Составьте план.</w:t>
      </w:r>
      <w:r w:rsidRPr="00300C39">
        <w:rPr>
          <w:color w:val="333333"/>
        </w:rPr>
        <w:t> Распределите темы по дням: например, 3 дня на теорию, 1 день на практику написания сочинений.</w:t>
      </w:r>
    </w:p>
    <w:p w14:paraId="6EE8FAE3" w14:textId="77777777" w:rsidR="007E44B2" w:rsidRPr="00300C39" w:rsidRDefault="007E44B2" w:rsidP="00387397">
      <w:pPr>
        <w:numPr>
          <w:ilvl w:val="0"/>
          <w:numId w:val="27"/>
        </w:numPr>
        <w:shd w:val="clear" w:color="auto" w:fill="FFFFFF"/>
        <w:spacing w:before="100" w:beforeAutospacing="1" w:line="276" w:lineRule="auto"/>
        <w:jc w:val="both"/>
        <w:rPr>
          <w:color w:val="333333"/>
        </w:rPr>
      </w:pPr>
      <w:r w:rsidRPr="00300C39">
        <w:rPr>
          <w:rStyle w:val="af5"/>
          <w:color w:val="333333"/>
        </w:rPr>
        <w:t>Используйте разные форматы.</w:t>
      </w:r>
      <w:r w:rsidRPr="00300C39">
        <w:rPr>
          <w:color w:val="333333"/>
        </w:rPr>
        <w:t> Помимо учебников, полезны таблицы, интеллект-карты, разбор готовых сочинений.</w:t>
      </w:r>
    </w:p>
    <w:p w14:paraId="7AEDB732" w14:textId="77777777" w:rsidR="007E44B2" w:rsidRPr="00300C39" w:rsidRDefault="007E44B2" w:rsidP="00387397">
      <w:pPr>
        <w:numPr>
          <w:ilvl w:val="0"/>
          <w:numId w:val="27"/>
        </w:numPr>
        <w:shd w:val="clear" w:color="auto" w:fill="FFFFFF"/>
        <w:spacing w:before="100" w:beforeAutospacing="1" w:line="276" w:lineRule="auto"/>
        <w:jc w:val="both"/>
        <w:rPr>
          <w:color w:val="333333"/>
        </w:rPr>
      </w:pPr>
      <w:r w:rsidRPr="00300C39">
        <w:rPr>
          <w:rStyle w:val="af5"/>
          <w:color w:val="333333"/>
        </w:rPr>
        <w:t>Регулярно повторяйте.</w:t>
      </w:r>
      <w:r w:rsidRPr="00300C39">
        <w:rPr>
          <w:color w:val="333333"/>
        </w:rPr>
        <w:t> Не стоит пытаться выучить всё в последний момент — лучше делать короткие повторения с интервалами.</w:t>
      </w:r>
    </w:p>
    <w:p w14:paraId="0C99E630" w14:textId="77777777" w:rsidR="007E44B2" w:rsidRPr="00300C39" w:rsidRDefault="007E44B2" w:rsidP="00387397">
      <w:pPr>
        <w:numPr>
          <w:ilvl w:val="0"/>
          <w:numId w:val="27"/>
        </w:numPr>
        <w:shd w:val="clear" w:color="auto" w:fill="FFFFFF"/>
        <w:spacing w:before="100" w:beforeAutospacing="1" w:line="276" w:lineRule="auto"/>
        <w:jc w:val="both"/>
        <w:rPr>
          <w:color w:val="333333"/>
        </w:rPr>
      </w:pPr>
      <w:r w:rsidRPr="00300C39">
        <w:rPr>
          <w:rStyle w:val="af5"/>
          <w:color w:val="333333"/>
        </w:rPr>
        <w:t>Работайте над ошибками.</w:t>
      </w:r>
      <w:r w:rsidRPr="00300C39">
        <w:rPr>
          <w:color w:val="333333"/>
        </w:rPr>
        <w:t> После каждой проверочной работы анализируйте, что именно не получилось, и прорабатывайте эти темы.</w:t>
      </w:r>
    </w:p>
    <w:p w14:paraId="07207E02" w14:textId="77777777" w:rsidR="007E44B2" w:rsidRPr="00300C39" w:rsidRDefault="007E44B2" w:rsidP="007E44B2">
      <w:pPr>
        <w:shd w:val="clear" w:color="auto" w:fill="FFFFFF"/>
        <w:spacing w:line="276" w:lineRule="auto"/>
        <w:jc w:val="both"/>
        <w:rPr>
          <w:color w:val="333333"/>
        </w:rPr>
      </w:pPr>
      <w:r w:rsidRPr="00300C39">
        <w:rPr>
          <w:color w:val="333333"/>
        </w:rPr>
        <w:t>Главное — не гнаться за максимальным количеством баллов, а сфокусироваться на том, чтобы уверенно разобраться в ключевых моментах.</w:t>
      </w:r>
    </w:p>
    <w:p w14:paraId="048EB98B" w14:textId="77777777" w:rsidR="007E44B2" w:rsidRPr="00F60D3F" w:rsidRDefault="007E44B2" w:rsidP="007E44B2">
      <w:pPr>
        <w:pStyle w:val="a3"/>
        <w:spacing w:after="0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7270C06A" w14:textId="77777777" w:rsidR="007E44B2" w:rsidRPr="00F60D3F" w:rsidRDefault="007E44B2" w:rsidP="00387397">
      <w:pPr>
        <w:pStyle w:val="3"/>
        <w:numPr>
          <w:ilvl w:val="3"/>
          <w:numId w:val="2"/>
        </w:numPr>
        <w:tabs>
          <w:tab w:val="left" w:pos="567"/>
        </w:tabs>
        <w:spacing w:line="276" w:lineRule="auto"/>
        <w:ind w:left="2350" w:hanging="360"/>
        <w:rPr>
          <w:color w:val="auto"/>
        </w:rPr>
      </w:pPr>
      <w:r w:rsidRPr="00F60D3F">
        <w:rPr>
          <w:color w:val="auto"/>
        </w:rPr>
        <w:t>Методический анализ качества освоения метапредметных результатов ФГОС участниками ОГЭ с низким уровнем подготовки</w:t>
      </w:r>
    </w:p>
    <w:p w14:paraId="6A92A82D" w14:textId="77777777" w:rsidR="007E44B2" w:rsidRPr="00F60D3F" w:rsidRDefault="007E44B2" w:rsidP="007E44B2">
      <w:pPr>
        <w:spacing w:line="276" w:lineRule="auto"/>
        <w:ind w:firstLine="567"/>
        <w:contextualSpacing/>
        <w:jc w:val="both"/>
        <w:rPr>
          <w:i/>
          <w:iCs/>
        </w:rPr>
      </w:pPr>
    </w:p>
    <w:p w14:paraId="174AC85A" w14:textId="77777777" w:rsidR="007E44B2" w:rsidRDefault="007E44B2" w:rsidP="007E44B2">
      <w:pPr>
        <w:pStyle w:val="a3"/>
        <w:spacing w:after="0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2AF4DDCB" w14:textId="77777777" w:rsidR="007E44B2" w:rsidRPr="001C1328" w:rsidRDefault="007E44B2" w:rsidP="007E44B2">
      <w:pPr>
        <w:spacing w:line="276" w:lineRule="auto"/>
        <w:ind w:firstLine="708"/>
        <w:jc w:val="both"/>
        <w:rPr>
          <w:rFonts w:eastAsia="Times New Roman"/>
          <w:b/>
          <w:bCs/>
          <w:i/>
          <w:iCs/>
        </w:rPr>
      </w:pPr>
      <w:r w:rsidRPr="001C1328">
        <w:rPr>
          <w:rFonts w:eastAsia="Times New Roman"/>
          <w:b/>
          <w:bCs/>
          <w:i/>
          <w:iCs/>
        </w:rPr>
        <w:t xml:space="preserve">У участников ОГЭ достаточно сформированы следующие метапредметные УУД: развёрнутые рассуждения о тематике и проблематике фрагмента эпического ( драматического или лироэпического произведения), его принадлежности к конкретной части; о видах и функциях авторских изобразительно-выразительных средств, элементов художественной формы и т.д. </w:t>
      </w:r>
      <w:r w:rsidRPr="001C1328">
        <w:rPr>
          <w:rFonts w:eastAsia="Times New Roman"/>
          <w:b/>
          <w:bCs/>
          <w:i/>
          <w:iCs/>
        </w:rPr>
        <w:lastRenderedPageBreak/>
        <w:t>Развёрнутое рассуждение о тематике, проблематике, лирическом герое, об образах стихотворения (или басни, или баллады), о видах и функциях изобразительно - выразительных средств, об элементах художественной формы, об особенностях образно-эмоционального воздействия поэтического текста, о собственном восприятии произведения. Учащиеся умеют самостоятельно выбирать способ решения учебной задачи, применять различные методы, инструменты и запросы при поиске и отборе информации, самостоятельно выбирать оптимальную форму предоставления информации, ориентироваться в различных подходах принятия решений.</w:t>
      </w:r>
    </w:p>
    <w:p w14:paraId="0EED77F6" w14:textId="77777777" w:rsidR="007E44B2" w:rsidRPr="001C1328" w:rsidRDefault="007E44B2" w:rsidP="007E44B2">
      <w:pPr>
        <w:spacing w:line="276" w:lineRule="auto"/>
        <w:ind w:firstLine="708"/>
        <w:jc w:val="both"/>
        <w:rPr>
          <w:rFonts w:eastAsia="Times New Roman"/>
          <w:b/>
          <w:bCs/>
          <w:i/>
          <w:iCs/>
        </w:rPr>
      </w:pPr>
      <w:r w:rsidRPr="001C1328">
        <w:rPr>
          <w:rFonts w:eastAsia="Times New Roman"/>
          <w:b/>
          <w:bCs/>
          <w:i/>
          <w:iCs/>
        </w:rPr>
        <w:t>Недостаточно сформированы следующие УУД: умения выбрать другой фрагмент из эпического (или драматического, или лироэпического) произведения в соответствии с заданием, построить развёрнутое рассуждение с опорой на анализ самостоятельно выбранного фрагмента в соответствии с заданием. Осмысление проблематики и своеобразия художественной формы изученного литературного произведения (произведений), особенностей лирики конкретного поэта в</w:t>
      </w:r>
    </w:p>
    <w:p w14:paraId="471FC938" w14:textId="77777777" w:rsidR="007E44B2" w:rsidRDefault="007E44B2" w:rsidP="007E44B2">
      <w:pPr>
        <w:pStyle w:val="a3"/>
        <w:ind w:left="709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 w:rsidRPr="00895F91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соответствии с указанным в задании направлением анализа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. Выражать себя. Оценивать соответствие результата.</w:t>
      </w:r>
    </w:p>
    <w:p w14:paraId="297753AB" w14:textId="77777777" w:rsidR="007E44B2" w:rsidRDefault="007E44B2" w:rsidP="007E44B2">
      <w:pPr>
        <w:pStyle w:val="a3"/>
        <w:spacing w:after="0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61D1974B" w14:textId="77777777" w:rsidR="007E44B2" w:rsidRPr="00F60D3F" w:rsidRDefault="007E44B2" w:rsidP="007E44B2">
      <w:pPr>
        <w:pStyle w:val="a3"/>
        <w:spacing w:after="0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40A5FFB9" w14:textId="77777777" w:rsidR="007E44B2" w:rsidRPr="001C1328" w:rsidRDefault="007E44B2" w:rsidP="007E44B2">
      <w:pPr>
        <w:spacing w:line="276" w:lineRule="auto"/>
        <w:ind w:firstLine="708"/>
        <w:jc w:val="both"/>
        <w:rPr>
          <w:rFonts w:eastAsia="Times New Roman"/>
          <w:b/>
          <w:bCs/>
          <w:i/>
          <w:iCs/>
        </w:rPr>
      </w:pPr>
      <w:r w:rsidRPr="001C1328">
        <w:rPr>
          <w:rFonts w:eastAsia="Times New Roman"/>
          <w:b/>
          <w:bCs/>
          <w:i/>
          <w:iCs/>
        </w:rPr>
        <w:t>Участниками ОГЭ были достигнуты не все метапредметные результаты освоения основной образовательной программы основного общего образования.</w:t>
      </w:r>
    </w:p>
    <w:p w14:paraId="3B503021" w14:textId="77777777" w:rsidR="007E44B2" w:rsidRPr="00F60D3F" w:rsidRDefault="007E44B2" w:rsidP="007E44B2">
      <w:pPr>
        <w:pStyle w:val="a3"/>
        <w:spacing w:after="0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0E532640" w14:textId="77777777" w:rsidR="007E44B2" w:rsidRPr="00F60D3F" w:rsidRDefault="007E44B2" w:rsidP="007E44B2">
      <w:pPr>
        <w:pStyle w:val="a3"/>
        <w:spacing w:after="0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26EF2AEF" w14:textId="77777777" w:rsidR="007E44B2" w:rsidRPr="00F60D3F" w:rsidRDefault="007E44B2" w:rsidP="00387397">
      <w:pPr>
        <w:pStyle w:val="3"/>
        <w:numPr>
          <w:ilvl w:val="3"/>
          <w:numId w:val="2"/>
        </w:numPr>
        <w:tabs>
          <w:tab w:val="left" w:pos="567"/>
        </w:tabs>
        <w:spacing w:line="276" w:lineRule="auto"/>
        <w:ind w:left="2350" w:hanging="360"/>
        <w:rPr>
          <w:color w:val="auto"/>
        </w:rPr>
      </w:pPr>
      <w:r w:rsidRPr="00F60D3F">
        <w:rPr>
          <w:color w:val="auto"/>
        </w:rPr>
        <w:t>Рекомендации для учителей по совершенствованию преподавания учебного предмета группе обучающихся с низким уровнем подготовки</w:t>
      </w:r>
    </w:p>
    <w:p w14:paraId="404EE9D1" w14:textId="77777777" w:rsidR="007E44B2" w:rsidRPr="00811A15" w:rsidRDefault="007E44B2" w:rsidP="007E44B2">
      <w:pPr>
        <w:spacing w:line="276" w:lineRule="auto"/>
        <w:jc w:val="both"/>
        <w:rPr>
          <w:color w:val="333333"/>
          <w:shd w:val="clear" w:color="auto" w:fill="FFFFFF"/>
        </w:rPr>
      </w:pPr>
      <w:r w:rsidRPr="00811A15">
        <w:rPr>
          <w:color w:val="333333"/>
          <w:shd w:val="clear" w:color="auto" w:fill="FFFFFF"/>
        </w:rPr>
        <w:t>Работа с группой обучающихся с низким уровнем подготовки к ОГЭ по литературе требует особого подхода: важно не просто «натаскивать» на экзамен, а системно устранять пробелы в базовых навыках, снижать тревожность и выстраивать индивидуальную траекторию.</w:t>
      </w:r>
    </w:p>
    <w:p w14:paraId="2E6CCC58" w14:textId="77777777" w:rsidR="007E44B2" w:rsidRPr="00811A15" w:rsidRDefault="007E44B2" w:rsidP="007E44B2">
      <w:pPr>
        <w:pStyle w:val="2"/>
        <w:shd w:val="clear" w:color="auto" w:fill="FFFFFF"/>
        <w:spacing w:line="276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811A15">
        <w:rPr>
          <w:rFonts w:ascii="Times New Roman" w:hAnsi="Times New Roman"/>
          <w:color w:val="333333"/>
          <w:sz w:val="24"/>
          <w:szCs w:val="24"/>
        </w:rPr>
        <w:t>1. Диагностика и целеполагание</w:t>
      </w:r>
    </w:p>
    <w:p w14:paraId="1EE82882" w14:textId="77777777" w:rsidR="007E44B2" w:rsidRPr="00811A15" w:rsidRDefault="007E44B2" w:rsidP="00387397">
      <w:pPr>
        <w:numPr>
          <w:ilvl w:val="0"/>
          <w:numId w:val="28"/>
        </w:numPr>
        <w:shd w:val="clear" w:color="auto" w:fill="FFFFFF"/>
        <w:spacing w:beforeAutospacing="1" w:afterAutospacing="1" w:line="276" w:lineRule="auto"/>
        <w:jc w:val="both"/>
        <w:rPr>
          <w:color w:val="333333"/>
        </w:rPr>
      </w:pPr>
      <w:r w:rsidRPr="00811A15">
        <w:rPr>
          <w:rStyle w:val="af5"/>
          <w:color w:val="333333"/>
        </w:rPr>
        <w:t>Проведите входную диагностику.</w:t>
      </w:r>
      <w:r w:rsidRPr="00811A15">
        <w:rPr>
          <w:color w:val="333333"/>
        </w:rPr>
        <w:t xml:space="preserve"> Выявите конкретные пробелы: слабое знание текстов из кодификатора, трудности с анализом </w:t>
      </w:r>
    </w:p>
    <w:p w14:paraId="4B66C337" w14:textId="77777777" w:rsidR="007E44B2" w:rsidRPr="00811A15" w:rsidRDefault="007E44B2" w:rsidP="007E44B2">
      <w:pPr>
        <w:shd w:val="clear" w:color="auto" w:fill="FFFFFF"/>
        <w:spacing w:beforeAutospacing="1" w:afterAutospacing="1" w:line="276" w:lineRule="auto"/>
        <w:ind w:left="720"/>
        <w:jc w:val="both"/>
        <w:rPr>
          <w:color w:val="333333"/>
        </w:rPr>
      </w:pPr>
      <w:r w:rsidRPr="00811A15">
        <w:rPr>
          <w:color w:val="333333"/>
        </w:rPr>
        <w:t>сюжета и образов, неумение аргументировать тезис текстом, пробелы в литературоведческой терминологии. </w:t>
      </w:r>
    </w:p>
    <w:p w14:paraId="405BF377" w14:textId="77777777" w:rsidR="007E44B2" w:rsidRPr="00811A15" w:rsidRDefault="007E44B2" w:rsidP="00387397">
      <w:pPr>
        <w:numPr>
          <w:ilvl w:val="0"/>
          <w:numId w:val="28"/>
        </w:numPr>
        <w:shd w:val="clear" w:color="auto" w:fill="FFFFFF"/>
        <w:spacing w:beforeAutospacing="1" w:afterAutospacing="1" w:line="276" w:lineRule="auto"/>
        <w:jc w:val="both"/>
        <w:rPr>
          <w:color w:val="333333"/>
        </w:rPr>
      </w:pPr>
      <w:r w:rsidRPr="00811A15">
        <w:rPr>
          <w:rStyle w:val="af5"/>
          <w:color w:val="333333"/>
        </w:rPr>
        <w:t xml:space="preserve"> Сформулируйте чёткую цель.</w:t>
      </w:r>
      <w:r w:rsidRPr="00811A15">
        <w:rPr>
          <w:color w:val="333333"/>
        </w:rPr>
        <w:t> Для этой группы главная задача — не блестяще выполнить все задания, а преодолеть минимальный порог. Сделайте акцент на выполнении посильных заданий базового уровня и наборе максимального количества баллов. </w:t>
      </w:r>
    </w:p>
    <w:p w14:paraId="2297F7F2" w14:textId="77777777" w:rsidR="007E44B2" w:rsidRPr="00811A15" w:rsidRDefault="007E44B2" w:rsidP="00387397">
      <w:pPr>
        <w:numPr>
          <w:ilvl w:val="0"/>
          <w:numId w:val="28"/>
        </w:numPr>
        <w:shd w:val="clear" w:color="auto" w:fill="FFFFFF"/>
        <w:spacing w:beforeAutospacing="1" w:afterAutospacing="1" w:line="276" w:lineRule="auto"/>
        <w:jc w:val="both"/>
        <w:rPr>
          <w:color w:val="333333"/>
        </w:rPr>
      </w:pPr>
      <w:r w:rsidRPr="00811A15">
        <w:rPr>
          <w:rStyle w:val="af5"/>
          <w:color w:val="333333"/>
        </w:rPr>
        <w:lastRenderedPageBreak/>
        <w:t xml:space="preserve"> Составьте индивидуальный план.</w:t>
      </w:r>
      <w:r w:rsidRPr="00811A15">
        <w:rPr>
          <w:color w:val="333333"/>
        </w:rPr>
        <w:t xml:space="preserve"> Определите, какие произведения из кодификатора нужно проработать в первую очередь, какие темы требуют дополнительного внимания.  </w:t>
      </w:r>
    </w:p>
    <w:p w14:paraId="3B0FBEFA" w14:textId="77777777" w:rsidR="007E44B2" w:rsidRPr="00811A15" w:rsidRDefault="007E44B2" w:rsidP="007E44B2">
      <w:pPr>
        <w:pStyle w:val="2"/>
        <w:shd w:val="clear" w:color="auto" w:fill="FFFFFF"/>
        <w:spacing w:line="276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811A15">
        <w:rPr>
          <w:rFonts w:ascii="Times New Roman" w:hAnsi="Times New Roman"/>
          <w:color w:val="333333"/>
          <w:sz w:val="24"/>
          <w:szCs w:val="24"/>
        </w:rPr>
        <w:t>2. Работа с текстом</w:t>
      </w:r>
    </w:p>
    <w:p w14:paraId="661E6245" w14:textId="77777777" w:rsidR="007E44B2" w:rsidRPr="002714F6" w:rsidRDefault="007E44B2" w:rsidP="00387397">
      <w:pPr>
        <w:numPr>
          <w:ilvl w:val="0"/>
          <w:numId w:val="29"/>
        </w:numPr>
        <w:shd w:val="clear" w:color="auto" w:fill="FFFFFF"/>
        <w:spacing w:beforeAutospacing="1" w:afterAutospacing="1" w:line="276" w:lineRule="auto"/>
        <w:jc w:val="both"/>
        <w:rPr>
          <w:color w:val="333333"/>
        </w:rPr>
      </w:pPr>
      <w:r w:rsidRPr="00811A15">
        <w:rPr>
          <w:rStyle w:val="af5"/>
          <w:color w:val="333333"/>
        </w:rPr>
        <w:t>Стимулируйте вдумчивое чтение.</w:t>
      </w:r>
      <w:r w:rsidRPr="00811A15">
        <w:rPr>
          <w:color w:val="333333"/>
        </w:rPr>
        <w:t> Подменяйте поверхностное знакомство с сюжетом гл</w:t>
      </w:r>
      <w:r>
        <w:rPr>
          <w:color w:val="333333"/>
        </w:rPr>
        <w:t xml:space="preserve">убоким погружением. Используйте </w:t>
      </w:r>
      <w:r w:rsidRPr="002714F6">
        <w:rPr>
          <w:color w:val="333333"/>
        </w:rPr>
        <w:t xml:space="preserve">приёмы смыслового чтения: чтение с остановками, «чтение с вопросами», выделение </w:t>
      </w:r>
      <w:proofErr w:type="spellStart"/>
      <w:r w:rsidRPr="002714F6">
        <w:rPr>
          <w:color w:val="333333"/>
        </w:rPr>
        <w:t>микротем</w:t>
      </w:r>
      <w:proofErr w:type="spellEnd"/>
      <w:r w:rsidRPr="002714F6">
        <w:rPr>
          <w:color w:val="333333"/>
        </w:rPr>
        <w:t>, составление вопросного или цитатного плана.</w:t>
      </w:r>
    </w:p>
    <w:p w14:paraId="36ACEF06" w14:textId="77777777" w:rsidR="007E44B2" w:rsidRPr="002714F6" w:rsidRDefault="007E44B2" w:rsidP="00387397">
      <w:pPr>
        <w:numPr>
          <w:ilvl w:val="0"/>
          <w:numId w:val="29"/>
        </w:numPr>
        <w:shd w:val="clear" w:color="auto" w:fill="FFFFFF"/>
        <w:spacing w:beforeAutospacing="1" w:afterAutospacing="1" w:line="276" w:lineRule="auto"/>
        <w:jc w:val="both"/>
        <w:rPr>
          <w:color w:val="333333"/>
        </w:rPr>
      </w:pPr>
      <w:r w:rsidRPr="00811A15">
        <w:rPr>
          <w:rStyle w:val="af5"/>
          <w:color w:val="333333"/>
        </w:rPr>
        <w:t>Используйте визуальные опоры.</w:t>
      </w:r>
      <w:r w:rsidRPr="00811A15">
        <w:rPr>
          <w:color w:val="333333"/>
        </w:rPr>
        <w:t> Применяйте графические органайзеры (кластеры, схемы, таблицы), чтобы помо</w:t>
      </w:r>
      <w:r>
        <w:rPr>
          <w:color w:val="333333"/>
        </w:rPr>
        <w:t xml:space="preserve">чь систематизировать информацию </w:t>
      </w:r>
      <w:proofErr w:type="gramStart"/>
      <w:r>
        <w:rPr>
          <w:color w:val="333333"/>
        </w:rPr>
        <w:t>(</w:t>
      </w:r>
      <w:r w:rsidRPr="00811A15">
        <w:rPr>
          <w:color w:val="333333"/>
        </w:rPr>
        <w:t xml:space="preserve"> род</w:t>
      </w:r>
      <w:proofErr w:type="gramEnd"/>
      <w:r w:rsidRPr="00811A15">
        <w:rPr>
          <w:color w:val="333333"/>
        </w:rPr>
        <w:t xml:space="preserve"> и жанр произведения, композиция, система образов, средства выразительности</w:t>
      </w:r>
      <w:r>
        <w:rPr>
          <w:color w:val="333333"/>
        </w:rPr>
        <w:t>)</w:t>
      </w:r>
      <w:r w:rsidRPr="00811A15">
        <w:rPr>
          <w:color w:val="333333"/>
        </w:rPr>
        <w:t>. </w:t>
      </w:r>
    </w:p>
    <w:p w14:paraId="235A799F" w14:textId="77777777" w:rsidR="007E44B2" w:rsidRPr="00811A15" w:rsidRDefault="007E44B2" w:rsidP="00387397">
      <w:pPr>
        <w:numPr>
          <w:ilvl w:val="0"/>
          <w:numId w:val="29"/>
        </w:numPr>
        <w:shd w:val="clear" w:color="auto" w:fill="FFFFFF"/>
        <w:spacing w:beforeAutospacing="1" w:afterAutospacing="1" w:line="276" w:lineRule="auto"/>
        <w:jc w:val="both"/>
        <w:rPr>
          <w:color w:val="333333"/>
        </w:rPr>
      </w:pPr>
      <w:r w:rsidRPr="00811A15">
        <w:rPr>
          <w:rStyle w:val="af5"/>
          <w:color w:val="333333"/>
        </w:rPr>
        <w:t xml:space="preserve"> Отрабатывайте анализ по шагам.</w:t>
      </w:r>
      <w:r w:rsidRPr="00811A15">
        <w:rPr>
          <w:color w:val="333333"/>
        </w:rPr>
        <w:t xml:space="preserve"> Разбивайте сложное задание на элементарные шаги. Например, при анализе эпизода сначала помогите определить тему, затем выделить ключевые мотивы, а потом — как они раскрывают идею произведения. </w:t>
      </w:r>
    </w:p>
    <w:p w14:paraId="60F88454" w14:textId="77777777" w:rsidR="007E44B2" w:rsidRPr="00811A15" w:rsidRDefault="007E44B2" w:rsidP="00387397">
      <w:pPr>
        <w:numPr>
          <w:ilvl w:val="0"/>
          <w:numId w:val="29"/>
        </w:numPr>
        <w:shd w:val="clear" w:color="auto" w:fill="FFFFFF"/>
        <w:spacing w:beforeAutospacing="1" w:afterAutospacing="1" w:line="276" w:lineRule="auto"/>
        <w:jc w:val="both"/>
        <w:rPr>
          <w:color w:val="333333"/>
        </w:rPr>
      </w:pPr>
      <w:r w:rsidRPr="00811A15">
        <w:rPr>
          <w:rStyle w:val="af5"/>
          <w:color w:val="333333"/>
        </w:rPr>
        <w:t>Уделяйте внимание деталям.</w:t>
      </w:r>
      <w:r w:rsidRPr="00811A15">
        <w:rPr>
          <w:color w:val="333333"/>
        </w:rPr>
        <w:t> Учите находить в тексте детали, которые помогают раскрыть характер героя или идею автора.</w:t>
      </w:r>
    </w:p>
    <w:p w14:paraId="38F973DE" w14:textId="77777777" w:rsidR="007E44B2" w:rsidRPr="00811A15" w:rsidRDefault="007E44B2" w:rsidP="007E44B2">
      <w:pPr>
        <w:pStyle w:val="2"/>
        <w:shd w:val="clear" w:color="auto" w:fill="FFFFFF"/>
        <w:spacing w:line="276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811A15">
        <w:rPr>
          <w:rFonts w:ascii="Times New Roman" w:hAnsi="Times New Roman"/>
          <w:color w:val="333333"/>
          <w:sz w:val="24"/>
          <w:szCs w:val="24"/>
        </w:rPr>
        <w:t>3. Развитие аналитических и аргументационных навыков</w:t>
      </w:r>
    </w:p>
    <w:p w14:paraId="54DECDF6" w14:textId="77777777" w:rsidR="007E44B2" w:rsidRDefault="007E44B2" w:rsidP="00387397">
      <w:pPr>
        <w:numPr>
          <w:ilvl w:val="0"/>
          <w:numId w:val="30"/>
        </w:numPr>
        <w:shd w:val="clear" w:color="auto" w:fill="FFFFFF"/>
        <w:spacing w:beforeAutospacing="1" w:afterAutospacing="1" w:line="276" w:lineRule="auto"/>
        <w:jc w:val="both"/>
        <w:rPr>
          <w:color w:val="333333"/>
        </w:rPr>
      </w:pPr>
      <w:r w:rsidRPr="00811A15">
        <w:rPr>
          <w:rStyle w:val="af5"/>
          <w:color w:val="333333"/>
        </w:rPr>
        <w:t>Учите аргументировать тезис текстом.</w:t>
      </w:r>
      <w:r w:rsidRPr="00811A15">
        <w:rPr>
          <w:color w:val="333333"/>
        </w:rPr>
        <w:t> Не просто «приводите цитаты», а показывайте,</w:t>
      </w:r>
      <w:r>
        <w:rPr>
          <w:color w:val="333333"/>
        </w:rPr>
        <w:t xml:space="preserve"> как конкретный фрагмент текста </w:t>
      </w:r>
    </w:p>
    <w:p w14:paraId="029026B2" w14:textId="77777777" w:rsidR="007E44B2" w:rsidRPr="00811A15" w:rsidRDefault="007E44B2" w:rsidP="00387397">
      <w:pPr>
        <w:numPr>
          <w:ilvl w:val="0"/>
          <w:numId w:val="30"/>
        </w:numPr>
        <w:shd w:val="clear" w:color="auto" w:fill="FFFFFF"/>
        <w:spacing w:beforeAutospacing="1" w:afterAutospacing="1" w:line="276" w:lineRule="auto"/>
        <w:jc w:val="both"/>
        <w:rPr>
          <w:color w:val="333333"/>
        </w:rPr>
      </w:pPr>
      <w:r w:rsidRPr="00811A15">
        <w:rPr>
          <w:color w:val="333333"/>
        </w:rPr>
        <w:t>доказывает ваш тезис. Используйте приёмы, которые помогают увидеть связь: «тезис → аргумент из текста → комментарий к аргументу». </w:t>
      </w:r>
    </w:p>
    <w:p w14:paraId="6F292359" w14:textId="77777777" w:rsidR="007E44B2" w:rsidRPr="00811A15" w:rsidRDefault="007E44B2" w:rsidP="00387397">
      <w:pPr>
        <w:numPr>
          <w:ilvl w:val="0"/>
          <w:numId w:val="30"/>
        </w:numPr>
        <w:shd w:val="clear" w:color="auto" w:fill="FFFFFF"/>
        <w:spacing w:beforeAutospacing="1" w:afterAutospacing="1" w:line="276" w:lineRule="auto"/>
        <w:jc w:val="both"/>
        <w:rPr>
          <w:color w:val="333333"/>
        </w:rPr>
      </w:pPr>
      <w:r w:rsidRPr="00811A15">
        <w:rPr>
          <w:rStyle w:val="af5"/>
          <w:color w:val="333333"/>
        </w:rPr>
        <w:t>Тренируйте сопоставление.</w:t>
      </w:r>
      <w:r w:rsidRPr="00811A15">
        <w:rPr>
          <w:color w:val="333333"/>
        </w:rPr>
        <w:t> Учите находить основания для сравнения (сходства и различия) и подкреплять свою позицию примерами из текста.</w:t>
      </w:r>
    </w:p>
    <w:p w14:paraId="183DFF61" w14:textId="77777777" w:rsidR="007E44B2" w:rsidRPr="00811A15" w:rsidRDefault="007E44B2" w:rsidP="00387397">
      <w:pPr>
        <w:numPr>
          <w:ilvl w:val="0"/>
          <w:numId w:val="30"/>
        </w:numPr>
        <w:shd w:val="clear" w:color="auto" w:fill="FFFFFF"/>
        <w:spacing w:beforeAutospacing="1" w:afterAutospacing="1" w:line="276" w:lineRule="auto"/>
        <w:jc w:val="both"/>
        <w:rPr>
          <w:color w:val="333333"/>
        </w:rPr>
      </w:pPr>
      <w:r w:rsidRPr="00811A15">
        <w:rPr>
          <w:rStyle w:val="af5"/>
          <w:color w:val="333333"/>
        </w:rPr>
        <w:t>Работайте с литературоведческой терминологией.</w:t>
      </w:r>
      <w:r w:rsidRPr="00811A15">
        <w:rPr>
          <w:color w:val="333333"/>
        </w:rPr>
        <w:t> Вводите понятия постепенно, связывая их с анализом текста. Покажите, как термины помогают точнее выразить мысль. </w:t>
      </w:r>
    </w:p>
    <w:p w14:paraId="1D7AE1F7" w14:textId="77777777" w:rsidR="007E44B2" w:rsidRPr="00811A15" w:rsidRDefault="007E44B2" w:rsidP="007E44B2">
      <w:pPr>
        <w:pStyle w:val="2"/>
        <w:shd w:val="clear" w:color="auto" w:fill="FFFFFF"/>
        <w:spacing w:line="276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811A15">
        <w:rPr>
          <w:rFonts w:ascii="Times New Roman" w:hAnsi="Times New Roman"/>
          <w:color w:val="333333"/>
          <w:sz w:val="24"/>
          <w:szCs w:val="24"/>
        </w:rPr>
        <w:t>4. Обучение построению связного высказывания</w:t>
      </w:r>
    </w:p>
    <w:p w14:paraId="0E3B7D47" w14:textId="77777777" w:rsidR="007E44B2" w:rsidRDefault="007E44B2" w:rsidP="00387397">
      <w:pPr>
        <w:numPr>
          <w:ilvl w:val="0"/>
          <w:numId w:val="31"/>
        </w:numPr>
        <w:shd w:val="clear" w:color="auto" w:fill="FFFFFF"/>
        <w:spacing w:line="276" w:lineRule="auto"/>
        <w:jc w:val="both"/>
        <w:rPr>
          <w:color w:val="333333"/>
        </w:rPr>
      </w:pPr>
      <w:r w:rsidRPr="00811A15">
        <w:rPr>
          <w:rStyle w:val="af5"/>
          <w:color w:val="333333"/>
        </w:rPr>
        <w:t>Используйте шаблоны и алгоритмы.</w:t>
      </w:r>
      <w:r w:rsidRPr="00811A15">
        <w:rPr>
          <w:color w:val="333333"/>
        </w:rPr>
        <w:t xml:space="preserve"> При написании развёрнутых ответов ограниченного объёма (задания 1.1/1.2, 2.1/2.2, 3.1/3.2) </w:t>
      </w:r>
    </w:p>
    <w:p w14:paraId="1B41B748" w14:textId="77777777" w:rsidR="007E44B2" w:rsidRPr="00333BBA" w:rsidRDefault="007E44B2" w:rsidP="007E44B2">
      <w:pPr>
        <w:shd w:val="clear" w:color="auto" w:fill="FFFFFF"/>
        <w:spacing w:line="276" w:lineRule="auto"/>
        <w:ind w:left="720"/>
        <w:jc w:val="both"/>
        <w:rPr>
          <w:color w:val="333333"/>
        </w:rPr>
      </w:pPr>
      <w:r w:rsidRPr="00811A15">
        <w:rPr>
          <w:color w:val="333333"/>
        </w:rPr>
        <w:t>предлагайте чёткую структуру: тезис → аргумент → вывод. </w:t>
      </w:r>
    </w:p>
    <w:p w14:paraId="4320F842" w14:textId="77777777" w:rsidR="007E44B2" w:rsidRPr="00811A15" w:rsidRDefault="007E44B2" w:rsidP="00387397">
      <w:pPr>
        <w:numPr>
          <w:ilvl w:val="0"/>
          <w:numId w:val="31"/>
        </w:numPr>
        <w:shd w:val="clear" w:color="auto" w:fill="FFFFFF"/>
        <w:spacing w:line="276" w:lineRule="auto"/>
        <w:jc w:val="both"/>
        <w:rPr>
          <w:color w:val="333333"/>
        </w:rPr>
      </w:pPr>
      <w:r w:rsidRPr="00811A15">
        <w:rPr>
          <w:rStyle w:val="af5"/>
          <w:color w:val="333333"/>
        </w:rPr>
        <w:t>Учите анализировать формулировку темы сочинения.</w:t>
      </w:r>
      <w:r w:rsidRPr="00811A15">
        <w:rPr>
          <w:color w:val="333333"/>
        </w:rPr>
        <w:t> Помогите выделить констатирующую часть и собственно вопрос, который нужно раскрыть. </w:t>
      </w:r>
    </w:p>
    <w:p w14:paraId="62E0D12B" w14:textId="77777777" w:rsidR="007E44B2" w:rsidRPr="00811A15" w:rsidRDefault="007E44B2" w:rsidP="00387397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811A15">
        <w:rPr>
          <w:rStyle w:val="af5"/>
          <w:color w:val="333333"/>
        </w:rPr>
        <w:lastRenderedPageBreak/>
        <w:t>Систематически практикуйте связные высказывания:</w:t>
      </w:r>
      <w:r w:rsidRPr="00811A15">
        <w:rPr>
          <w:color w:val="333333"/>
        </w:rPr>
        <w:t> пересказ с элементами анализа, ответы на вопросы по тексту с опорой на план. </w:t>
      </w:r>
    </w:p>
    <w:p w14:paraId="65C54C9D" w14:textId="77777777" w:rsidR="007E44B2" w:rsidRPr="00811A15" w:rsidRDefault="007E44B2" w:rsidP="007E44B2">
      <w:pPr>
        <w:pStyle w:val="2"/>
        <w:shd w:val="clear" w:color="auto" w:fill="FFFFFF"/>
        <w:spacing w:line="276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811A15">
        <w:rPr>
          <w:rFonts w:ascii="Times New Roman" w:hAnsi="Times New Roman"/>
          <w:color w:val="333333"/>
          <w:sz w:val="24"/>
          <w:szCs w:val="24"/>
        </w:rPr>
        <w:t>5. Коррекционная работа над речью и грамотностью</w:t>
      </w:r>
    </w:p>
    <w:p w14:paraId="5D1915C0" w14:textId="77777777" w:rsidR="007E44B2" w:rsidRPr="00811A15" w:rsidRDefault="007E44B2" w:rsidP="00387397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811A15">
        <w:rPr>
          <w:rStyle w:val="af5"/>
          <w:color w:val="333333"/>
        </w:rPr>
        <w:t>Проводите тематические мини-диктанты</w:t>
      </w:r>
      <w:r w:rsidRPr="00811A15">
        <w:rPr>
          <w:color w:val="333333"/>
        </w:rPr>
        <w:t xml:space="preserve"> с последующим комментированием орфограмм и </w:t>
      </w:r>
      <w:proofErr w:type="spellStart"/>
      <w:r w:rsidRPr="00811A15">
        <w:rPr>
          <w:color w:val="333333"/>
        </w:rPr>
        <w:t>пунктограмм</w:t>
      </w:r>
      <w:proofErr w:type="spellEnd"/>
      <w:r w:rsidRPr="00811A15">
        <w:rPr>
          <w:color w:val="333333"/>
        </w:rPr>
        <w:t>.</w:t>
      </w:r>
    </w:p>
    <w:p w14:paraId="2664441D" w14:textId="77777777" w:rsidR="007E44B2" w:rsidRPr="00811A15" w:rsidRDefault="007E44B2" w:rsidP="00387397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811A15">
        <w:rPr>
          <w:rStyle w:val="af5"/>
          <w:color w:val="333333"/>
        </w:rPr>
        <w:t>Работайте над лексикой:</w:t>
      </w:r>
      <w:r w:rsidRPr="00811A15">
        <w:rPr>
          <w:color w:val="333333"/>
        </w:rPr>
        <w:t> учите подбирать точные слова для выражения мысли, избегать повторов, использовать синонимы.</w:t>
      </w:r>
    </w:p>
    <w:p w14:paraId="6F95CC72" w14:textId="77777777" w:rsidR="007E44B2" w:rsidRPr="00811A15" w:rsidRDefault="007E44B2" w:rsidP="00387397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811A15">
        <w:rPr>
          <w:rStyle w:val="af5"/>
          <w:color w:val="333333"/>
        </w:rPr>
        <w:t>Проводите работу над ошибками</w:t>
      </w:r>
      <w:r w:rsidRPr="00811A15">
        <w:rPr>
          <w:color w:val="333333"/>
        </w:rPr>
        <w:t> в письменных работах, разбирайте типичные речевые, орфографические и пунктуационные ошибки.</w:t>
      </w:r>
    </w:p>
    <w:p w14:paraId="60D12F4B" w14:textId="77777777" w:rsidR="007E44B2" w:rsidRPr="00811A15" w:rsidRDefault="007E44B2" w:rsidP="007E44B2">
      <w:pPr>
        <w:pStyle w:val="2"/>
        <w:shd w:val="clear" w:color="auto" w:fill="FFFFFF"/>
        <w:spacing w:line="276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811A15">
        <w:rPr>
          <w:rFonts w:ascii="Times New Roman" w:hAnsi="Times New Roman"/>
          <w:color w:val="333333"/>
          <w:sz w:val="24"/>
          <w:szCs w:val="24"/>
        </w:rPr>
        <w:t>6. Организация учебного процесса</w:t>
      </w:r>
    </w:p>
    <w:p w14:paraId="54103014" w14:textId="77777777" w:rsidR="007E44B2" w:rsidRPr="00811A15" w:rsidRDefault="007E44B2" w:rsidP="00387397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811A15">
        <w:rPr>
          <w:rStyle w:val="af5"/>
          <w:color w:val="333333"/>
        </w:rPr>
        <w:t>Применяйте дифференцированный подход.</w:t>
      </w:r>
      <w:r w:rsidRPr="00811A15">
        <w:rPr>
          <w:color w:val="333333"/>
        </w:rPr>
        <w:t> Предлагайте задания разного уровня сложности, но в зоне ближайшего развития каждого ученика.</w:t>
      </w:r>
    </w:p>
    <w:p w14:paraId="0C115552" w14:textId="77777777" w:rsidR="007E44B2" w:rsidRPr="00811A15" w:rsidRDefault="007E44B2" w:rsidP="00387397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811A15">
        <w:rPr>
          <w:rStyle w:val="af5"/>
          <w:color w:val="333333"/>
        </w:rPr>
        <w:t>Используйте парную и групповую работу</w:t>
      </w:r>
      <w:r w:rsidRPr="00811A15">
        <w:rPr>
          <w:color w:val="333333"/>
        </w:rPr>
        <w:t> с чёткой ролью каждого участника (например, один объясняет, другой записывает ключевые моменты).</w:t>
      </w:r>
    </w:p>
    <w:p w14:paraId="1002ED67" w14:textId="77777777" w:rsidR="007E44B2" w:rsidRPr="00811A15" w:rsidRDefault="007E44B2" w:rsidP="00387397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811A15">
        <w:rPr>
          <w:rStyle w:val="af5"/>
          <w:color w:val="333333"/>
        </w:rPr>
        <w:t>Организуйте дополнительные занятия</w:t>
      </w:r>
      <w:r w:rsidRPr="00811A15">
        <w:rPr>
          <w:color w:val="333333"/>
        </w:rPr>
        <w:t> для проработки сложных тем.</w:t>
      </w:r>
    </w:p>
    <w:p w14:paraId="5B5A4E40" w14:textId="77777777" w:rsidR="007E44B2" w:rsidRPr="00811A15" w:rsidRDefault="007E44B2" w:rsidP="007E44B2">
      <w:pPr>
        <w:pStyle w:val="2"/>
        <w:shd w:val="clear" w:color="auto" w:fill="FFFFFF"/>
        <w:spacing w:line="276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811A15">
        <w:rPr>
          <w:rFonts w:ascii="Times New Roman" w:hAnsi="Times New Roman"/>
          <w:color w:val="333333"/>
          <w:sz w:val="24"/>
          <w:szCs w:val="24"/>
        </w:rPr>
        <w:t>7. Информирование о формате экзамена</w:t>
      </w:r>
    </w:p>
    <w:p w14:paraId="3278D22E" w14:textId="77777777" w:rsidR="007E44B2" w:rsidRPr="00811A15" w:rsidRDefault="007E44B2" w:rsidP="00387397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811A15">
        <w:rPr>
          <w:rStyle w:val="af5"/>
          <w:color w:val="333333"/>
        </w:rPr>
        <w:t>Познакомьте группу с кодификатором, спецификацией, демоверсией и критериями оценивания</w:t>
      </w:r>
      <w:r w:rsidRPr="00811A15">
        <w:rPr>
          <w:color w:val="333333"/>
        </w:rPr>
        <w:t>.</w:t>
      </w:r>
    </w:p>
    <w:p w14:paraId="6023FBE3" w14:textId="77777777" w:rsidR="007E44B2" w:rsidRPr="00811A15" w:rsidRDefault="007E44B2" w:rsidP="00387397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811A15">
        <w:rPr>
          <w:rStyle w:val="af5"/>
          <w:color w:val="333333"/>
        </w:rPr>
        <w:t>Анализируйте типологию ошибок.</w:t>
      </w:r>
      <w:r w:rsidRPr="00811A15">
        <w:rPr>
          <w:color w:val="333333"/>
        </w:rPr>
        <w:t> Разбирайте, почему возникают те или иные ошибки, и как их избежать.</w:t>
      </w:r>
    </w:p>
    <w:p w14:paraId="5F8310C0" w14:textId="77777777" w:rsidR="007E44B2" w:rsidRPr="00811A15" w:rsidRDefault="007E44B2" w:rsidP="00387397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811A15">
        <w:rPr>
          <w:rStyle w:val="af5"/>
          <w:color w:val="333333"/>
        </w:rPr>
        <w:t>Включайте в текущий контроль задания в формате ОГЭ</w:t>
      </w:r>
      <w:r w:rsidRPr="00811A15">
        <w:rPr>
          <w:color w:val="333333"/>
        </w:rPr>
        <w:t> и практикуйте оценивание по критериям.</w:t>
      </w:r>
    </w:p>
    <w:p w14:paraId="4226750F" w14:textId="77777777" w:rsidR="007E44B2" w:rsidRPr="00811A15" w:rsidRDefault="007E44B2" w:rsidP="007E44B2">
      <w:pPr>
        <w:pStyle w:val="2"/>
        <w:shd w:val="clear" w:color="auto" w:fill="FFFFFF"/>
        <w:spacing w:line="276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811A15">
        <w:rPr>
          <w:rFonts w:ascii="Times New Roman" w:hAnsi="Times New Roman"/>
          <w:color w:val="333333"/>
          <w:sz w:val="24"/>
          <w:szCs w:val="24"/>
        </w:rPr>
        <w:t>Важные принципы</w:t>
      </w:r>
    </w:p>
    <w:p w14:paraId="58659C16" w14:textId="77777777" w:rsidR="007E44B2" w:rsidRPr="00811A15" w:rsidRDefault="007E44B2" w:rsidP="0038739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811A15">
        <w:rPr>
          <w:rStyle w:val="af5"/>
          <w:color w:val="333333"/>
        </w:rPr>
        <w:t>Создавайте поддерживающую атмосферу.</w:t>
      </w:r>
      <w:r w:rsidRPr="00811A15">
        <w:rPr>
          <w:color w:val="333333"/>
        </w:rPr>
        <w:t> Это помогает снизить тревожность и повысить мотивацию.</w:t>
      </w:r>
    </w:p>
    <w:p w14:paraId="4D21D773" w14:textId="77777777" w:rsidR="007E44B2" w:rsidRPr="00811A15" w:rsidRDefault="007E44B2" w:rsidP="0038739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811A15">
        <w:rPr>
          <w:rStyle w:val="af5"/>
          <w:color w:val="333333"/>
        </w:rPr>
        <w:t>Будьте терпеливы и последовательны.</w:t>
      </w:r>
      <w:r w:rsidRPr="00811A15">
        <w:rPr>
          <w:color w:val="333333"/>
        </w:rPr>
        <w:t> Формирование навыков требует времени и регулярной, но дозированной работы.</w:t>
      </w:r>
    </w:p>
    <w:p w14:paraId="2653405A" w14:textId="77777777" w:rsidR="007E44B2" w:rsidRPr="00811A15" w:rsidRDefault="007E44B2" w:rsidP="0038739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811A15">
        <w:rPr>
          <w:rStyle w:val="af5"/>
          <w:color w:val="333333"/>
        </w:rPr>
        <w:t>Используйте приёмы, которые вовлекают ученика в активную работу с текстом</w:t>
      </w:r>
      <w:r w:rsidRPr="00811A15">
        <w:rPr>
          <w:color w:val="333333"/>
        </w:rPr>
        <w:t xml:space="preserve"> (например, «живые рисунки» — изображение героев или сцен, </w:t>
      </w:r>
      <w:proofErr w:type="spellStart"/>
      <w:r w:rsidRPr="00811A15">
        <w:rPr>
          <w:color w:val="333333"/>
        </w:rPr>
        <w:t>синквейн</w:t>
      </w:r>
      <w:proofErr w:type="spellEnd"/>
      <w:r w:rsidRPr="00811A15">
        <w:rPr>
          <w:color w:val="333333"/>
        </w:rPr>
        <w:t>).</w:t>
      </w:r>
    </w:p>
    <w:p w14:paraId="62D893E9" w14:textId="77777777" w:rsidR="007E44B2" w:rsidRPr="005C5380" w:rsidRDefault="007E44B2" w:rsidP="007E44B2">
      <w:pPr>
        <w:shd w:val="clear" w:color="auto" w:fill="FFFFFF"/>
        <w:spacing w:line="276" w:lineRule="auto"/>
        <w:jc w:val="both"/>
        <w:rPr>
          <w:color w:val="333333"/>
        </w:rPr>
      </w:pPr>
      <w:r w:rsidRPr="005C5380">
        <w:rPr>
          <w:color w:val="333333"/>
        </w:rPr>
        <w:lastRenderedPageBreak/>
        <w:t>Начните с диагностики и постепенно выстраивайте индивидуальную стратегию для каждого ученика.</w:t>
      </w:r>
    </w:p>
    <w:p w14:paraId="29AF3BF8" w14:textId="77777777" w:rsidR="007E44B2" w:rsidRPr="005C5380" w:rsidRDefault="007E44B2" w:rsidP="007E44B2">
      <w:pPr>
        <w:spacing w:line="276" w:lineRule="auto"/>
        <w:jc w:val="both"/>
      </w:pPr>
    </w:p>
    <w:p w14:paraId="429C6944" w14:textId="77777777" w:rsidR="007E44B2" w:rsidRPr="00F60D3F" w:rsidRDefault="007E44B2" w:rsidP="00387397">
      <w:pPr>
        <w:pStyle w:val="3"/>
        <w:numPr>
          <w:ilvl w:val="2"/>
          <w:numId w:val="2"/>
        </w:numPr>
        <w:spacing w:line="276" w:lineRule="auto"/>
        <w:ind w:hanging="360"/>
        <w:jc w:val="both"/>
        <w:rPr>
          <w:rFonts w:ascii="Times New Roman" w:hAnsi="Times New Roman"/>
          <w:bCs w:val="0"/>
          <w:color w:val="auto"/>
        </w:rPr>
      </w:pPr>
      <w:r w:rsidRPr="00F60D3F">
        <w:rPr>
          <w:rFonts w:ascii="Times New Roman" w:hAnsi="Times New Roman"/>
          <w:bCs w:val="0"/>
          <w:color w:val="auto"/>
        </w:rPr>
        <w:t>Методический анализ выполнения заданий обучающимися со средним уровнем подготовки (в группе получивших отметку «4»), включая методические рекомендации для учителей</w:t>
      </w:r>
    </w:p>
    <w:p w14:paraId="057F3D2F" w14:textId="77777777" w:rsidR="007E44B2" w:rsidRPr="00F60D3F" w:rsidRDefault="007E44B2" w:rsidP="007E44B2">
      <w:pPr>
        <w:spacing w:line="276" w:lineRule="auto"/>
        <w:ind w:firstLine="567"/>
        <w:jc w:val="both"/>
        <w:rPr>
          <w:rFonts w:eastAsia="Times New Roman"/>
          <w:bCs/>
          <w:i/>
          <w:iCs/>
        </w:rPr>
      </w:pPr>
    </w:p>
    <w:p w14:paraId="7D5AE1A1" w14:textId="77777777" w:rsidR="007E44B2" w:rsidRPr="00F60D3F" w:rsidRDefault="007E44B2" w:rsidP="007E44B2">
      <w:pPr>
        <w:spacing w:line="276" w:lineRule="auto"/>
        <w:jc w:val="both"/>
        <w:rPr>
          <w:rFonts w:eastAsia="Times New Roman"/>
          <w:bCs/>
          <w:i/>
          <w:iCs/>
        </w:rPr>
      </w:pPr>
      <w:r w:rsidRPr="00F60D3F">
        <w:rPr>
          <w:rFonts w:eastAsia="Times New Roman"/>
          <w:bCs/>
          <w:i/>
          <w:iCs/>
        </w:rPr>
        <w:t>Методический анализ проводится на основе результатов выполнения заданий группами участников ОГЭ, получивших отметку «4</w:t>
      </w:r>
      <w:proofErr w:type="gramStart"/>
      <w:r w:rsidRPr="00F60D3F">
        <w:rPr>
          <w:rFonts w:eastAsia="Times New Roman"/>
          <w:bCs/>
          <w:i/>
          <w:iCs/>
        </w:rPr>
        <w:t>»..</w:t>
      </w:r>
      <w:proofErr w:type="gramEnd"/>
      <w:r w:rsidRPr="00F60D3F">
        <w:rPr>
          <w:rFonts w:eastAsia="Times New Roman"/>
          <w:bCs/>
          <w:i/>
          <w:iCs/>
        </w:rPr>
        <w:t xml:space="preserve"> Рекомендации для учителей должны быть ориентированы </w:t>
      </w:r>
      <w:r w:rsidRPr="00F60D3F">
        <w:rPr>
          <w:rFonts w:eastAsia="Times New Roman"/>
          <w:b/>
          <w:bCs/>
          <w:i/>
          <w:iCs/>
        </w:rPr>
        <w:t>на достижение реалистичных задач</w:t>
      </w:r>
      <w:r w:rsidRPr="00F60D3F">
        <w:rPr>
          <w:rFonts w:eastAsia="Times New Roman"/>
          <w:bCs/>
          <w:i/>
          <w:iCs/>
        </w:rPr>
        <w:t xml:space="preserve"> </w:t>
      </w:r>
      <w:r w:rsidRPr="00F60D3F">
        <w:rPr>
          <w:rFonts w:eastAsia="Times New Roman"/>
          <w:b/>
          <w:bCs/>
          <w:i/>
          <w:iCs/>
        </w:rPr>
        <w:t>коррекции дефицитов</w:t>
      </w:r>
      <w:r w:rsidRPr="00F60D3F">
        <w:rPr>
          <w:rFonts w:eastAsia="Times New Roman"/>
          <w:bCs/>
          <w:i/>
          <w:iCs/>
        </w:rPr>
        <w:t xml:space="preserve"> в подготовке школьников. Целевым ориентиром рекомендаций является уверенное получение отметки «5» данной группой школьников.</w:t>
      </w:r>
    </w:p>
    <w:p w14:paraId="228EC81D" w14:textId="77777777" w:rsidR="007E44B2" w:rsidRPr="00F60D3F" w:rsidRDefault="007E44B2" w:rsidP="00387397">
      <w:pPr>
        <w:pStyle w:val="3"/>
        <w:numPr>
          <w:ilvl w:val="3"/>
          <w:numId w:val="2"/>
        </w:numPr>
        <w:tabs>
          <w:tab w:val="left" w:pos="567"/>
        </w:tabs>
        <w:spacing w:line="276" w:lineRule="auto"/>
        <w:ind w:left="2350" w:hanging="360"/>
        <w:jc w:val="both"/>
        <w:rPr>
          <w:color w:val="auto"/>
        </w:rPr>
      </w:pPr>
      <w:r w:rsidRPr="00F60D3F">
        <w:rPr>
          <w:color w:val="auto"/>
        </w:rPr>
        <w:t xml:space="preserve">Описание предметной подготовки участников ОГЭ со средним уровнем подготовки, анализ типичных дефицитов в подготовке </w:t>
      </w:r>
    </w:p>
    <w:p w14:paraId="5A9FC64B" w14:textId="77777777" w:rsidR="007E44B2" w:rsidRPr="00F60D3F" w:rsidRDefault="007E44B2" w:rsidP="007E44B2">
      <w:pPr>
        <w:spacing w:line="276" w:lineRule="auto"/>
        <w:ind w:firstLine="567"/>
        <w:jc w:val="both"/>
        <w:rPr>
          <w:rFonts w:eastAsia="Times New Roman"/>
          <w:b/>
          <w:bCs/>
          <w:i/>
          <w:iCs/>
        </w:rPr>
      </w:pPr>
    </w:p>
    <w:p w14:paraId="3E870935" w14:textId="77777777" w:rsidR="007E44B2" w:rsidRDefault="007E44B2" w:rsidP="007E44B2">
      <w:pPr>
        <w:spacing w:line="276" w:lineRule="auto"/>
        <w:ind w:firstLine="567"/>
        <w:jc w:val="both"/>
        <w:rPr>
          <w:rFonts w:eastAsia="Times New Roman"/>
          <w:bCs/>
          <w:i/>
          <w:iCs/>
        </w:rPr>
      </w:pPr>
      <w:r>
        <w:rPr>
          <w:rFonts w:eastAsia="Times New Roman"/>
          <w:bCs/>
          <w:i/>
          <w:iCs/>
        </w:rPr>
        <w:t xml:space="preserve">В </w:t>
      </w:r>
      <w:r w:rsidRPr="00F60D3F">
        <w:rPr>
          <w:rFonts w:eastAsia="Times New Roman"/>
          <w:bCs/>
          <w:i/>
          <w:iCs/>
        </w:rPr>
        <w:t>наибольшей степени сформированы</w:t>
      </w:r>
      <w:r>
        <w:rPr>
          <w:rFonts w:eastAsia="Times New Roman"/>
          <w:bCs/>
          <w:i/>
          <w:iCs/>
        </w:rPr>
        <w:t>:</w:t>
      </w:r>
    </w:p>
    <w:p w14:paraId="5D79078D" w14:textId="77777777" w:rsidR="007E44B2" w:rsidRPr="008D1068" w:rsidRDefault="007E44B2" w:rsidP="007E44B2">
      <w:pPr>
        <w:spacing w:line="276" w:lineRule="auto"/>
        <w:ind w:firstLine="567"/>
        <w:jc w:val="both"/>
        <w:rPr>
          <w:rFonts w:eastAsia="Times New Roman"/>
          <w:b/>
          <w:bCs/>
          <w:i/>
          <w:iCs/>
        </w:rPr>
      </w:pPr>
    </w:p>
    <w:p w14:paraId="07238923" w14:textId="77777777" w:rsidR="007E44B2" w:rsidRDefault="007E44B2" w:rsidP="007E44B2">
      <w:pPr>
        <w:spacing w:line="276" w:lineRule="auto"/>
        <w:ind w:firstLine="567"/>
        <w:jc w:val="both"/>
        <w:rPr>
          <w:rFonts w:eastAsia="Times New Roman"/>
          <w:b/>
          <w:bCs/>
          <w:i/>
          <w:iCs/>
        </w:rPr>
      </w:pPr>
      <w:r w:rsidRPr="008D1068">
        <w:rPr>
          <w:rFonts w:eastAsia="Times New Roman"/>
          <w:b/>
          <w:bCs/>
          <w:i/>
          <w:iCs/>
        </w:rPr>
        <w:t>Задание</w:t>
      </w:r>
      <w:r>
        <w:rPr>
          <w:rFonts w:eastAsia="Times New Roman"/>
          <w:b/>
          <w:bCs/>
          <w:i/>
          <w:iCs/>
        </w:rPr>
        <w:t xml:space="preserve"> </w:t>
      </w:r>
      <w:r w:rsidRPr="008D1068">
        <w:rPr>
          <w:rFonts w:eastAsia="Times New Roman"/>
          <w:b/>
          <w:bCs/>
          <w:i/>
          <w:iCs/>
        </w:rPr>
        <w:t>№ 3</w:t>
      </w:r>
      <w:r>
        <w:rPr>
          <w:rFonts w:eastAsia="Times New Roman"/>
          <w:b/>
          <w:bCs/>
          <w:i/>
          <w:iCs/>
        </w:rPr>
        <w:t xml:space="preserve"> - умения анализировать и интерпретировать произведение с учётом неоднозначности заложенных в нём художественных смыслов, создавать письменное высказывание. </w:t>
      </w:r>
      <w:proofErr w:type="gramStart"/>
      <w:r>
        <w:rPr>
          <w:rFonts w:eastAsia="Times New Roman"/>
          <w:b/>
          <w:bCs/>
          <w:i/>
          <w:iCs/>
        </w:rPr>
        <w:t>( Ответ</w:t>
      </w:r>
      <w:proofErr w:type="gramEnd"/>
      <w:r>
        <w:rPr>
          <w:rFonts w:eastAsia="Times New Roman"/>
          <w:b/>
          <w:bCs/>
          <w:i/>
          <w:iCs/>
        </w:rPr>
        <w:t xml:space="preserve"> на проблемный вопрос к предложенному тексту).</w:t>
      </w:r>
    </w:p>
    <w:p w14:paraId="7950C02E" w14:textId="77777777" w:rsidR="007E44B2" w:rsidRPr="008D1068" w:rsidRDefault="007E44B2" w:rsidP="007E44B2">
      <w:pPr>
        <w:spacing w:line="276" w:lineRule="auto"/>
        <w:ind w:firstLine="567"/>
        <w:jc w:val="both"/>
        <w:rPr>
          <w:rFonts w:eastAsia="Times New Roman"/>
          <w:b/>
          <w:bCs/>
          <w:i/>
          <w:iCs/>
        </w:rPr>
      </w:pPr>
      <w:r>
        <w:rPr>
          <w:rFonts w:eastAsia="Times New Roman"/>
          <w:b/>
          <w:bCs/>
          <w:i/>
          <w:iCs/>
        </w:rPr>
        <w:t>Задание №4 - у</w:t>
      </w:r>
      <w:r w:rsidRPr="003A067D">
        <w:rPr>
          <w:rFonts w:eastAsia="Times New Roman"/>
          <w:b/>
          <w:bCs/>
          <w:i/>
          <w:iCs/>
        </w:rPr>
        <w:t>мения анализировать и интерпретировать произведение с учётом неоднозначности заложенных в нём художественных смыслов: сопоставлять его фрагменты</w:t>
      </w:r>
      <w:r>
        <w:rPr>
          <w:rFonts w:eastAsia="Times New Roman"/>
          <w:b/>
          <w:bCs/>
          <w:i/>
          <w:iCs/>
        </w:rPr>
        <w:t xml:space="preserve"> </w:t>
      </w:r>
      <w:proofErr w:type="gramStart"/>
      <w:r>
        <w:rPr>
          <w:rFonts w:eastAsia="Times New Roman"/>
          <w:b/>
          <w:bCs/>
          <w:i/>
          <w:iCs/>
        </w:rPr>
        <w:t>( с</w:t>
      </w:r>
      <w:proofErr w:type="gramEnd"/>
      <w:r>
        <w:rPr>
          <w:rFonts w:eastAsia="Times New Roman"/>
          <w:b/>
          <w:bCs/>
          <w:i/>
          <w:iCs/>
        </w:rPr>
        <w:t xml:space="preserve"> учётом межтекстовых связей), создавать письменное высказывание. </w:t>
      </w:r>
      <w:proofErr w:type="gramStart"/>
      <w:r>
        <w:rPr>
          <w:rFonts w:eastAsia="Times New Roman"/>
          <w:b/>
          <w:bCs/>
          <w:i/>
          <w:iCs/>
        </w:rPr>
        <w:t>( Сопоставление</w:t>
      </w:r>
      <w:proofErr w:type="gramEnd"/>
      <w:r>
        <w:rPr>
          <w:rFonts w:eastAsia="Times New Roman"/>
          <w:b/>
          <w:bCs/>
          <w:i/>
          <w:iCs/>
        </w:rPr>
        <w:t xml:space="preserve"> предложенного текста с другим произведением или фрагментом, текст которого также приведён в экзаменационной работе).</w:t>
      </w:r>
    </w:p>
    <w:p w14:paraId="29E994F5" w14:textId="77777777" w:rsidR="007E44B2" w:rsidRPr="00A600FA" w:rsidRDefault="007E44B2" w:rsidP="007E44B2">
      <w:pPr>
        <w:spacing w:line="276" w:lineRule="auto"/>
        <w:ind w:firstLine="567"/>
        <w:jc w:val="both"/>
        <w:rPr>
          <w:rFonts w:eastAsia="Times New Roman"/>
          <w:b/>
          <w:bCs/>
          <w:i/>
          <w:iCs/>
        </w:rPr>
      </w:pPr>
      <w:r w:rsidRPr="008D1068">
        <w:rPr>
          <w:rFonts w:eastAsia="Times New Roman"/>
          <w:b/>
          <w:bCs/>
          <w:i/>
          <w:iCs/>
        </w:rPr>
        <w:t xml:space="preserve">Задание №5 - </w:t>
      </w:r>
      <w:r>
        <w:rPr>
          <w:rFonts w:eastAsia="Times New Roman"/>
          <w:b/>
          <w:bCs/>
          <w:i/>
          <w:iCs/>
        </w:rPr>
        <w:t>у</w:t>
      </w:r>
      <w:r w:rsidRPr="00A600FA">
        <w:rPr>
          <w:rFonts w:eastAsia="Times New Roman"/>
          <w:b/>
          <w:bCs/>
          <w:i/>
          <w:iCs/>
        </w:rPr>
        <w:t xml:space="preserve">мения самостоятельно интерпретировать и оценивать текстуально изученные художественные произведения, писать сочинение-рассуждение по заданной теме с опорой на прочитанные произведения, применять различные виды цитирования; делать ссылки на источник информации; редактировать собственные письменные тексты. </w:t>
      </w:r>
      <w:proofErr w:type="gramStart"/>
      <w:r w:rsidRPr="00A600FA">
        <w:rPr>
          <w:rFonts w:eastAsia="Times New Roman"/>
          <w:b/>
          <w:bCs/>
          <w:i/>
          <w:iCs/>
        </w:rPr>
        <w:t>( Сочинение</w:t>
      </w:r>
      <w:proofErr w:type="gramEnd"/>
      <w:r w:rsidRPr="00A600FA">
        <w:rPr>
          <w:rFonts w:eastAsia="Times New Roman"/>
          <w:b/>
          <w:bCs/>
          <w:i/>
          <w:iCs/>
        </w:rPr>
        <w:t xml:space="preserve"> на литературную тему).</w:t>
      </w:r>
    </w:p>
    <w:p w14:paraId="01043261" w14:textId="77777777" w:rsidR="007E44B2" w:rsidRDefault="007E44B2" w:rsidP="007E44B2">
      <w:pPr>
        <w:spacing w:line="276" w:lineRule="auto"/>
        <w:ind w:firstLine="567"/>
        <w:jc w:val="both"/>
        <w:rPr>
          <w:rFonts w:eastAsia="Times New Roman"/>
          <w:bCs/>
          <w:i/>
          <w:iCs/>
        </w:rPr>
      </w:pPr>
    </w:p>
    <w:p w14:paraId="190D6FA2" w14:textId="77777777" w:rsidR="007E44B2" w:rsidRPr="00F60D3F" w:rsidRDefault="007E44B2" w:rsidP="007E44B2">
      <w:pPr>
        <w:spacing w:line="276" w:lineRule="auto"/>
        <w:ind w:firstLine="567"/>
        <w:jc w:val="both"/>
        <w:rPr>
          <w:rFonts w:eastAsia="Times New Roman"/>
          <w:bCs/>
          <w:i/>
          <w:iCs/>
        </w:rPr>
      </w:pPr>
    </w:p>
    <w:p w14:paraId="33805CC4" w14:textId="77777777" w:rsidR="007E44B2" w:rsidRPr="00F60D3F" w:rsidRDefault="007E44B2" w:rsidP="00387397">
      <w:pPr>
        <w:pStyle w:val="a3"/>
        <w:numPr>
          <w:ilvl w:val="0"/>
          <w:numId w:val="1"/>
        </w:numPr>
        <w:spacing w:after="0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F60D3F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Анализ типичных дефицитов в предметной подготовке: неосвоенные или слабо освоенные темы программы, несформированные или недостаточно сформированные умения, навыки, виды познавательной деятельности, проявляющиеся в типичных ошибках при выполнении соответствующих заданий</w:t>
      </w:r>
    </w:p>
    <w:p w14:paraId="5E73920C" w14:textId="77777777" w:rsidR="007E44B2" w:rsidRPr="00F60D3F" w:rsidRDefault="007E44B2" w:rsidP="007E44B2">
      <w:pPr>
        <w:pStyle w:val="a3"/>
        <w:spacing w:after="0"/>
        <w:ind w:left="0"/>
        <w:jc w:val="both"/>
        <w:rPr>
          <w:rFonts w:eastAsia="Times New Roman"/>
          <w:bCs/>
          <w:iCs/>
        </w:rPr>
      </w:pPr>
    </w:p>
    <w:p w14:paraId="12B6B975" w14:textId="77777777" w:rsidR="007E44B2" w:rsidRPr="00F60D3F" w:rsidRDefault="007E44B2" w:rsidP="007E44B2">
      <w:pPr>
        <w:pStyle w:val="af7"/>
        <w:keepNext/>
        <w:spacing w:line="276" w:lineRule="auto"/>
        <w:ind w:left="567"/>
        <w:jc w:val="right"/>
        <w:rPr>
          <w:noProof/>
          <w:color w:val="auto"/>
        </w:rPr>
      </w:pPr>
      <w:r w:rsidRPr="00F60D3F">
        <w:rPr>
          <w:color w:val="auto"/>
        </w:rPr>
        <w:lastRenderedPageBreak/>
        <w:t>Таблица 2</w:t>
      </w:r>
      <w:r w:rsidRPr="00F60D3F">
        <w:rPr>
          <w:color w:val="auto"/>
        </w:rPr>
        <w:noBreakHyphen/>
      </w:r>
      <w:r w:rsidRPr="00F60D3F">
        <w:rPr>
          <w:color w:val="auto"/>
        </w:rPr>
        <w:fldChar w:fldCharType="begin"/>
      </w:r>
      <w:r w:rsidRPr="00F60D3F">
        <w:rPr>
          <w:color w:val="auto"/>
        </w:rPr>
        <w:instrText xml:space="preserve"> SEQ Таблица \* ARABIC \s 1 </w:instrText>
      </w:r>
      <w:r w:rsidRPr="00F60D3F">
        <w:rPr>
          <w:color w:val="auto"/>
        </w:rPr>
        <w:fldChar w:fldCharType="separate"/>
      </w:r>
      <w:r>
        <w:rPr>
          <w:noProof/>
          <w:color w:val="auto"/>
        </w:rPr>
        <w:t>3</w:t>
      </w:r>
      <w:r w:rsidRPr="00F60D3F">
        <w:rPr>
          <w:noProof/>
          <w:color w:val="auto"/>
        </w:rPr>
        <w:fldChar w:fldCharType="end"/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025"/>
        <w:gridCol w:w="8003"/>
      </w:tblGrid>
      <w:tr w:rsidR="007E44B2" w:rsidRPr="00F60D3F" w14:paraId="447CBB82" w14:textId="77777777" w:rsidTr="006F576B">
        <w:tc>
          <w:tcPr>
            <w:tcW w:w="540" w:type="dxa"/>
            <w:shd w:val="clear" w:color="auto" w:fill="auto"/>
          </w:tcPr>
          <w:p w14:paraId="06F56645" w14:textId="77777777" w:rsidR="007E44B2" w:rsidRPr="00F60D3F" w:rsidRDefault="007E44B2" w:rsidP="007E44B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096" w:type="dxa"/>
            <w:shd w:val="clear" w:color="auto" w:fill="auto"/>
          </w:tcPr>
          <w:p w14:paraId="0F61115A" w14:textId="77777777" w:rsidR="007E44B2" w:rsidRPr="00F60D3F" w:rsidRDefault="007E44B2" w:rsidP="007E44B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Темы программы и умения</w:t>
            </w:r>
          </w:p>
        </w:tc>
        <w:tc>
          <w:tcPr>
            <w:tcW w:w="8158" w:type="dxa"/>
            <w:shd w:val="clear" w:color="auto" w:fill="auto"/>
          </w:tcPr>
          <w:p w14:paraId="19E36A96" w14:textId="77777777" w:rsidR="007E44B2" w:rsidRPr="00F60D3F" w:rsidRDefault="007E44B2" w:rsidP="007E44B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Класс(-ы) изучения в соответствии с ФОП</w:t>
            </w:r>
          </w:p>
        </w:tc>
      </w:tr>
      <w:tr w:rsidR="007E44B2" w:rsidRPr="00F60D3F" w14:paraId="6CAE5D60" w14:textId="77777777" w:rsidTr="006F576B">
        <w:tc>
          <w:tcPr>
            <w:tcW w:w="540" w:type="dxa"/>
            <w:shd w:val="clear" w:color="auto" w:fill="auto"/>
          </w:tcPr>
          <w:p w14:paraId="00323ADB" w14:textId="77777777" w:rsidR="007E44B2" w:rsidRPr="00F60D3F" w:rsidRDefault="007E44B2" w:rsidP="007E44B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96" w:type="dxa"/>
            <w:shd w:val="clear" w:color="auto" w:fill="auto"/>
          </w:tcPr>
          <w:p w14:paraId="220881C2" w14:textId="77777777" w:rsidR="007E44B2" w:rsidRPr="00F60D3F" w:rsidRDefault="007E44B2" w:rsidP="007E44B2">
            <w:pPr>
              <w:spacing w:line="276" w:lineRule="auto"/>
              <w:ind w:firstLine="567"/>
              <w:jc w:val="both"/>
              <w:rPr>
                <w:rFonts w:eastAsia="Times New Roman"/>
                <w:bCs/>
                <w:iCs/>
              </w:rPr>
            </w:pPr>
            <w:r>
              <w:rPr>
                <w:rFonts w:eastAsia="Times New Roman"/>
                <w:bCs/>
                <w:iCs/>
              </w:rPr>
              <w:t>№</w:t>
            </w:r>
            <w:r w:rsidRPr="00B43440">
              <w:rPr>
                <w:rFonts w:eastAsia="Times New Roman"/>
                <w:bCs/>
                <w:iCs/>
              </w:rPr>
              <w:t xml:space="preserve">1 </w:t>
            </w:r>
            <w:r>
              <w:rPr>
                <w:rFonts w:eastAsia="Times New Roman"/>
                <w:bCs/>
                <w:iCs/>
              </w:rPr>
              <w:t>У</w:t>
            </w:r>
            <w:r w:rsidRPr="00B43440">
              <w:rPr>
                <w:rFonts w:eastAsia="Times New Roman"/>
                <w:bCs/>
                <w:iCs/>
              </w:rPr>
              <w:t xml:space="preserve">мения анализировать и интерпретировать произведение с учётом неоднозначности заложенных в нём художественных смыслов, создавать письменное высказывание. </w:t>
            </w:r>
            <w:proofErr w:type="gramStart"/>
            <w:r w:rsidRPr="00B43440">
              <w:rPr>
                <w:rFonts w:eastAsia="Times New Roman"/>
                <w:bCs/>
                <w:iCs/>
              </w:rPr>
              <w:t>( Ответ</w:t>
            </w:r>
            <w:proofErr w:type="gramEnd"/>
            <w:r w:rsidRPr="00B43440">
              <w:rPr>
                <w:rFonts w:eastAsia="Times New Roman"/>
                <w:bCs/>
                <w:iCs/>
              </w:rPr>
              <w:t xml:space="preserve"> на проблемный вопрос к предложенному тексту).</w:t>
            </w:r>
          </w:p>
        </w:tc>
        <w:tc>
          <w:tcPr>
            <w:tcW w:w="8158" w:type="dxa"/>
            <w:shd w:val="clear" w:color="auto" w:fill="auto"/>
          </w:tcPr>
          <w:p w14:paraId="3B66AAAC" w14:textId="77777777" w:rsidR="007E44B2" w:rsidRPr="00F60D3F" w:rsidRDefault="007E44B2" w:rsidP="007E44B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Базовый уровень сложности.</w:t>
            </w:r>
          </w:p>
        </w:tc>
      </w:tr>
      <w:tr w:rsidR="007E44B2" w:rsidRPr="00F60D3F" w14:paraId="0AAD530E" w14:textId="77777777" w:rsidTr="006F576B">
        <w:tc>
          <w:tcPr>
            <w:tcW w:w="540" w:type="dxa"/>
            <w:shd w:val="clear" w:color="auto" w:fill="auto"/>
          </w:tcPr>
          <w:p w14:paraId="7841245B" w14:textId="77777777" w:rsidR="007E44B2" w:rsidRPr="00F60D3F" w:rsidRDefault="007E44B2" w:rsidP="007E44B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96" w:type="dxa"/>
            <w:shd w:val="clear" w:color="auto" w:fill="auto"/>
          </w:tcPr>
          <w:p w14:paraId="761CBA41" w14:textId="77777777" w:rsidR="007E44B2" w:rsidRPr="00F60D3F" w:rsidRDefault="007E44B2" w:rsidP="007E44B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№2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У</w:t>
            </w:r>
            <w:r w:rsidRPr="008F290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мения анализировать и интерпретировать произведение с учётом неоднозначности заложенных в нём художественных смыслов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: сопоставлять его фрагменты </w:t>
            </w:r>
            <w:proofErr w:type="gramStart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( с</w:t>
            </w:r>
            <w:proofErr w:type="gramEnd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учётом </w:t>
            </w:r>
            <w:proofErr w:type="spellStart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внутритекстовых</w:t>
            </w:r>
            <w:proofErr w:type="spellEnd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связей), создавать письменное высказывание. </w:t>
            </w:r>
            <w:proofErr w:type="gramStart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( Ответ</w:t>
            </w:r>
            <w:proofErr w:type="gramEnd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на проблемный вопрос к самостоятельно выбранному фрагменту на основе его анализа).</w:t>
            </w:r>
          </w:p>
        </w:tc>
        <w:tc>
          <w:tcPr>
            <w:tcW w:w="8158" w:type="dxa"/>
            <w:shd w:val="clear" w:color="auto" w:fill="auto"/>
          </w:tcPr>
          <w:p w14:paraId="472251EA" w14:textId="77777777" w:rsidR="007E44B2" w:rsidRPr="00F60D3F" w:rsidRDefault="007E44B2" w:rsidP="007E44B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Базовый уровень сложности.</w:t>
            </w:r>
          </w:p>
        </w:tc>
      </w:tr>
    </w:tbl>
    <w:p w14:paraId="3657F9C8" w14:textId="77777777" w:rsidR="007E44B2" w:rsidRPr="00F60D3F" w:rsidRDefault="007E44B2" w:rsidP="007E44B2">
      <w:pPr>
        <w:pStyle w:val="a3"/>
        <w:spacing w:after="0"/>
        <w:ind w:left="106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68164240" w14:textId="77777777" w:rsidR="007E44B2" w:rsidRDefault="007E44B2" w:rsidP="00387397">
      <w:pPr>
        <w:pStyle w:val="a3"/>
        <w:numPr>
          <w:ilvl w:val="0"/>
          <w:numId w:val="1"/>
        </w:numPr>
        <w:spacing w:after="0"/>
        <w:ind w:left="142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F60D3F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Реалистичные «зоны роста» в части предметной подготовки для уверенного получения отметки «5»</w:t>
      </w:r>
    </w:p>
    <w:p w14:paraId="38F86DDD" w14:textId="77777777" w:rsidR="007E44B2" w:rsidRPr="00777B14" w:rsidRDefault="007E44B2" w:rsidP="007E44B2">
      <w:pPr>
        <w:spacing w:line="276" w:lineRule="auto"/>
        <w:jc w:val="both"/>
        <w:rPr>
          <w:rFonts w:eastAsia="Times New Roman"/>
          <w:bCs/>
          <w:iCs/>
        </w:rPr>
      </w:pPr>
    </w:p>
    <w:p w14:paraId="2D9B7E3E" w14:textId="77777777" w:rsidR="007E44B2" w:rsidRPr="00777B14" w:rsidRDefault="007E44B2" w:rsidP="007E44B2">
      <w:pPr>
        <w:spacing w:line="276" w:lineRule="auto"/>
        <w:jc w:val="both"/>
        <w:rPr>
          <w:color w:val="333333"/>
          <w:shd w:val="clear" w:color="auto" w:fill="FFFFFF"/>
        </w:rPr>
      </w:pPr>
      <w:r w:rsidRPr="00777B14">
        <w:rPr>
          <w:color w:val="333333"/>
          <w:shd w:val="clear" w:color="auto" w:fill="FFFFFF"/>
        </w:rPr>
        <w:t>Чтобы уверенно получить «5» на ОГЭ по литературе, нужно системно закрыть «слепые зоны» — то есть области, где легко потерять баллы из-за пробелов в знаниях или слабых навыков анализа.</w:t>
      </w:r>
    </w:p>
    <w:p w14:paraId="4146EAE3" w14:textId="77777777" w:rsidR="007E44B2" w:rsidRPr="00777B14" w:rsidRDefault="007E44B2" w:rsidP="007E44B2">
      <w:pPr>
        <w:pStyle w:val="2"/>
        <w:shd w:val="clear" w:color="auto" w:fill="FFFFFF"/>
        <w:spacing w:line="276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777B14">
        <w:rPr>
          <w:rFonts w:ascii="Times New Roman" w:hAnsi="Times New Roman"/>
          <w:color w:val="333333"/>
          <w:sz w:val="24"/>
          <w:szCs w:val="24"/>
        </w:rPr>
        <w:t>1. Глубокое знание текстов и умение анализировать</w:t>
      </w:r>
    </w:p>
    <w:p w14:paraId="58ADE28D" w14:textId="77777777" w:rsidR="007E44B2" w:rsidRPr="00777B14" w:rsidRDefault="007E44B2" w:rsidP="00387397">
      <w:pPr>
        <w:numPr>
          <w:ilvl w:val="0"/>
          <w:numId w:val="36"/>
        </w:numPr>
        <w:shd w:val="clear" w:color="auto" w:fill="FFFFFF"/>
        <w:spacing w:line="276" w:lineRule="auto"/>
        <w:jc w:val="both"/>
        <w:rPr>
          <w:color w:val="333333"/>
        </w:rPr>
      </w:pPr>
      <w:r w:rsidRPr="00777B14">
        <w:rPr>
          <w:rStyle w:val="af5"/>
          <w:color w:val="333333"/>
        </w:rPr>
        <w:t>Конкретные произведения.</w:t>
      </w:r>
      <w:r w:rsidRPr="00777B14">
        <w:rPr>
          <w:color w:val="333333"/>
        </w:rPr>
        <w:t> Составьте список из кодификатора ФИПИ. Не просто читайте, а выписывайте ключевые темы, мотивы, образы, детали, которые можно использовать как аргументы. </w:t>
      </w:r>
    </w:p>
    <w:p w14:paraId="21D91E21" w14:textId="77777777" w:rsidR="007E44B2" w:rsidRPr="00777B14" w:rsidRDefault="007E44B2" w:rsidP="00387397">
      <w:pPr>
        <w:numPr>
          <w:ilvl w:val="0"/>
          <w:numId w:val="36"/>
        </w:numPr>
        <w:shd w:val="clear" w:color="auto" w:fill="FFFFFF"/>
        <w:spacing w:line="276" w:lineRule="auto"/>
        <w:jc w:val="both"/>
        <w:rPr>
          <w:color w:val="333333"/>
        </w:rPr>
      </w:pPr>
      <w:r w:rsidRPr="00777B14">
        <w:rPr>
          <w:rStyle w:val="af5"/>
          <w:color w:val="333333"/>
        </w:rPr>
        <w:t>Детали вместо пересказа.</w:t>
      </w:r>
      <w:r w:rsidRPr="00777B14">
        <w:rPr>
          <w:color w:val="333333"/>
        </w:rPr>
        <w:t> В первой части часто теряют баллы за общие фразы вроде «герой грустный». Тренируйтесь находить и точно цитировать или пересказывать конкретные эпизоды, которые подтверждают вашу мысль. </w:t>
      </w:r>
    </w:p>
    <w:p w14:paraId="2165A8D7" w14:textId="77777777" w:rsidR="007E44B2" w:rsidRPr="00777B14" w:rsidRDefault="007E44B2" w:rsidP="00387397">
      <w:pPr>
        <w:numPr>
          <w:ilvl w:val="0"/>
          <w:numId w:val="36"/>
        </w:numPr>
        <w:shd w:val="clear" w:color="auto" w:fill="FFFFFF"/>
        <w:spacing w:beforeAutospacing="1" w:afterAutospacing="1" w:line="276" w:lineRule="auto"/>
        <w:jc w:val="both"/>
        <w:rPr>
          <w:color w:val="333333"/>
        </w:rPr>
      </w:pPr>
      <w:r w:rsidRPr="00777B14">
        <w:rPr>
          <w:rStyle w:val="af5"/>
          <w:color w:val="333333"/>
        </w:rPr>
        <w:t>Авторский замысел и конфликт.</w:t>
      </w:r>
      <w:r w:rsidRPr="00777B14">
        <w:rPr>
          <w:color w:val="333333"/>
        </w:rPr>
        <w:t> Уделяйте внимание конфликту (внутреннему или внешнему), авторской позиции, средствам выразительности (эпитет, метафора, сравнение) — это база для глубоких ответов. </w:t>
      </w:r>
    </w:p>
    <w:p w14:paraId="540AF335" w14:textId="77777777" w:rsidR="007E44B2" w:rsidRPr="00777B14" w:rsidRDefault="007E44B2" w:rsidP="007E44B2">
      <w:pPr>
        <w:pStyle w:val="2"/>
        <w:shd w:val="clear" w:color="auto" w:fill="FFFFFF"/>
        <w:spacing w:line="276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777B14">
        <w:rPr>
          <w:rFonts w:ascii="Times New Roman" w:hAnsi="Times New Roman"/>
          <w:color w:val="333333"/>
          <w:sz w:val="24"/>
          <w:szCs w:val="24"/>
        </w:rPr>
        <w:lastRenderedPageBreak/>
        <w:t>2. Теория литературы и терминология</w:t>
      </w:r>
    </w:p>
    <w:p w14:paraId="43210D73" w14:textId="77777777" w:rsidR="007E44B2" w:rsidRPr="00777B14" w:rsidRDefault="007E44B2" w:rsidP="00387397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777B14">
        <w:rPr>
          <w:rStyle w:val="af5"/>
          <w:color w:val="333333"/>
        </w:rPr>
        <w:t>Базовый минимум.</w:t>
      </w:r>
      <w:r w:rsidRPr="00777B14">
        <w:rPr>
          <w:color w:val="333333"/>
        </w:rPr>
        <w:t> Выучите ключевые термины: образ, конфликт, композиция, деталь, символ, гротеск, ирония, монолог, диалог.</w:t>
      </w:r>
    </w:p>
    <w:p w14:paraId="660DBC68" w14:textId="77777777" w:rsidR="007E44B2" w:rsidRPr="00A05E1A" w:rsidRDefault="007E44B2" w:rsidP="00387397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777B14">
        <w:rPr>
          <w:rStyle w:val="af5"/>
          <w:color w:val="333333"/>
        </w:rPr>
        <w:t>Применение в анализе.</w:t>
      </w:r>
      <w:r w:rsidRPr="00777B14">
        <w:rPr>
          <w:color w:val="333333"/>
        </w:rPr>
        <w:t> Не просто называйте термин, а органично вплетайте его в рассуждение. Например: «Через говорящую фамилию (Молчалин) автор показывает его роль в обществе». Частая ошибка — добавлять термины механически, без связи с текстом.</w:t>
      </w:r>
    </w:p>
    <w:p w14:paraId="3801D47F" w14:textId="77777777" w:rsidR="007E44B2" w:rsidRPr="00777B14" w:rsidRDefault="007E44B2" w:rsidP="007E44B2">
      <w:pPr>
        <w:pStyle w:val="2"/>
        <w:shd w:val="clear" w:color="auto" w:fill="FFFFFF"/>
        <w:spacing w:line="276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777B14">
        <w:rPr>
          <w:rFonts w:ascii="Times New Roman" w:hAnsi="Times New Roman"/>
          <w:color w:val="333333"/>
          <w:sz w:val="24"/>
          <w:szCs w:val="24"/>
        </w:rPr>
        <w:t>3. Сочинение: структура и аргументация</w:t>
      </w:r>
    </w:p>
    <w:p w14:paraId="3941E980" w14:textId="77777777" w:rsidR="007E44B2" w:rsidRPr="00B229B1" w:rsidRDefault="007E44B2" w:rsidP="00387397">
      <w:pPr>
        <w:numPr>
          <w:ilvl w:val="0"/>
          <w:numId w:val="38"/>
        </w:numPr>
        <w:shd w:val="clear" w:color="auto" w:fill="FFFFFF"/>
        <w:spacing w:beforeAutospacing="1" w:afterAutospacing="1" w:line="276" w:lineRule="auto"/>
        <w:jc w:val="both"/>
        <w:rPr>
          <w:color w:val="333333"/>
        </w:rPr>
      </w:pPr>
      <w:r w:rsidRPr="00777B14">
        <w:rPr>
          <w:rStyle w:val="af5"/>
          <w:color w:val="333333"/>
        </w:rPr>
        <w:t>Чёткая структура.</w:t>
      </w:r>
      <w:r w:rsidRPr="00777B14">
        <w:rPr>
          <w:color w:val="333333"/>
        </w:rPr>
        <w:t> Следуйте плану: вступление (ответ на вопрос темы), 2–3 аргумента</w:t>
      </w:r>
      <w:r>
        <w:rPr>
          <w:color w:val="333333"/>
        </w:rPr>
        <w:t xml:space="preserve"> (каждый с примером из текста), </w:t>
      </w:r>
      <w:r w:rsidRPr="00B229B1">
        <w:rPr>
          <w:color w:val="333333"/>
        </w:rPr>
        <w:t>заключение. </w:t>
      </w:r>
    </w:p>
    <w:p w14:paraId="30A7936A" w14:textId="77777777" w:rsidR="007E44B2" w:rsidRPr="00777B14" w:rsidRDefault="007E44B2" w:rsidP="00387397">
      <w:pPr>
        <w:numPr>
          <w:ilvl w:val="0"/>
          <w:numId w:val="38"/>
        </w:numPr>
        <w:shd w:val="clear" w:color="auto" w:fill="FFFFFF"/>
        <w:spacing w:beforeAutospacing="1" w:afterAutospacing="1" w:line="276" w:lineRule="auto"/>
        <w:jc w:val="both"/>
        <w:rPr>
          <w:color w:val="333333"/>
        </w:rPr>
      </w:pPr>
      <w:r w:rsidRPr="00777B14">
        <w:rPr>
          <w:rStyle w:val="af5"/>
          <w:color w:val="333333"/>
        </w:rPr>
        <w:t>Аргументация.</w:t>
      </w:r>
      <w:r w:rsidRPr="00777B14">
        <w:rPr>
          <w:color w:val="333333"/>
        </w:rPr>
        <w:t> Для каждого тезиса подбирайте 1–2 конкретных примера из текста. Это могут быть детали, поступки героев, художественные средства. </w:t>
      </w:r>
    </w:p>
    <w:p w14:paraId="27CF2107" w14:textId="77777777" w:rsidR="007E44B2" w:rsidRPr="00777B14" w:rsidRDefault="007E44B2" w:rsidP="00387397">
      <w:pPr>
        <w:numPr>
          <w:ilvl w:val="0"/>
          <w:numId w:val="38"/>
        </w:numPr>
        <w:shd w:val="clear" w:color="auto" w:fill="FFFFFF"/>
        <w:spacing w:beforeAutospacing="1" w:afterAutospacing="1" w:line="276" w:lineRule="auto"/>
        <w:jc w:val="both"/>
        <w:rPr>
          <w:color w:val="333333"/>
        </w:rPr>
      </w:pPr>
      <w:r w:rsidRPr="00777B14">
        <w:rPr>
          <w:rStyle w:val="af5"/>
          <w:color w:val="333333"/>
        </w:rPr>
        <w:t>Избегайте «воды».</w:t>
      </w:r>
      <w:r w:rsidRPr="00777B14">
        <w:rPr>
          <w:color w:val="333333"/>
        </w:rPr>
        <w:t> Сосредоточьтесь на анализе, а не на субъективных оценках. Эксперты ценят, когда вы показываете связь между примерами и авторской позицией. </w:t>
      </w:r>
    </w:p>
    <w:p w14:paraId="5032C303" w14:textId="77777777" w:rsidR="007E44B2" w:rsidRPr="00777B14" w:rsidRDefault="007E44B2" w:rsidP="00387397">
      <w:pPr>
        <w:numPr>
          <w:ilvl w:val="0"/>
          <w:numId w:val="38"/>
        </w:numPr>
        <w:shd w:val="clear" w:color="auto" w:fill="FFFFFF"/>
        <w:spacing w:beforeAutospacing="1" w:afterAutospacing="1" w:line="276" w:lineRule="auto"/>
        <w:jc w:val="both"/>
        <w:rPr>
          <w:color w:val="333333"/>
        </w:rPr>
      </w:pPr>
      <w:r w:rsidRPr="00777B14">
        <w:rPr>
          <w:rStyle w:val="af5"/>
          <w:color w:val="333333"/>
        </w:rPr>
        <w:t>Фактическая точность.</w:t>
      </w:r>
      <w:r w:rsidRPr="00777B14">
        <w:rPr>
          <w:color w:val="333333"/>
        </w:rPr>
        <w:t> В сочинении есть отдельный критерий (К3). Проверьте, чтобы в работе не было фактических ошибок. </w:t>
      </w:r>
    </w:p>
    <w:p w14:paraId="46703024" w14:textId="77777777" w:rsidR="007E44B2" w:rsidRPr="00777B14" w:rsidRDefault="007E44B2" w:rsidP="007E44B2">
      <w:pPr>
        <w:pStyle w:val="2"/>
        <w:shd w:val="clear" w:color="auto" w:fill="FFFFFF"/>
        <w:spacing w:line="276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777B14">
        <w:rPr>
          <w:rFonts w:ascii="Times New Roman" w:hAnsi="Times New Roman"/>
          <w:color w:val="333333"/>
          <w:sz w:val="24"/>
          <w:szCs w:val="24"/>
        </w:rPr>
        <w:t>4. Работа с первой частью</w:t>
      </w:r>
    </w:p>
    <w:p w14:paraId="58F3BE0D" w14:textId="77777777" w:rsidR="007E44B2" w:rsidRPr="00777B14" w:rsidRDefault="007E44B2" w:rsidP="00387397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777B14">
        <w:rPr>
          <w:rStyle w:val="af5"/>
          <w:color w:val="333333"/>
        </w:rPr>
        <w:t>Сопоставительные задания.</w:t>
      </w:r>
      <w:r w:rsidRPr="00777B14">
        <w:rPr>
          <w:color w:val="333333"/>
        </w:rPr>
        <w:t> Отрабатывайте умение видеть сходства и различия между произведениями, находить общие мотивы или разные подходы к одной теме.</w:t>
      </w:r>
    </w:p>
    <w:p w14:paraId="19CEE4EC" w14:textId="77777777" w:rsidR="007E44B2" w:rsidRPr="00777B14" w:rsidRDefault="007E44B2" w:rsidP="00387397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777B14">
        <w:rPr>
          <w:rStyle w:val="af5"/>
          <w:color w:val="333333"/>
        </w:rPr>
        <w:t>Контекстуальные связи.</w:t>
      </w:r>
      <w:r w:rsidRPr="00777B14">
        <w:rPr>
          <w:color w:val="333333"/>
        </w:rPr>
        <w:t> Тренируйтесь показывать, как эпизод из одного произведения работает в контексте всего творчества автора или в литературном процессе эпохи.</w:t>
      </w:r>
    </w:p>
    <w:p w14:paraId="3130F04D" w14:textId="77777777" w:rsidR="007E44B2" w:rsidRPr="00295A4E" w:rsidRDefault="007E44B2" w:rsidP="007E44B2">
      <w:pPr>
        <w:pStyle w:val="2"/>
        <w:shd w:val="clear" w:color="auto" w:fill="FFFFFF"/>
        <w:spacing w:line="276" w:lineRule="auto"/>
        <w:jc w:val="both"/>
      </w:pPr>
      <w:r w:rsidRPr="00777B14">
        <w:rPr>
          <w:rFonts w:ascii="Times New Roman" w:hAnsi="Times New Roman"/>
          <w:color w:val="333333"/>
          <w:sz w:val="24"/>
          <w:szCs w:val="24"/>
        </w:rPr>
        <w:t>5. Практика и разбор ошибок</w:t>
      </w:r>
    </w:p>
    <w:p w14:paraId="3D7F8726" w14:textId="77777777" w:rsidR="007E44B2" w:rsidRPr="00DF1ABC" w:rsidRDefault="007E44B2" w:rsidP="00387397">
      <w:pPr>
        <w:numPr>
          <w:ilvl w:val="0"/>
          <w:numId w:val="40"/>
        </w:numPr>
        <w:shd w:val="clear" w:color="auto" w:fill="FFFFFF"/>
        <w:spacing w:beforeAutospacing="1" w:afterAutospacing="1" w:line="276" w:lineRule="auto"/>
        <w:jc w:val="both"/>
        <w:rPr>
          <w:color w:val="333333"/>
        </w:rPr>
      </w:pPr>
      <w:r w:rsidRPr="00777B14">
        <w:rPr>
          <w:rStyle w:val="af5"/>
          <w:color w:val="333333"/>
        </w:rPr>
        <w:t>Регулярно пишите.</w:t>
      </w:r>
      <w:r w:rsidRPr="00777B14">
        <w:rPr>
          <w:color w:val="333333"/>
        </w:rPr>
        <w:t> Не ограничивайтесь тренировкой целых вариантов — отдельно отрабатывайте задания первой части и сочинение. </w:t>
      </w:r>
    </w:p>
    <w:p w14:paraId="60709A17" w14:textId="77777777" w:rsidR="007E44B2" w:rsidRPr="00777B14" w:rsidRDefault="007E44B2" w:rsidP="00387397">
      <w:pPr>
        <w:numPr>
          <w:ilvl w:val="0"/>
          <w:numId w:val="40"/>
        </w:numPr>
        <w:shd w:val="clear" w:color="auto" w:fill="FFFFFF"/>
        <w:spacing w:beforeAutospacing="1" w:afterAutospacing="1" w:line="276" w:lineRule="auto"/>
        <w:jc w:val="both"/>
        <w:rPr>
          <w:color w:val="333333"/>
        </w:rPr>
      </w:pPr>
      <w:r w:rsidRPr="00777B14">
        <w:rPr>
          <w:rStyle w:val="af5"/>
          <w:color w:val="333333"/>
        </w:rPr>
        <w:t>Анализируйте ошибки.</w:t>
      </w:r>
      <w:r w:rsidRPr="00777B14">
        <w:rPr>
          <w:color w:val="333333"/>
        </w:rPr>
        <w:t> После каждой работы разбирайте, что не получилось, почему эксперт снизил балл. Ищите повторяющиеся ошибки (например, уход от темы в сочинении). </w:t>
      </w:r>
    </w:p>
    <w:p w14:paraId="5AD443AA" w14:textId="77777777" w:rsidR="007E44B2" w:rsidRPr="00777B14" w:rsidRDefault="007E44B2" w:rsidP="00387397">
      <w:pPr>
        <w:numPr>
          <w:ilvl w:val="0"/>
          <w:numId w:val="40"/>
        </w:numPr>
        <w:shd w:val="clear" w:color="auto" w:fill="FFFFFF"/>
        <w:spacing w:beforeAutospacing="1" w:afterAutospacing="1" w:line="276" w:lineRule="auto"/>
        <w:jc w:val="both"/>
        <w:rPr>
          <w:color w:val="333333"/>
        </w:rPr>
      </w:pPr>
      <w:r w:rsidRPr="00777B14">
        <w:rPr>
          <w:rStyle w:val="af5"/>
          <w:color w:val="333333"/>
        </w:rPr>
        <w:lastRenderedPageBreak/>
        <w:t>Используйте открытый банк заданий ФИПИ</w:t>
      </w:r>
      <w:r w:rsidRPr="00777B14">
        <w:rPr>
          <w:color w:val="333333"/>
        </w:rPr>
        <w:t>. Там много реальных заданий с пояснениями — это лучший способ понять логику составителей. </w:t>
      </w:r>
    </w:p>
    <w:p w14:paraId="1C34AC66" w14:textId="77777777" w:rsidR="007E44B2" w:rsidRPr="00777B14" w:rsidRDefault="007E44B2" w:rsidP="007E44B2">
      <w:pPr>
        <w:pStyle w:val="2"/>
        <w:shd w:val="clear" w:color="auto" w:fill="FFFFFF"/>
        <w:spacing w:line="276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777B14">
        <w:rPr>
          <w:rFonts w:ascii="Times New Roman" w:hAnsi="Times New Roman"/>
          <w:color w:val="333333"/>
          <w:sz w:val="24"/>
          <w:szCs w:val="24"/>
        </w:rPr>
        <w:t>6. Дополнительные ресурсы</w:t>
      </w:r>
    </w:p>
    <w:p w14:paraId="2BC67E27" w14:textId="77777777" w:rsidR="007E44B2" w:rsidRPr="00777B14" w:rsidRDefault="007E44B2" w:rsidP="00387397">
      <w:pPr>
        <w:numPr>
          <w:ilvl w:val="0"/>
          <w:numId w:val="41"/>
        </w:numPr>
        <w:shd w:val="clear" w:color="auto" w:fill="FFFFFF"/>
        <w:spacing w:beforeAutospacing="1" w:afterAutospacing="1" w:line="276" w:lineRule="auto"/>
        <w:jc w:val="both"/>
        <w:rPr>
          <w:color w:val="333333"/>
        </w:rPr>
      </w:pPr>
      <w:r w:rsidRPr="00777B14">
        <w:rPr>
          <w:rStyle w:val="af5"/>
          <w:color w:val="333333"/>
        </w:rPr>
        <w:t>Сайт ФИПИ</w:t>
      </w:r>
      <w:r w:rsidRPr="00777B14">
        <w:rPr>
          <w:color w:val="333333"/>
        </w:rPr>
        <w:t> — основной источник: демоверсии, кодификаторы, открытый банк заданий, методические рекомендации.</w:t>
      </w:r>
    </w:p>
    <w:p w14:paraId="78E26160" w14:textId="77777777" w:rsidR="007E44B2" w:rsidRPr="00777B14" w:rsidRDefault="007E44B2" w:rsidP="00387397">
      <w:pPr>
        <w:numPr>
          <w:ilvl w:val="0"/>
          <w:numId w:val="41"/>
        </w:numPr>
        <w:shd w:val="clear" w:color="auto" w:fill="FFFFFF"/>
        <w:spacing w:beforeAutospacing="1" w:afterAutospacing="1" w:line="276" w:lineRule="auto"/>
        <w:jc w:val="both"/>
        <w:rPr>
          <w:color w:val="333333"/>
        </w:rPr>
      </w:pPr>
      <w:r w:rsidRPr="00777B14">
        <w:rPr>
          <w:rStyle w:val="af5"/>
          <w:color w:val="333333"/>
        </w:rPr>
        <w:t>Критические статьи и биографии.</w:t>
      </w:r>
      <w:r w:rsidRPr="00777B14">
        <w:rPr>
          <w:color w:val="333333"/>
        </w:rPr>
        <w:t> Для углублённого анализа используйте материалы с сайта «Полка» — там есть разборы смыслов, особенностей поэтики. </w:t>
      </w:r>
    </w:p>
    <w:p w14:paraId="1FBE9D75" w14:textId="77777777" w:rsidR="007E44B2" w:rsidRPr="00777B14" w:rsidRDefault="007E44B2" w:rsidP="007E44B2">
      <w:pPr>
        <w:pStyle w:val="2"/>
        <w:shd w:val="clear" w:color="auto" w:fill="FFFFFF"/>
        <w:spacing w:line="276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777B14">
        <w:rPr>
          <w:rFonts w:ascii="Times New Roman" w:hAnsi="Times New Roman"/>
          <w:color w:val="333333"/>
          <w:sz w:val="24"/>
          <w:szCs w:val="24"/>
        </w:rPr>
        <w:t>Как выстроить процесс</w:t>
      </w:r>
    </w:p>
    <w:p w14:paraId="6EAB5576" w14:textId="77777777" w:rsidR="007E44B2" w:rsidRPr="00777B14" w:rsidRDefault="007E44B2" w:rsidP="00387397">
      <w:pPr>
        <w:numPr>
          <w:ilvl w:val="0"/>
          <w:numId w:val="42"/>
        </w:numPr>
        <w:shd w:val="clear" w:color="auto" w:fill="FFFFFF"/>
        <w:spacing w:beforeAutospacing="1" w:afterAutospacing="1" w:line="276" w:lineRule="auto"/>
        <w:jc w:val="both"/>
        <w:rPr>
          <w:color w:val="333333"/>
        </w:rPr>
      </w:pPr>
      <w:r w:rsidRPr="00777B14">
        <w:rPr>
          <w:rStyle w:val="af5"/>
          <w:color w:val="333333"/>
        </w:rPr>
        <w:t>Начните с диагностики.</w:t>
      </w:r>
      <w:r w:rsidRPr="00777B14">
        <w:rPr>
          <w:color w:val="333333"/>
        </w:rPr>
        <w:t> Пройдите демоверсию, чтобы понять, какие зоны сейчас слабее. </w:t>
      </w:r>
    </w:p>
    <w:p w14:paraId="3DFA8667" w14:textId="77777777" w:rsidR="007E44B2" w:rsidRPr="00777B14" w:rsidRDefault="007E44B2" w:rsidP="00387397">
      <w:pPr>
        <w:numPr>
          <w:ilvl w:val="0"/>
          <w:numId w:val="42"/>
        </w:numPr>
        <w:shd w:val="clear" w:color="auto" w:fill="FFFFFF"/>
        <w:spacing w:beforeAutospacing="1" w:afterAutospacing="1" w:line="276" w:lineRule="auto"/>
        <w:jc w:val="both"/>
        <w:rPr>
          <w:color w:val="333333"/>
        </w:rPr>
      </w:pPr>
      <w:r w:rsidRPr="00777B14">
        <w:rPr>
          <w:rStyle w:val="af5"/>
          <w:color w:val="333333"/>
        </w:rPr>
        <w:t>Составьте индивидуальный план.</w:t>
      </w:r>
      <w:r w:rsidRPr="00777B14">
        <w:rPr>
          <w:color w:val="333333"/>
        </w:rPr>
        <w:t> Распределите произведения по неделям, чередуя сложные и простые тексты, оставляя время на повторение. </w:t>
      </w:r>
    </w:p>
    <w:p w14:paraId="4F03050B" w14:textId="77777777" w:rsidR="007E44B2" w:rsidRPr="00777B14" w:rsidRDefault="007E44B2" w:rsidP="00387397">
      <w:pPr>
        <w:numPr>
          <w:ilvl w:val="0"/>
          <w:numId w:val="42"/>
        </w:numPr>
        <w:shd w:val="clear" w:color="auto" w:fill="FFFFFF"/>
        <w:spacing w:beforeAutospacing="1" w:afterAutospacing="1" w:line="276" w:lineRule="auto"/>
        <w:jc w:val="both"/>
        <w:rPr>
          <w:color w:val="333333"/>
        </w:rPr>
      </w:pPr>
      <w:r w:rsidRPr="00777B14">
        <w:rPr>
          <w:rStyle w:val="af5"/>
          <w:color w:val="333333"/>
        </w:rPr>
        <w:t>Ведите «дневник самоподготовки».</w:t>
      </w:r>
      <w:r w:rsidRPr="00777B14">
        <w:rPr>
          <w:color w:val="333333"/>
        </w:rPr>
        <w:t> Записывайте основную информацию по каждому произведению (автор, жанр, ключевые образы, темы) — это поможет быстро освежить знания перед экзаменом. </w:t>
      </w:r>
    </w:p>
    <w:p w14:paraId="41E558DA" w14:textId="77777777" w:rsidR="007E44B2" w:rsidRPr="00777B14" w:rsidRDefault="007E44B2" w:rsidP="00387397">
      <w:pPr>
        <w:numPr>
          <w:ilvl w:val="0"/>
          <w:numId w:val="42"/>
        </w:numPr>
        <w:shd w:val="clear" w:color="auto" w:fill="FFFFFF"/>
        <w:spacing w:beforeAutospacing="1" w:afterAutospacing="1" w:line="276" w:lineRule="auto"/>
        <w:jc w:val="both"/>
        <w:rPr>
          <w:color w:val="333333"/>
        </w:rPr>
      </w:pPr>
      <w:r w:rsidRPr="00777B14">
        <w:rPr>
          <w:rStyle w:val="af5"/>
          <w:color w:val="333333"/>
        </w:rPr>
        <w:t>Комбинируйте теорию и практику.</w:t>
      </w:r>
      <w:r w:rsidRPr="00777B14">
        <w:rPr>
          <w:color w:val="333333"/>
        </w:rPr>
        <w:t> После изучения темы сразу применяйте знания в заданиях. </w:t>
      </w:r>
    </w:p>
    <w:p w14:paraId="168E8594" w14:textId="77777777" w:rsidR="007E44B2" w:rsidRPr="00777B14" w:rsidRDefault="007E44B2" w:rsidP="007E44B2">
      <w:pPr>
        <w:shd w:val="clear" w:color="auto" w:fill="FFFFFF"/>
        <w:spacing w:line="276" w:lineRule="auto"/>
        <w:jc w:val="both"/>
        <w:rPr>
          <w:color w:val="333333"/>
        </w:rPr>
      </w:pPr>
      <w:r w:rsidRPr="00777B14">
        <w:rPr>
          <w:color w:val="333333"/>
        </w:rPr>
        <w:t>Главное — не пытаться охватить всё сразу. Фокусируйтесь на 1–2 «зонах роста» в каждый период подготовки, и постепенно вы придёте к уверенному результату.</w:t>
      </w:r>
    </w:p>
    <w:p w14:paraId="74A74532" w14:textId="77777777" w:rsidR="007E44B2" w:rsidRDefault="007E44B2" w:rsidP="007E44B2">
      <w:pPr>
        <w:spacing w:line="276" w:lineRule="auto"/>
        <w:jc w:val="both"/>
        <w:rPr>
          <w:rFonts w:eastAsia="Times New Roman"/>
          <w:bCs/>
          <w:iCs/>
        </w:rPr>
      </w:pPr>
    </w:p>
    <w:p w14:paraId="5016857A" w14:textId="77777777" w:rsidR="007E44B2" w:rsidRPr="00F60D3F" w:rsidRDefault="007E44B2" w:rsidP="00387397">
      <w:pPr>
        <w:pStyle w:val="3"/>
        <w:numPr>
          <w:ilvl w:val="3"/>
          <w:numId w:val="2"/>
        </w:numPr>
        <w:tabs>
          <w:tab w:val="left" w:pos="567"/>
        </w:tabs>
        <w:spacing w:line="276" w:lineRule="auto"/>
        <w:ind w:left="2350" w:hanging="360"/>
        <w:rPr>
          <w:color w:val="auto"/>
        </w:rPr>
      </w:pPr>
      <w:r w:rsidRPr="00F60D3F">
        <w:rPr>
          <w:color w:val="auto"/>
        </w:rPr>
        <w:t>Методический анализ качества освоения метапредметных результатов ФГОС участниками ОГЭ со средним уровнем подготовки</w:t>
      </w:r>
    </w:p>
    <w:p w14:paraId="0B0B6BF8" w14:textId="77777777" w:rsidR="007E44B2" w:rsidRPr="00F60D3F" w:rsidRDefault="007E44B2" w:rsidP="007E44B2">
      <w:pPr>
        <w:spacing w:line="276" w:lineRule="auto"/>
        <w:ind w:firstLine="567"/>
        <w:contextualSpacing/>
        <w:jc w:val="both"/>
        <w:rPr>
          <w:i/>
          <w:iCs/>
        </w:rPr>
      </w:pPr>
    </w:p>
    <w:p w14:paraId="5039C9FB" w14:textId="77777777" w:rsidR="007E44B2" w:rsidRDefault="007E44B2" w:rsidP="007E44B2">
      <w:pPr>
        <w:spacing w:line="276" w:lineRule="auto"/>
        <w:ind w:left="284" w:firstLine="424"/>
        <w:jc w:val="both"/>
        <w:rPr>
          <w:rFonts w:eastAsia="Times New Roman"/>
          <w:b/>
          <w:bCs/>
          <w:i/>
          <w:iCs/>
        </w:rPr>
      </w:pPr>
      <w:r w:rsidRPr="00627DC9">
        <w:rPr>
          <w:rFonts w:eastAsia="Times New Roman"/>
          <w:b/>
          <w:bCs/>
          <w:i/>
          <w:iCs/>
        </w:rPr>
        <w:t xml:space="preserve">У участников ОГЭ </w:t>
      </w:r>
      <w:proofErr w:type="gramStart"/>
      <w:r w:rsidRPr="00627DC9">
        <w:rPr>
          <w:rFonts w:eastAsia="Times New Roman"/>
          <w:b/>
          <w:bCs/>
          <w:i/>
          <w:iCs/>
        </w:rPr>
        <w:t>достаточно  хорошо</w:t>
      </w:r>
      <w:proofErr w:type="gramEnd"/>
      <w:r w:rsidRPr="00627DC9">
        <w:rPr>
          <w:rFonts w:eastAsia="Times New Roman"/>
          <w:b/>
          <w:bCs/>
          <w:i/>
          <w:iCs/>
        </w:rPr>
        <w:t xml:space="preserve"> сформированы следу</w:t>
      </w:r>
      <w:r>
        <w:rPr>
          <w:rFonts w:eastAsia="Times New Roman"/>
          <w:b/>
          <w:bCs/>
          <w:i/>
          <w:iCs/>
        </w:rPr>
        <w:t>ющие метапредметные УУД: р</w:t>
      </w:r>
      <w:r w:rsidRPr="00627DC9">
        <w:rPr>
          <w:rFonts w:eastAsia="Times New Roman"/>
          <w:b/>
          <w:bCs/>
          <w:i/>
          <w:iCs/>
        </w:rPr>
        <w:t>азвёрнутое рассуждение о тематике, проблематике, лирическом герое, об образах стихотворения (или басни, или баллады), о видах и функциях изобразительно</w:t>
      </w:r>
      <w:r>
        <w:rPr>
          <w:rFonts w:eastAsia="Times New Roman"/>
          <w:b/>
          <w:bCs/>
          <w:i/>
          <w:iCs/>
        </w:rPr>
        <w:t xml:space="preserve"> </w:t>
      </w:r>
      <w:r w:rsidRPr="00627DC9">
        <w:rPr>
          <w:rFonts w:eastAsia="Times New Roman"/>
          <w:b/>
          <w:bCs/>
          <w:i/>
          <w:iCs/>
        </w:rPr>
        <w:t>- выразительных средств, об элементах художественной формы, об особенностях образно-эмоционального воздействия поэтического текста, о собств</w:t>
      </w:r>
      <w:r>
        <w:rPr>
          <w:rFonts w:eastAsia="Times New Roman"/>
          <w:b/>
          <w:bCs/>
          <w:i/>
          <w:iCs/>
        </w:rPr>
        <w:t>енном восприятии произведения. Участники ОГЭ умеют с</w:t>
      </w:r>
      <w:r w:rsidRPr="00627DC9">
        <w:rPr>
          <w:rFonts w:eastAsia="Times New Roman"/>
          <w:b/>
          <w:bCs/>
          <w:i/>
          <w:iCs/>
        </w:rPr>
        <w:t xml:space="preserve">амостоятельно выбирать </w:t>
      </w:r>
      <w:r>
        <w:rPr>
          <w:rFonts w:eastAsia="Times New Roman"/>
          <w:b/>
          <w:bCs/>
          <w:i/>
          <w:iCs/>
        </w:rPr>
        <w:t>способ решения учебной задачи, п</w:t>
      </w:r>
      <w:r w:rsidRPr="00627DC9">
        <w:rPr>
          <w:rFonts w:eastAsia="Times New Roman"/>
          <w:b/>
          <w:bCs/>
          <w:i/>
          <w:iCs/>
        </w:rPr>
        <w:t>рименять различные методы, инструменты и запросы п</w:t>
      </w:r>
      <w:r>
        <w:rPr>
          <w:rFonts w:eastAsia="Times New Roman"/>
          <w:b/>
          <w:bCs/>
          <w:i/>
          <w:iCs/>
        </w:rPr>
        <w:t>ри поиске и отборе информации, с</w:t>
      </w:r>
      <w:r w:rsidRPr="00627DC9">
        <w:rPr>
          <w:rFonts w:eastAsia="Times New Roman"/>
          <w:b/>
          <w:bCs/>
          <w:i/>
          <w:iCs/>
        </w:rPr>
        <w:t>амостоятельно выбирать оптимальную фо</w:t>
      </w:r>
      <w:r>
        <w:rPr>
          <w:rFonts w:eastAsia="Times New Roman"/>
          <w:b/>
          <w:bCs/>
          <w:i/>
          <w:iCs/>
        </w:rPr>
        <w:t>рму предоставления информации, о</w:t>
      </w:r>
      <w:r w:rsidRPr="00627DC9">
        <w:rPr>
          <w:rFonts w:eastAsia="Times New Roman"/>
          <w:b/>
          <w:bCs/>
          <w:i/>
          <w:iCs/>
        </w:rPr>
        <w:t xml:space="preserve">риентироваться в различных подходах принятия </w:t>
      </w:r>
      <w:r w:rsidRPr="00627DC9">
        <w:rPr>
          <w:rFonts w:eastAsia="Times New Roman"/>
          <w:b/>
          <w:bCs/>
          <w:i/>
          <w:iCs/>
        </w:rPr>
        <w:lastRenderedPageBreak/>
        <w:t>решений.</w:t>
      </w:r>
      <w:r>
        <w:rPr>
          <w:rFonts w:eastAsia="Times New Roman"/>
          <w:b/>
          <w:bCs/>
          <w:i/>
          <w:iCs/>
        </w:rPr>
        <w:t xml:space="preserve"> Умеют выполнять р</w:t>
      </w:r>
      <w:r w:rsidRPr="00627DC9">
        <w:rPr>
          <w:rFonts w:eastAsia="Times New Roman"/>
          <w:b/>
          <w:bCs/>
          <w:i/>
          <w:iCs/>
        </w:rPr>
        <w:t>азвёрнутое сопоставление</w:t>
      </w:r>
      <w:r>
        <w:rPr>
          <w:rFonts w:eastAsia="Times New Roman"/>
          <w:b/>
          <w:bCs/>
          <w:i/>
          <w:iCs/>
        </w:rPr>
        <w:t xml:space="preserve"> </w:t>
      </w:r>
      <w:r w:rsidRPr="00627DC9">
        <w:rPr>
          <w:rFonts w:eastAsia="Times New Roman"/>
          <w:b/>
          <w:bCs/>
          <w:i/>
          <w:iCs/>
        </w:rPr>
        <w:t>анализируемого произведения</w:t>
      </w:r>
      <w:r>
        <w:rPr>
          <w:rFonts w:eastAsia="Times New Roman"/>
          <w:b/>
          <w:bCs/>
          <w:i/>
          <w:iCs/>
        </w:rPr>
        <w:t xml:space="preserve"> </w:t>
      </w:r>
      <w:r w:rsidRPr="00627DC9">
        <w:rPr>
          <w:rFonts w:eastAsia="Times New Roman"/>
          <w:b/>
          <w:bCs/>
          <w:i/>
          <w:iCs/>
        </w:rPr>
        <w:t>(лирического стихотворения, или басни,</w:t>
      </w:r>
      <w:r>
        <w:rPr>
          <w:rFonts w:eastAsia="Times New Roman"/>
          <w:b/>
          <w:bCs/>
          <w:i/>
          <w:iCs/>
        </w:rPr>
        <w:t xml:space="preserve"> или баллады) с </w:t>
      </w:r>
      <w:r w:rsidRPr="00627DC9">
        <w:rPr>
          <w:rFonts w:eastAsia="Times New Roman"/>
          <w:b/>
          <w:bCs/>
          <w:i/>
          <w:iCs/>
        </w:rPr>
        <w:t>художественным текстом,</w:t>
      </w:r>
      <w:r>
        <w:rPr>
          <w:rFonts w:eastAsia="Times New Roman"/>
          <w:b/>
          <w:bCs/>
          <w:i/>
          <w:iCs/>
        </w:rPr>
        <w:t xml:space="preserve"> </w:t>
      </w:r>
      <w:r w:rsidRPr="00627DC9">
        <w:rPr>
          <w:rFonts w:eastAsia="Times New Roman"/>
          <w:b/>
          <w:bCs/>
          <w:i/>
          <w:iCs/>
        </w:rPr>
        <w:t>приведённым для сопоставления</w:t>
      </w:r>
      <w:r>
        <w:rPr>
          <w:rFonts w:eastAsia="Times New Roman"/>
          <w:b/>
          <w:bCs/>
          <w:i/>
          <w:iCs/>
        </w:rPr>
        <w:t xml:space="preserve"> </w:t>
      </w:r>
      <w:r w:rsidRPr="00627DC9">
        <w:rPr>
          <w:rFonts w:eastAsia="Times New Roman"/>
          <w:b/>
          <w:bCs/>
          <w:i/>
          <w:iCs/>
        </w:rPr>
        <w:t>(нахождение важнейших оснований для</w:t>
      </w:r>
      <w:r>
        <w:rPr>
          <w:rFonts w:eastAsia="Times New Roman"/>
          <w:b/>
          <w:bCs/>
          <w:i/>
          <w:iCs/>
        </w:rPr>
        <w:t xml:space="preserve"> сравнения </w:t>
      </w:r>
      <w:r w:rsidRPr="00627DC9">
        <w:rPr>
          <w:rFonts w:eastAsia="Times New Roman"/>
          <w:b/>
          <w:bCs/>
          <w:i/>
          <w:iCs/>
        </w:rPr>
        <w:t>художественных произведений</w:t>
      </w:r>
      <w:r>
        <w:rPr>
          <w:rFonts w:eastAsia="Times New Roman"/>
          <w:b/>
          <w:bCs/>
          <w:i/>
          <w:iCs/>
        </w:rPr>
        <w:t xml:space="preserve"> </w:t>
      </w:r>
      <w:r w:rsidRPr="00627DC9">
        <w:rPr>
          <w:rFonts w:eastAsia="Times New Roman"/>
          <w:b/>
          <w:bCs/>
          <w:i/>
          <w:iCs/>
        </w:rPr>
        <w:t>по указанному в задании направлению</w:t>
      </w:r>
      <w:r>
        <w:rPr>
          <w:rFonts w:eastAsia="Times New Roman"/>
          <w:b/>
          <w:bCs/>
          <w:i/>
          <w:iCs/>
        </w:rPr>
        <w:t xml:space="preserve"> </w:t>
      </w:r>
      <w:r w:rsidRPr="00627DC9">
        <w:rPr>
          <w:rFonts w:eastAsia="Times New Roman"/>
          <w:b/>
          <w:bCs/>
          <w:i/>
          <w:iCs/>
        </w:rPr>
        <w:t>анализа, построение сравнительной</w:t>
      </w:r>
      <w:r>
        <w:rPr>
          <w:rFonts w:eastAsia="Times New Roman"/>
          <w:b/>
          <w:bCs/>
          <w:i/>
          <w:iCs/>
        </w:rPr>
        <w:t xml:space="preserve"> </w:t>
      </w:r>
      <w:r w:rsidRPr="00627DC9">
        <w:rPr>
          <w:rFonts w:eastAsia="Times New Roman"/>
          <w:b/>
          <w:bCs/>
          <w:i/>
          <w:iCs/>
        </w:rPr>
        <w:t>характеристики литературных явлений,</w:t>
      </w:r>
      <w:r>
        <w:rPr>
          <w:rFonts w:eastAsia="Times New Roman"/>
          <w:b/>
          <w:bCs/>
          <w:i/>
          <w:iCs/>
        </w:rPr>
        <w:t xml:space="preserve"> </w:t>
      </w:r>
      <w:r w:rsidRPr="00627DC9">
        <w:rPr>
          <w:rFonts w:eastAsia="Times New Roman"/>
          <w:b/>
          <w:bCs/>
          <w:i/>
          <w:iCs/>
        </w:rPr>
        <w:t>построение аргументированного суждения</w:t>
      </w:r>
      <w:r>
        <w:rPr>
          <w:rFonts w:eastAsia="Times New Roman"/>
          <w:b/>
          <w:bCs/>
          <w:i/>
          <w:iCs/>
        </w:rPr>
        <w:t xml:space="preserve"> </w:t>
      </w:r>
      <w:r w:rsidRPr="00627DC9">
        <w:rPr>
          <w:rFonts w:eastAsia="Times New Roman"/>
          <w:b/>
          <w:bCs/>
          <w:i/>
          <w:iCs/>
        </w:rPr>
        <w:t>с приведением убедительных</w:t>
      </w:r>
      <w:r>
        <w:rPr>
          <w:rFonts w:eastAsia="Times New Roman"/>
          <w:b/>
          <w:bCs/>
          <w:i/>
          <w:iCs/>
        </w:rPr>
        <w:t xml:space="preserve"> </w:t>
      </w:r>
      <w:r w:rsidRPr="00627DC9">
        <w:rPr>
          <w:rFonts w:eastAsia="Times New Roman"/>
          <w:b/>
          <w:bCs/>
          <w:i/>
          <w:iCs/>
        </w:rPr>
        <w:t>доказательств и формулированием</w:t>
      </w:r>
      <w:r>
        <w:rPr>
          <w:rFonts w:eastAsia="Times New Roman"/>
          <w:b/>
          <w:bCs/>
          <w:i/>
          <w:iCs/>
        </w:rPr>
        <w:t xml:space="preserve"> </w:t>
      </w:r>
      <w:r w:rsidRPr="00627DC9">
        <w:rPr>
          <w:rFonts w:eastAsia="Times New Roman"/>
          <w:b/>
          <w:bCs/>
          <w:i/>
          <w:iCs/>
        </w:rPr>
        <w:t>обоснованных выводов)</w:t>
      </w:r>
      <w:r>
        <w:rPr>
          <w:rFonts w:eastAsia="Times New Roman"/>
          <w:b/>
          <w:bCs/>
          <w:i/>
          <w:iCs/>
        </w:rPr>
        <w:t>.</w:t>
      </w:r>
      <w:r w:rsidRPr="00627DC9">
        <w:rPr>
          <w:rFonts w:eastAsia="Times New Roman"/>
        </w:rPr>
        <w:t xml:space="preserve"> </w:t>
      </w:r>
      <w:r>
        <w:rPr>
          <w:rFonts w:eastAsia="Times New Roman"/>
          <w:b/>
          <w:bCs/>
          <w:i/>
          <w:iCs/>
        </w:rPr>
        <w:t>Освоили о</w:t>
      </w:r>
      <w:r w:rsidRPr="00627DC9">
        <w:rPr>
          <w:rFonts w:eastAsia="Times New Roman"/>
          <w:b/>
          <w:bCs/>
          <w:i/>
          <w:iCs/>
        </w:rPr>
        <w:t>смысление проблематики и своеобразия</w:t>
      </w:r>
      <w:r>
        <w:rPr>
          <w:rFonts w:eastAsia="Times New Roman"/>
          <w:b/>
          <w:bCs/>
          <w:i/>
          <w:iCs/>
        </w:rPr>
        <w:t xml:space="preserve"> </w:t>
      </w:r>
      <w:r w:rsidRPr="00627DC9">
        <w:rPr>
          <w:rFonts w:eastAsia="Times New Roman"/>
          <w:b/>
          <w:bCs/>
          <w:i/>
          <w:iCs/>
        </w:rPr>
        <w:t>художественной формы изученного</w:t>
      </w:r>
      <w:r>
        <w:rPr>
          <w:rFonts w:eastAsia="Times New Roman"/>
          <w:b/>
          <w:bCs/>
          <w:i/>
          <w:iCs/>
        </w:rPr>
        <w:t xml:space="preserve"> </w:t>
      </w:r>
      <w:r w:rsidRPr="00627DC9">
        <w:rPr>
          <w:rFonts w:eastAsia="Times New Roman"/>
          <w:b/>
          <w:bCs/>
          <w:i/>
          <w:iCs/>
        </w:rPr>
        <w:t>литературного произведения</w:t>
      </w:r>
    </w:p>
    <w:p w14:paraId="54068790" w14:textId="77777777" w:rsidR="007E44B2" w:rsidRPr="00627DC9" w:rsidRDefault="007E44B2" w:rsidP="007E44B2">
      <w:pPr>
        <w:spacing w:line="276" w:lineRule="auto"/>
        <w:ind w:left="284"/>
        <w:jc w:val="both"/>
        <w:rPr>
          <w:rFonts w:eastAsia="Times New Roman"/>
          <w:bCs/>
          <w:iCs/>
        </w:rPr>
      </w:pPr>
    </w:p>
    <w:p w14:paraId="198B6FF0" w14:textId="77777777" w:rsidR="007E44B2" w:rsidRPr="00EB51BA" w:rsidRDefault="007E44B2" w:rsidP="007E44B2">
      <w:pPr>
        <w:pStyle w:val="a3"/>
        <w:ind w:left="284" w:firstLine="424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 w:rsidRPr="00EB51B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Недостаточно сформированы следующие УУД: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у</w:t>
      </w:r>
      <w:r w:rsidRPr="00EB51BA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 xml:space="preserve">мения выбрать другой фрагмент из эпического (или драматического, или лироэпического) произведения в соответствии с заданием, построить развёрнутое рассуждение с опорой на анализ самостоятельно выбранного фрагмента </w:t>
      </w:r>
      <w:r w:rsidRPr="00EB51B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в соответствии с заданием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. </w:t>
      </w:r>
      <w:r w:rsidRPr="00EB51BA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Осмысление проблематики и своеобразия художественной формы изученного литературного произведения (произведений), особенностей лирики конкретного поэта в</w:t>
      </w:r>
    </w:p>
    <w:p w14:paraId="15520EC0" w14:textId="77777777" w:rsidR="007E44B2" w:rsidRDefault="007E44B2" w:rsidP="007E44B2">
      <w:pPr>
        <w:pStyle w:val="a3"/>
        <w:ind w:left="284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 w:rsidRPr="00895F91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соответствии с указанным в задании направлением анализа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. Выражать себя, оценивать соответствие результата.</w:t>
      </w:r>
    </w:p>
    <w:p w14:paraId="080C96F2" w14:textId="77777777" w:rsidR="007E44B2" w:rsidRDefault="007E44B2" w:rsidP="007E44B2">
      <w:pPr>
        <w:pStyle w:val="a3"/>
        <w:spacing w:after="0"/>
        <w:ind w:left="284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С трудом даются развёрнутые рассуждения о тематике и проблематике фрагмента эпического </w:t>
      </w:r>
      <w:proofErr w:type="gramStart"/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( драматического</w:t>
      </w:r>
      <w:proofErr w:type="gramEnd"/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или лироэпического произведения), его принадлежности к конкретной части; о видах и функциях авторских изобразительно-выразительных средств, элементов художественной формы и т.д.</w:t>
      </w:r>
    </w:p>
    <w:p w14:paraId="6607886B" w14:textId="77777777" w:rsidR="007E44B2" w:rsidRPr="00F60D3F" w:rsidRDefault="007E44B2" w:rsidP="007E44B2">
      <w:pPr>
        <w:pStyle w:val="a3"/>
        <w:spacing w:after="0"/>
        <w:ind w:left="284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4A096E27" w14:textId="77777777" w:rsidR="007E44B2" w:rsidRDefault="007E44B2" w:rsidP="00387397">
      <w:pPr>
        <w:pStyle w:val="3"/>
        <w:numPr>
          <w:ilvl w:val="3"/>
          <w:numId w:val="2"/>
        </w:numPr>
        <w:tabs>
          <w:tab w:val="left" w:pos="567"/>
        </w:tabs>
        <w:spacing w:line="276" w:lineRule="auto"/>
        <w:ind w:left="2350" w:hanging="360"/>
        <w:rPr>
          <w:color w:val="auto"/>
        </w:rPr>
      </w:pPr>
      <w:r w:rsidRPr="00F60D3F">
        <w:rPr>
          <w:color w:val="auto"/>
        </w:rPr>
        <w:t>Рекомендации для учителей по совершенствованию преподавания учебного предмета группе обучающихся со средним уровнем подготовки</w:t>
      </w:r>
    </w:p>
    <w:p w14:paraId="66D39C9E" w14:textId="77777777" w:rsidR="007E44B2" w:rsidRDefault="007E44B2" w:rsidP="007E44B2">
      <w:pPr>
        <w:spacing w:line="276" w:lineRule="auto"/>
      </w:pPr>
    </w:p>
    <w:p w14:paraId="5F2C3A0E" w14:textId="77777777" w:rsidR="007E44B2" w:rsidRPr="0035698C" w:rsidRDefault="007E44B2" w:rsidP="007E44B2">
      <w:pPr>
        <w:spacing w:line="276" w:lineRule="auto"/>
      </w:pPr>
    </w:p>
    <w:p w14:paraId="3EBC1110" w14:textId="77777777" w:rsidR="007E44B2" w:rsidRPr="001C1328" w:rsidRDefault="007E44B2" w:rsidP="007E44B2">
      <w:pPr>
        <w:spacing w:line="276" w:lineRule="auto"/>
        <w:ind w:firstLine="708"/>
        <w:jc w:val="both"/>
        <w:rPr>
          <w:rFonts w:eastAsia="Times New Roman"/>
          <w:b/>
          <w:bCs/>
          <w:i/>
          <w:iCs/>
        </w:rPr>
      </w:pPr>
      <w:r w:rsidRPr="001C1328">
        <w:rPr>
          <w:rFonts w:eastAsia="Times New Roman"/>
          <w:b/>
          <w:bCs/>
          <w:i/>
          <w:iCs/>
        </w:rPr>
        <w:t>Участниками ОГЭ были достигнуты практически все метапредметные результаты освоения основной образовательной программы основного общего образования.</w:t>
      </w:r>
    </w:p>
    <w:p w14:paraId="4FE774D1" w14:textId="77777777" w:rsidR="007E44B2" w:rsidRPr="00F60D3F" w:rsidRDefault="007E44B2" w:rsidP="007E44B2">
      <w:pPr>
        <w:pStyle w:val="a3"/>
        <w:spacing w:after="0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7D79663D" w14:textId="77777777" w:rsidR="007E44B2" w:rsidRPr="00F60D3F" w:rsidRDefault="007E44B2" w:rsidP="00387397">
      <w:pPr>
        <w:pStyle w:val="3"/>
        <w:numPr>
          <w:ilvl w:val="2"/>
          <w:numId w:val="2"/>
        </w:numPr>
        <w:spacing w:line="276" w:lineRule="auto"/>
        <w:ind w:hanging="360"/>
        <w:jc w:val="both"/>
        <w:rPr>
          <w:rFonts w:ascii="Times New Roman" w:hAnsi="Times New Roman"/>
          <w:bCs w:val="0"/>
          <w:color w:val="auto"/>
        </w:rPr>
      </w:pPr>
      <w:r w:rsidRPr="00F60D3F">
        <w:rPr>
          <w:rFonts w:ascii="Times New Roman" w:hAnsi="Times New Roman"/>
          <w:bCs w:val="0"/>
          <w:color w:val="auto"/>
        </w:rPr>
        <w:t>Методический анализ выполнения заданий обучающимися с высоким уровнем подготовки (в группе получивших отметку «5»), включая методические рекомендации для учителей</w:t>
      </w:r>
    </w:p>
    <w:p w14:paraId="35543D14" w14:textId="77777777" w:rsidR="007E44B2" w:rsidRPr="00F60D3F" w:rsidRDefault="007E44B2" w:rsidP="007E44B2">
      <w:pPr>
        <w:spacing w:line="276" w:lineRule="auto"/>
        <w:ind w:firstLine="567"/>
        <w:jc w:val="both"/>
        <w:rPr>
          <w:rFonts w:eastAsia="Times New Roman"/>
          <w:bCs/>
          <w:i/>
          <w:iCs/>
        </w:rPr>
      </w:pPr>
    </w:p>
    <w:p w14:paraId="7BB7F91C" w14:textId="77777777" w:rsidR="007E44B2" w:rsidRPr="00F60D3F" w:rsidRDefault="007E44B2" w:rsidP="007E44B2">
      <w:pPr>
        <w:spacing w:line="276" w:lineRule="auto"/>
        <w:ind w:firstLine="567"/>
        <w:jc w:val="both"/>
        <w:rPr>
          <w:rFonts w:eastAsia="Times New Roman"/>
          <w:b/>
          <w:bCs/>
          <w:i/>
          <w:iCs/>
        </w:rPr>
      </w:pPr>
      <w:r w:rsidRPr="00F60D3F">
        <w:rPr>
          <w:rFonts w:eastAsia="Times New Roman"/>
          <w:bCs/>
          <w:i/>
          <w:iCs/>
        </w:rPr>
        <w:t>Методический анализ проводится на основе результатов выполнения заданий группами участников ОГЭ, получивших отметку «5». Целевым ориентиром рекомендаций является получение максимального количества первичных баллов.</w:t>
      </w:r>
    </w:p>
    <w:p w14:paraId="5BDCA700" w14:textId="77777777" w:rsidR="007E44B2" w:rsidRPr="00F60D3F" w:rsidRDefault="007E44B2" w:rsidP="00387397">
      <w:pPr>
        <w:pStyle w:val="3"/>
        <w:numPr>
          <w:ilvl w:val="3"/>
          <w:numId w:val="2"/>
        </w:numPr>
        <w:tabs>
          <w:tab w:val="left" w:pos="567"/>
        </w:tabs>
        <w:spacing w:line="276" w:lineRule="auto"/>
        <w:ind w:left="2350" w:hanging="360"/>
        <w:jc w:val="both"/>
        <w:rPr>
          <w:color w:val="auto"/>
        </w:rPr>
      </w:pPr>
      <w:r w:rsidRPr="00F60D3F">
        <w:rPr>
          <w:color w:val="auto"/>
        </w:rPr>
        <w:lastRenderedPageBreak/>
        <w:t xml:space="preserve">Описание предметной подготовки участников ОГЭ с высоким уровнем подготовки, анализ типичных дефицитов в подготовке </w:t>
      </w:r>
    </w:p>
    <w:p w14:paraId="3AFF8058" w14:textId="77777777" w:rsidR="007E44B2" w:rsidRPr="001C1328" w:rsidRDefault="007E44B2" w:rsidP="007E44B2">
      <w:pPr>
        <w:spacing w:line="276" w:lineRule="auto"/>
        <w:jc w:val="both"/>
        <w:rPr>
          <w:rFonts w:eastAsia="Times New Roman"/>
          <w:bCs/>
          <w:iCs/>
        </w:rPr>
      </w:pPr>
      <w:r w:rsidRPr="001C1328">
        <w:rPr>
          <w:rFonts w:eastAsia="Times New Roman"/>
          <w:bCs/>
          <w:iCs/>
        </w:rPr>
        <w:t>Описание достигнутых предметных результатов ФГОС: освоенных тем программы, сформированных умений и т.п. (если имеются)</w:t>
      </w:r>
    </w:p>
    <w:p w14:paraId="76EB8589" w14:textId="77777777" w:rsidR="007E44B2" w:rsidRPr="00F60D3F" w:rsidRDefault="007E44B2" w:rsidP="007E44B2">
      <w:pPr>
        <w:spacing w:line="276" w:lineRule="auto"/>
        <w:ind w:firstLine="567"/>
        <w:jc w:val="both"/>
        <w:rPr>
          <w:rFonts w:eastAsia="Times New Roman"/>
          <w:bCs/>
          <w:i/>
          <w:iCs/>
        </w:rPr>
      </w:pPr>
    </w:p>
    <w:p w14:paraId="446EC33E" w14:textId="77777777" w:rsidR="007E44B2" w:rsidRPr="00BD7F72" w:rsidRDefault="007E44B2" w:rsidP="007E44B2">
      <w:pPr>
        <w:spacing w:line="276" w:lineRule="auto"/>
        <w:jc w:val="both"/>
        <w:rPr>
          <w:b/>
          <w:i/>
        </w:rPr>
      </w:pPr>
      <w:r>
        <w:rPr>
          <w:b/>
          <w:i/>
        </w:rPr>
        <w:t xml:space="preserve">Участники </w:t>
      </w:r>
      <w:proofErr w:type="gramStart"/>
      <w:r>
        <w:rPr>
          <w:b/>
          <w:i/>
        </w:rPr>
        <w:t>ОГЭ  в</w:t>
      </w:r>
      <w:proofErr w:type="gramEnd"/>
      <w:r>
        <w:rPr>
          <w:b/>
          <w:i/>
        </w:rPr>
        <w:t xml:space="preserve"> группе, получившие отметку «5» выполнили все задания с результатом выше 70%.</w:t>
      </w:r>
    </w:p>
    <w:p w14:paraId="6844FFB5" w14:textId="77777777" w:rsidR="007E44B2" w:rsidRPr="00F60D3F" w:rsidRDefault="007E44B2" w:rsidP="007E44B2">
      <w:pPr>
        <w:spacing w:line="276" w:lineRule="auto"/>
        <w:jc w:val="both"/>
      </w:pPr>
    </w:p>
    <w:p w14:paraId="3A12A8F5" w14:textId="77777777" w:rsidR="007E44B2" w:rsidRPr="00D26264" w:rsidRDefault="007E44B2" w:rsidP="007E44B2">
      <w:pPr>
        <w:spacing w:line="276" w:lineRule="auto"/>
        <w:jc w:val="both"/>
        <w:rPr>
          <w:rFonts w:eastAsia="Times New Roman"/>
          <w:b/>
          <w:bCs/>
          <w:iCs/>
        </w:rPr>
      </w:pPr>
      <w:r w:rsidRPr="00D26264">
        <w:rPr>
          <w:rFonts w:eastAsia="Times New Roman"/>
          <w:b/>
          <w:bCs/>
          <w:iCs/>
        </w:rPr>
        <w:t>Все темы программ освоены учащимися на высоком уровне.</w:t>
      </w:r>
    </w:p>
    <w:p w14:paraId="78E88F8C" w14:textId="77777777" w:rsidR="007E44B2" w:rsidRPr="00D26264" w:rsidRDefault="007E44B2" w:rsidP="007E44B2">
      <w:pPr>
        <w:spacing w:line="276" w:lineRule="auto"/>
        <w:jc w:val="both"/>
        <w:rPr>
          <w:rFonts w:eastAsia="Times New Roman"/>
          <w:b/>
          <w:bCs/>
          <w:iCs/>
        </w:rPr>
      </w:pPr>
    </w:p>
    <w:p w14:paraId="0CD7F82E" w14:textId="77777777" w:rsidR="007E44B2" w:rsidRPr="00D26264" w:rsidRDefault="007E44B2" w:rsidP="007E44B2">
      <w:pPr>
        <w:spacing w:line="276" w:lineRule="auto"/>
        <w:jc w:val="both"/>
        <w:rPr>
          <w:rFonts w:eastAsia="Times New Roman"/>
          <w:b/>
          <w:bCs/>
          <w:iCs/>
        </w:rPr>
      </w:pPr>
    </w:p>
    <w:p w14:paraId="5458BC2D" w14:textId="77777777" w:rsidR="007E44B2" w:rsidRPr="00D26264" w:rsidRDefault="007E44B2" w:rsidP="007E44B2">
      <w:pPr>
        <w:spacing w:line="276" w:lineRule="auto"/>
        <w:ind w:firstLine="708"/>
        <w:jc w:val="both"/>
        <w:rPr>
          <w:color w:val="333333"/>
          <w:shd w:val="clear" w:color="auto" w:fill="FFFFFF"/>
        </w:rPr>
      </w:pPr>
      <w:r w:rsidRPr="00D26264">
        <w:rPr>
          <w:color w:val="333333"/>
          <w:shd w:val="clear" w:color="auto" w:fill="FFFFFF"/>
        </w:rPr>
        <w:t>Чтобы получить максимум первичных баллов на ОГЭ по литературе, важно сфокусироваться на ключевых «зонах роста» — темах и навыках, которые чаще всего вызывают затруднения. </w:t>
      </w:r>
    </w:p>
    <w:p w14:paraId="6B37DE6A" w14:textId="77777777" w:rsidR="007E44B2" w:rsidRPr="00D26264" w:rsidRDefault="007E44B2" w:rsidP="007E44B2">
      <w:pPr>
        <w:spacing w:line="276" w:lineRule="auto"/>
        <w:jc w:val="both"/>
        <w:rPr>
          <w:rFonts w:eastAsia="Times New Roman"/>
          <w:bCs/>
          <w:iCs/>
        </w:rPr>
      </w:pPr>
    </w:p>
    <w:p w14:paraId="595C8111" w14:textId="77777777" w:rsidR="007E44B2" w:rsidRPr="00D26264" w:rsidRDefault="007E44B2" w:rsidP="007E44B2">
      <w:pPr>
        <w:pStyle w:val="2"/>
        <w:shd w:val="clear" w:color="auto" w:fill="FFFFFF"/>
        <w:spacing w:line="276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D26264">
        <w:rPr>
          <w:rFonts w:ascii="Times New Roman" w:hAnsi="Times New Roman"/>
          <w:color w:val="333333"/>
          <w:sz w:val="24"/>
          <w:szCs w:val="24"/>
        </w:rPr>
        <w:t>1. Глубокая работа с текстом (анализ и интерпретация)</w:t>
      </w:r>
    </w:p>
    <w:p w14:paraId="4CD04D0E" w14:textId="77777777" w:rsidR="007E44B2" w:rsidRPr="00D26264" w:rsidRDefault="007E44B2" w:rsidP="007E44B2">
      <w:pPr>
        <w:shd w:val="clear" w:color="auto" w:fill="FFFFFF"/>
        <w:spacing w:line="276" w:lineRule="auto"/>
        <w:jc w:val="both"/>
        <w:rPr>
          <w:color w:val="333333"/>
        </w:rPr>
      </w:pPr>
      <w:r w:rsidRPr="00D26264">
        <w:rPr>
          <w:color w:val="333333"/>
        </w:rPr>
        <w:t>Это база для большинства заданий. Нужно учиться не просто читать, а видеть подтексты, мотивы героев, роль художественных деталей и изобразительно-выразительных средств (эпитеты, метафоры, сравнения). Практикуйтесь в заданиях, где требуется:</w:t>
      </w:r>
    </w:p>
    <w:p w14:paraId="6E28F0CB" w14:textId="77777777" w:rsidR="007E44B2" w:rsidRPr="00D26264" w:rsidRDefault="007E44B2" w:rsidP="00387397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D26264">
        <w:rPr>
          <w:color w:val="333333"/>
        </w:rPr>
        <w:t>выявить и обосновать роль какого-либо элемента в тексте;</w:t>
      </w:r>
    </w:p>
    <w:p w14:paraId="33AA8C5D" w14:textId="77777777" w:rsidR="007E44B2" w:rsidRPr="00D26264" w:rsidRDefault="007E44B2" w:rsidP="00387397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D26264">
        <w:rPr>
          <w:color w:val="333333"/>
        </w:rPr>
        <w:t>сравнить два произведения по заданному критерию (например, «как в этом эпизоде проявляется конфликт?»);</w:t>
      </w:r>
    </w:p>
    <w:p w14:paraId="30D7A5ED" w14:textId="77777777" w:rsidR="007E44B2" w:rsidRPr="00D26264" w:rsidRDefault="007E44B2" w:rsidP="00387397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D26264">
        <w:rPr>
          <w:color w:val="333333"/>
        </w:rPr>
        <w:t>построить развёрнутый ответ с опорой на текст, приводя цитаты и аргументы.</w:t>
      </w:r>
    </w:p>
    <w:p w14:paraId="5C053C47" w14:textId="77777777" w:rsidR="007E44B2" w:rsidRPr="00D26264" w:rsidRDefault="007E44B2" w:rsidP="007E44B2">
      <w:pPr>
        <w:shd w:val="clear" w:color="auto" w:fill="FFFFFF"/>
        <w:spacing w:line="276" w:lineRule="auto"/>
        <w:jc w:val="both"/>
        <w:rPr>
          <w:color w:val="333333"/>
        </w:rPr>
      </w:pPr>
      <w:r w:rsidRPr="00D26264">
        <w:rPr>
          <w:rStyle w:val="af5"/>
          <w:color w:val="333333"/>
        </w:rPr>
        <w:t>Реалистичная цель:</w:t>
      </w:r>
      <w:r w:rsidRPr="00D26264">
        <w:rPr>
          <w:color w:val="333333"/>
        </w:rPr>
        <w:t> регулярно выполнять мини-задания, где нужно проанализировать небольшой фрагмент и ответить на вопрос, не используя цитаты, но передавая смысл.</w:t>
      </w:r>
    </w:p>
    <w:p w14:paraId="4FE65F10" w14:textId="77777777" w:rsidR="007E44B2" w:rsidRPr="00D26264" w:rsidRDefault="007E44B2" w:rsidP="007E44B2">
      <w:pPr>
        <w:pStyle w:val="2"/>
        <w:shd w:val="clear" w:color="auto" w:fill="FFFFFF"/>
        <w:spacing w:line="276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D26264">
        <w:rPr>
          <w:rFonts w:ascii="Times New Roman" w:hAnsi="Times New Roman"/>
          <w:color w:val="333333"/>
          <w:sz w:val="24"/>
          <w:szCs w:val="24"/>
        </w:rPr>
        <w:t>2. Сочинение (задание 5)</w:t>
      </w:r>
    </w:p>
    <w:p w14:paraId="53D9B889" w14:textId="77777777" w:rsidR="007E44B2" w:rsidRPr="00D26264" w:rsidRDefault="007E44B2" w:rsidP="007E44B2">
      <w:pPr>
        <w:shd w:val="clear" w:color="auto" w:fill="FFFFFF"/>
        <w:spacing w:line="276" w:lineRule="auto"/>
        <w:jc w:val="both"/>
        <w:rPr>
          <w:color w:val="333333"/>
        </w:rPr>
      </w:pPr>
      <w:r w:rsidRPr="00D26264">
        <w:rPr>
          <w:color w:val="333333"/>
        </w:rPr>
        <w:t>Это самое «весомое» задание (до 17 первичных баллов в некоторых версиях спецификации). Чтобы получить максимум, важно:</w:t>
      </w:r>
    </w:p>
    <w:p w14:paraId="628943CC" w14:textId="77777777" w:rsidR="007E44B2" w:rsidRPr="00D26264" w:rsidRDefault="007E44B2" w:rsidP="00387397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D26264">
        <w:rPr>
          <w:color w:val="333333"/>
        </w:rPr>
        <w:t>чётко сформулировать тезис и подкрепить его аргументами из текста (не общими фразами, а конкретными эпизодами, цитатами);</w:t>
      </w:r>
    </w:p>
    <w:p w14:paraId="46FAD5C1" w14:textId="77777777" w:rsidR="007E44B2" w:rsidRPr="00D26264" w:rsidRDefault="007E44B2" w:rsidP="00387397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D26264">
        <w:rPr>
          <w:color w:val="333333"/>
        </w:rPr>
        <w:t>соблюдать логику: тезис — аргументы — вывод;</w:t>
      </w:r>
    </w:p>
    <w:p w14:paraId="1FE7357E" w14:textId="77777777" w:rsidR="007E44B2" w:rsidRPr="00D26264" w:rsidRDefault="007E44B2" w:rsidP="00387397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D26264">
        <w:rPr>
          <w:color w:val="333333"/>
        </w:rPr>
        <w:t>избегать фактических ошибок и речевых неточностей;</w:t>
      </w:r>
    </w:p>
    <w:p w14:paraId="03FBD73A" w14:textId="77777777" w:rsidR="007E44B2" w:rsidRPr="00D26264" w:rsidRDefault="007E44B2" w:rsidP="00387397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D26264">
        <w:rPr>
          <w:color w:val="333333"/>
        </w:rPr>
        <w:t>следить за грамотностью.</w:t>
      </w:r>
    </w:p>
    <w:p w14:paraId="6F7C853D" w14:textId="77777777" w:rsidR="007E44B2" w:rsidRPr="00D26264" w:rsidRDefault="007E44B2" w:rsidP="007E44B2">
      <w:pPr>
        <w:shd w:val="clear" w:color="auto" w:fill="FFFFFF"/>
        <w:spacing w:line="276" w:lineRule="auto"/>
        <w:jc w:val="both"/>
        <w:rPr>
          <w:color w:val="333333"/>
        </w:rPr>
      </w:pPr>
      <w:r w:rsidRPr="00D26264">
        <w:rPr>
          <w:rStyle w:val="af5"/>
          <w:color w:val="333333"/>
        </w:rPr>
        <w:lastRenderedPageBreak/>
        <w:t>Реалистичная цель:</w:t>
      </w:r>
      <w:r w:rsidRPr="00D26264">
        <w:rPr>
          <w:color w:val="333333"/>
        </w:rPr>
        <w:t> писать тренировочные сочинения по заданным темам, анализируя образцы и сверяясь с критериями проверки (например, К1 — соответствие теме, К2 — аргументация, К3 — логичность речи).</w:t>
      </w:r>
    </w:p>
    <w:p w14:paraId="171065B5" w14:textId="77777777" w:rsidR="007E44B2" w:rsidRPr="00D26264" w:rsidRDefault="007E44B2" w:rsidP="007E44B2">
      <w:pPr>
        <w:pStyle w:val="2"/>
        <w:shd w:val="clear" w:color="auto" w:fill="FFFFFF"/>
        <w:spacing w:line="276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D26264">
        <w:rPr>
          <w:rFonts w:ascii="Times New Roman" w:hAnsi="Times New Roman"/>
          <w:color w:val="333333"/>
          <w:sz w:val="24"/>
          <w:szCs w:val="24"/>
        </w:rPr>
        <w:t>3. Сопоставительные задания</w:t>
      </w:r>
    </w:p>
    <w:p w14:paraId="6B1A7DA2" w14:textId="77777777" w:rsidR="007E44B2" w:rsidRPr="00D26264" w:rsidRDefault="007E44B2" w:rsidP="007E44B2">
      <w:pPr>
        <w:shd w:val="clear" w:color="auto" w:fill="FFFFFF"/>
        <w:spacing w:line="276" w:lineRule="auto"/>
        <w:jc w:val="both"/>
        <w:rPr>
          <w:color w:val="333333"/>
        </w:rPr>
      </w:pPr>
      <w:r w:rsidRPr="00D26264">
        <w:rPr>
          <w:color w:val="333333"/>
        </w:rPr>
        <w:t>В работе есть блоки, где нужно сопоставить два произведения (например, задание 4). Здесь важно уметь:</w:t>
      </w:r>
    </w:p>
    <w:p w14:paraId="7252A87C" w14:textId="77777777" w:rsidR="007E44B2" w:rsidRPr="00D26264" w:rsidRDefault="007E44B2" w:rsidP="00387397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D26264">
        <w:rPr>
          <w:color w:val="333333"/>
        </w:rPr>
        <w:t>найти ключевые основания для сравнения (тема, проблема, система образов, средства выразительности);</w:t>
      </w:r>
    </w:p>
    <w:p w14:paraId="681687F8" w14:textId="77777777" w:rsidR="007E44B2" w:rsidRPr="00D26264" w:rsidRDefault="007E44B2" w:rsidP="00387397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D26264">
        <w:rPr>
          <w:color w:val="333333"/>
        </w:rPr>
        <w:t>провести параллели и выявить различия или сходства;</w:t>
      </w:r>
    </w:p>
    <w:p w14:paraId="436B16BA" w14:textId="77777777" w:rsidR="007E44B2" w:rsidRPr="00D26264" w:rsidRDefault="007E44B2" w:rsidP="00387397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D26264">
        <w:rPr>
          <w:color w:val="333333"/>
        </w:rPr>
        <w:t>построить аргументированное суждение, а не просто пересказать оба текста параллельно.</w:t>
      </w:r>
    </w:p>
    <w:p w14:paraId="7E53AB0B" w14:textId="77777777" w:rsidR="007E44B2" w:rsidRPr="00D26264" w:rsidRDefault="007E44B2" w:rsidP="007E44B2">
      <w:pPr>
        <w:shd w:val="clear" w:color="auto" w:fill="FFFFFF"/>
        <w:spacing w:line="276" w:lineRule="auto"/>
        <w:jc w:val="both"/>
        <w:rPr>
          <w:color w:val="333333"/>
        </w:rPr>
      </w:pPr>
      <w:r w:rsidRPr="00D26264">
        <w:rPr>
          <w:rStyle w:val="af5"/>
          <w:color w:val="333333"/>
        </w:rPr>
        <w:t>Реалистичная цель:</w:t>
      </w:r>
      <w:r w:rsidRPr="00D26264">
        <w:rPr>
          <w:color w:val="333333"/>
        </w:rPr>
        <w:t> тренироваться в парах текстов: брать одно произведение и сопоставлять его с другим по конкретному критерию, письменно обосновывая каждый шаг.</w:t>
      </w:r>
    </w:p>
    <w:p w14:paraId="6AD5BE27" w14:textId="77777777" w:rsidR="007E44B2" w:rsidRPr="00D26264" w:rsidRDefault="007E44B2" w:rsidP="007E44B2">
      <w:pPr>
        <w:pStyle w:val="2"/>
        <w:shd w:val="clear" w:color="auto" w:fill="FFFFFF"/>
        <w:spacing w:line="276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D26264">
        <w:rPr>
          <w:rFonts w:ascii="Times New Roman" w:hAnsi="Times New Roman"/>
          <w:color w:val="333333"/>
          <w:sz w:val="24"/>
          <w:szCs w:val="24"/>
        </w:rPr>
        <w:t>4. Знание теории и терминологии</w:t>
      </w:r>
    </w:p>
    <w:p w14:paraId="24ECD36F" w14:textId="77777777" w:rsidR="007E44B2" w:rsidRPr="00D26264" w:rsidRDefault="007E44B2" w:rsidP="007E44B2">
      <w:pPr>
        <w:shd w:val="clear" w:color="auto" w:fill="FFFFFF"/>
        <w:spacing w:line="276" w:lineRule="auto"/>
        <w:jc w:val="both"/>
        <w:rPr>
          <w:color w:val="333333"/>
        </w:rPr>
      </w:pPr>
      <w:r w:rsidRPr="00D26264">
        <w:rPr>
          <w:color w:val="333333"/>
        </w:rPr>
        <w:t>Не стоит недооценивать базу: знание жанров (ода, элегия, баллада, повесть, рассказ, роман, драма), родов литературы (эпос, лирика, драма), основных биографических сведений о писателях и жанрово-тематических особенностей — это фундамент. Полезно составлять сводные таблицы терминов с примерами из текстов.</w:t>
      </w:r>
    </w:p>
    <w:p w14:paraId="2C780724" w14:textId="77777777" w:rsidR="007E44B2" w:rsidRPr="00D26264" w:rsidRDefault="007E44B2" w:rsidP="007E44B2">
      <w:pPr>
        <w:shd w:val="clear" w:color="auto" w:fill="FFFFFF"/>
        <w:spacing w:line="276" w:lineRule="auto"/>
        <w:jc w:val="both"/>
        <w:rPr>
          <w:color w:val="333333"/>
        </w:rPr>
      </w:pPr>
      <w:r w:rsidRPr="00D26264">
        <w:rPr>
          <w:rStyle w:val="af5"/>
          <w:color w:val="333333"/>
        </w:rPr>
        <w:t>Реалистичная цель:</w:t>
      </w:r>
      <w:r w:rsidRPr="00D26264">
        <w:rPr>
          <w:color w:val="333333"/>
        </w:rPr>
        <w:t> регулярно проходить тесты или викторины по теории литературы, где нужно соотнести термин и пример.</w:t>
      </w:r>
    </w:p>
    <w:p w14:paraId="13B6C44D" w14:textId="77777777" w:rsidR="007E44B2" w:rsidRPr="00D26264" w:rsidRDefault="007E44B2" w:rsidP="007E44B2">
      <w:pPr>
        <w:pStyle w:val="2"/>
        <w:shd w:val="clear" w:color="auto" w:fill="FFFFFF"/>
        <w:spacing w:line="276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D26264">
        <w:rPr>
          <w:rFonts w:ascii="Times New Roman" w:hAnsi="Times New Roman"/>
          <w:color w:val="333333"/>
          <w:sz w:val="24"/>
          <w:szCs w:val="24"/>
        </w:rPr>
        <w:t>5. Стратегия выполнения заданий</w:t>
      </w:r>
    </w:p>
    <w:p w14:paraId="659577BE" w14:textId="77777777" w:rsidR="007E44B2" w:rsidRPr="00D26264" w:rsidRDefault="007E44B2" w:rsidP="007E44B2">
      <w:pPr>
        <w:shd w:val="clear" w:color="auto" w:fill="FFFFFF"/>
        <w:spacing w:line="276" w:lineRule="auto"/>
        <w:jc w:val="both"/>
        <w:rPr>
          <w:color w:val="333333"/>
        </w:rPr>
      </w:pPr>
      <w:r w:rsidRPr="00D26264">
        <w:rPr>
          <w:color w:val="333333"/>
        </w:rPr>
        <w:t>Часто теряют баллы не из-за незнания, а из-за неумения правильно распределить время или выстроить маршрут решения.</w:t>
      </w:r>
    </w:p>
    <w:p w14:paraId="321F8F96" w14:textId="77777777" w:rsidR="007E44B2" w:rsidRPr="00D26264" w:rsidRDefault="007E44B2" w:rsidP="00387397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D26264">
        <w:rPr>
          <w:rStyle w:val="af5"/>
          <w:color w:val="333333"/>
        </w:rPr>
        <w:t>Тренируйте тайминг.</w:t>
      </w:r>
      <w:r w:rsidRPr="00D26264">
        <w:rPr>
          <w:color w:val="333333"/>
        </w:rPr>
        <w:t> Выполняйте варианты целиком, засекая время (на ОГЭ по литературе даётся 3 часа 55 минут).</w:t>
      </w:r>
    </w:p>
    <w:p w14:paraId="7FD445FB" w14:textId="77777777" w:rsidR="007E44B2" w:rsidRPr="00D26264" w:rsidRDefault="007E44B2" w:rsidP="00387397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D26264">
        <w:rPr>
          <w:rStyle w:val="af5"/>
          <w:color w:val="333333"/>
        </w:rPr>
        <w:t>Анализируйте ошибки.</w:t>
      </w:r>
      <w:r w:rsidRPr="00D26264">
        <w:rPr>
          <w:color w:val="333333"/>
        </w:rPr>
        <w:t> После проверки обращайте внимание не только на количество аргументов, но и на то, как вы раскрыли тезис, нет ли повторов, насколько убедительны примеры.</w:t>
      </w:r>
    </w:p>
    <w:p w14:paraId="0D8D9BE2" w14:textId="77777777" w:rsidR="007E44B2" w:rsidRPr="00D26264" w:rsidRDefault="007E44B2" w:rsidP="007E44B2">
      <w:pPr>
        <w:pStyle w:val="2"/>
        <w:shd w:val="clear" w:color="auto" w:fill="FFFFFF"/>
        <w:spacing w:line="276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D26264">
        <w:rPr>
          <w:rFonts w:ascii="Times New Roman" w:hAnsi="Times New Roman"/>
          <w:color w:val="333333"/>
          <w:sz w:val="24"/>
          <w:szCs w:val="24"/>
        </w:rPr>
        <w:t>Как это реализовать на практике?</w:t>
      </w:r>
    </w:p>
    <w:p w14:paraId="0CA1DD95" w14:textId="77777777" w:rsidR="007E44B2" w:rsidRPr="00D26264" w:rsidRDefault="007E44B2" w:rsidP="00387397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D26264">
        <w:rPr>
          <w:rStyle w:val="af5"/>
          <w:color w:val="333333"/>
        </w:rPr>
        <w:t>Проведите самодиагностику.</w:t>
      </w:r>
      <w:r w:rsidRPr="00D26264">
        <w:rPr>
          <w:color w:val="333333"/>
        </w:rPr>
        <w:t> Решите демоверсию или пробник, выявите 1–2 задания, с которыми справлялись хуже всего, и сфокусируйтесь на их проработке.</w:t>
      </w:r>
    </w:p>
    <w:p w14:paraId="38BE649C" w14:textId="77777777" w:rsidR="007E44B2" w:rsidRPr="00D26264" w:rsidRDefault="007E44B2" w:rsidP="00387397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D26264">
        <w:rPr>
          <w:rStyle w:val="af5"/>
          <w:color w:val="333333"/>
        </w:rPr>
        <w:t>Используйте методические материалы.</w:t>
      </w:r>
      <w:r w:rsidRPr="00D26264">
        <w:rPr>
          <w:color w:val="333333"/>
        </w:rPr>
        <w:t> ФИПИ публикует рекомендации и демонстрационные варианты — это лучший инструмент для точечной подготовки.</w:t>
      </w:r>
    </w:p>
    <w:p w14:paraId="7B269972" w14:textId="77777777" w:rsidR="007E44B2" w:rsidRPr="00D26264" w:rsidRDefault="007E44B2" w:rsidP="00387397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333333"/>
        </w:rPr>
      </w:pPr>
      <w:r w:rsidRPr="00D26264">
        <w:rPr>
          <w:rStyle w:val="af5"/>
          <w:color w:val="333333"/>
        </w:rPr>
        <w:t>Комбинируйте теорию и практику.</w:t>
      </w:r>
      <w:r w:rsidRPr="00D26264">
        <w:rPr>
          <w:color w:val="333333"/>
        </w:rPr>
        <w:t> Не только читайте статьи, но и сразу применяйте новые понятия при анализе текстов.</w:t>
      </w:r>
    </w:p>
    <w:p w14:paraId="12D9B662" w14:textId="77777777" w:rsidR="007E44B2" w:rsidRPr="00F60D3F" w:rsidRDefault="007E44B2" w:rsidP="00387397">
      <w:pPr>
        <w:pStyle w:val="3"/>
        <w:numPr>
          <w:ilvl w:val="3"/>
          <w:numId w:val="2"/>
        </w:numPr>
        <w:tabs>
          <w:tab w:val="left" w:pos="567"/>
        </w:tabs>
        <w:spacing w:line="276" w:lineRule="auto"/>
        <w:ind w:left="2350" w:hanging="360"/>
        <w:rPr>
          <w:color w:val="auto"/>
        </w:rPr>
      </w:pPr>
      <w:r w:rsidRPr="00F60D3F">
        <w:rPr>
          <w:color w:val="auto"/>
        </w:rPr>
        <w:lastRenderedPageBreak/>
        <w:t>Рекомендации для учителей по совершенствованию преподавания учебного предмета группе обучающихся с высоким уровнем подготовки</w:t>
      </w:r>
    </w:p>
    <w:p w14:paraId="45368CC4" w14:textId="77777777" w:rsidR="007E44B2" w:rsidRPr="00F60D3F" w:rsidRDefault="007E44B2" w:rsidP="007E44B2">
      <w:pPr>
        <w:spacing w:line="276" w:lineRule="auto"/>
        <w:jc w:val="both"/>
      </w:pPr>
    </w:p>
    <w:p w14:paraId="58C319C3" w14:textId="77777777" w:rsidR="007E44B2" w:rsidRPr="00D26264" w:rsidRDefault="007E44B2" w:rsidP="007E44B2">
      <w:pPr>
        <w:pStyle w:val="a3"/>
        <w:spacing w:after="0"/>
        <w:ind w:left="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26264">
        <w:rPr>
          <w:rFonts w:ascii="Times New Roman" w:hAnsi="Times New Roman"/>
          <w:sz w:val="24"/>
          <w:szCs w:val="24"/>
          <w:shd w:val="clear" w:color="auto" w:fill="FFFFFF"/>
        </w:rPr>
        <w:t>Для группы обучающихся с высоким уровнем подготовки к ОГЭ по литературе важно выстраивать обучение на принципах дифференциации, углубляя аналитические навыки и расширяя кругозор</w:t>
      </w:r>
    </w:p>
    <w:p w14:paraId="4FC03085" w14:textId="77777777" w:rsidR="007E44B2" w:rsidRPr="00D26264" w:rsidRDefault="007E44B2" w:rsidP="007E44B2">
      <w:pPr>
        <w:pStyle w:val="a3"/>
        <w:spacing w:after="0"/>
        <w:ind w:left="1"/>
        <w:jc w:val="both"/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</w:pPr>
    </w:p>
    <w:p w14:paraId="1B1240A0" w14:textId="77777777" w:rsidR="007E44B2" w:rsidRPr="00D26264" w:rsidRDefault="007E44B2" w:rsidP="007E44B2">
      <w:pPr>
        <w:pStyle w:val="2"/>
        <w:spacing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D26264">
        <w:rPr>
          <w:rFonts w:ascii="Times New Roman" w:hAnsi="Times New Roman"/>
          <w:color w:val="auto"/>
          <w:sz w:val="24"/>
          <w:szCs w:val="24"/>
        </w:rPr>
        <w:t>1. Углублённый анализ текста и работа с формой</w:t>
      </w:r>
    </w:p>
    <w:p w14:paraId="2645F997" w14:textId="77777777" w:rsidR="007E44B2" w:rsidRPr="00D26264" w:rsidRDefault="007E44B2" w:rsidP="00387397">
      <w:pPr>
        <w:numPr>
          <w:ilvl w:val="0"/>
          <w:numId w:val="48"/>
        </w:numPr>
        <w:spacing w:beforeAutospacing="1" w:afterAutospacing="1" w:line="276" w:lineRule="auto"/>
        <w:jc w:val="both"/>
      </w:pPr>
      <w:r w:rsidRPr="00D26264">
        <w:rPr>
          <w:rStyle w:val="af5"/>
        </w:rPr>
        <w:t>Предлагайте комплексные задания.</w:t>
      </w:r>
      <w:r w:rsidRPr="00D26264">
        <w:t xml:space="preserve"> Учите видеть текст как единство формы и содержания: проводите лексический, стилистический, композиционный анализ, выявляйте роль изобразительно-выразительных средств языка.  </w:t>
      </w:r>
    </w:p>
    <w:p w14:paraId="6584E9EC" w14:textId="77777777" w:rsidR="007E44B2" w:rsidRPr="00D26264" w:rsidRDefault="007E44B2" w:rsidP="00387397">
      <w:pPr>
        <w:numPr>
          <w:ilvl w:val="0"/>
          <w:numId w:val="48"/>
        </w:numPr>
        <w:spacing w:beforeAutospacing="1" w:afterAutospacing="1" w:line="276" w:lineRule="auto"/>
        <w:jc w:val="both"/>
      </w:pPr>
      <w:r w:rsidRPr="00D26264">
        <w:rPr>
          <w:rStyle w:val="af5"/>
        </w:rPr>
        <w:t>Задания на сопоставление.</w:t>
      </w:r>
      <w:r w:rsidRPr="00D26264">
        <w:t xml:space="preserve"> Предлагайте сравнивать произведения разных авторов, виды искусств (литература и живопись, литература и музыка), а также разные точки зрения на одно произведение. Учите самостоятельно определять основания для сопоставления и аргументировать свои тезисы текстом.  </w:t>
      </w:r>
    </w:p>
    <w:p w14:paraId="370EFB4B" w14:textId="77777777" w:rsidR="007E44B2" w:rsidRPr="00D26264" w:rsidRDefault="007E44B2" w:rsidP="00387397">
      <w:pPr>
        <w:numPr>
          <w:ilvl w:val="0"/>
          <w:numId w:val="48"/>
        </w:numPr>
        <w:spacing w:beforeAutospacing="1" w:afterAutospacing="1" w:line="276" w:lineRule="auto"/>
        <w:jc w:val="both"/>
      </w:pPr>
      <w:r w:rsidRPr="00D26264">
        <w:rPr>
          <w:rStyle w:val="af5"/>
        </w:rPr>
        <w:t>Работа с контекстом.</w:t>
      </w:r>
      <w:r w:rsidRPr="00D26264">
        <w:t xml:space="preserve"> Углублённо изучайте связь произведения с эпохой его создания, биографией автора, историко-культурным контекстом.  </w:t>
      </w:r>
    </w:p>
    <w:p w14:paraId="54CB500D" w14:textId="77777777" w:rsidR="007E44B2" w:rsidRPr="00D26264" w:rsidRDefault="007E44B2" w:rsidP="007E44B2">
      <w:pPr>
        <w:pStyle w:val="2"/>
        <w:spacing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D26264">
        <w:rPr>
          <w:rFonts w:ascii="Times New Roman" w:hAnsi="Times New Roman"/>
          <w:color w:val="auto"/>
          <w:sz w:val="24"/>
          <w:szCs w:val="24"/>
        </w:rPr>
        <w:t>2. Развитие аналитических и творческих навыков</w:t>
      </w:r>
    </w:p>
    <w:p w14:paraId="16CADA77" w14:textId="77777777" w:rsidR="007E44B2" w:rsidRPr="00D26264" w:rsidRDefault="007E44B2" w:rsidP="00387397">
      <w:pPr>
        <w:numPr>
          <w:ilvl w:val="0"/>
          <w:numId w:val="49"/>
        </w:numPr>
        <w:spacing w:beforeAutospacing="1" w:afterAutospacing="1" w:line="276" w:lineRule="auto"/>
        <w:jc w:val="both"/>
      </w:pPr>
      <w:r w:rsidRPr="00D26264">
        <w:rPr>
          <w:rStyle w:val="af5"/>
        </w:rPr>
        <w:t>Развивайте критическое мышление.</w:t>
      </w:r>
      <w:r w:rsidRPr="00D26264">
        <w:t> Предлагайте задания, требующие не просто пересказа,</w:t>
      </w:r>
      <w:r>
        <w:t xml:space="preserve"> а интерпретации, аргументации, </w:t>
      </w:r>
      <w:r w:rsidRPr="00D26264">
        <w:t xml:space="preserve">выявления авторской позиции и «вечных» тем.  </w:t>
      </w:r>
    </w:p>
    <w:p w14:paraId="7F2BD59A" w14:textId="77777777" w:rsidR="007E44B2" w:rsidRPr="00D26264" w:rsidRDefault="007E44B2" w:rsidP="00387397">
      <w:pPr>
        <w:numPr>
          <w:ilvl w:val="0"/>
          <w:numId w:val="49"/>
        </w:numPr>
        <w:spacing w:beforeAutospacing="1" w:afterAutospacing="1" w:line="276" w:lineRule="auto"/>
        <w:jc w:val="both"/>
      </w:pPr>
      <w:r w:rsidRPr="00D26264">
        <w:rPr>
          <w:rStyle w:val="af5"/>
        </w:rPr>
        <w:t>Работайте с разными жанрами.</w:t>
      </w:r>
      <w:r w:rsidRPr="00D26264">
        <w:t xml:space="preserve"> Учите создавать тексты разных жанров (рецензия, эссе, развёрнутый ответ ограниченного объёма), отрабатывайте структуру сочинения-рассуждения (тезис — аргументы — вывод).  </w:t>
      </w:r>
    </w:p>
    <w:p w14:paraId="4FAE74FF" w14:textId="77777777" w:rsidR="007E44B2" w:rsidRPr="00D26264" w:rsidRDefault="007E44B2" w:rsidP="00387397">
      <w:pPr>
        <w:numPr>
          <w:ilvl w:val="0"/>
          <w:numId w:val="49"/>
        </w:numPr>
        <w:spacing w:beforeAutospacing="1" w:afterAutospacing="1" w:line="276" w:lineRule="auto"/>
        <w:jc w:val="both"/>
      </w:pPr>
      <w:r w:rsidRPr="00D26264">
        <w:rPr>
          <w:rStyle w:val="af5"/>
        </w:rPr>
        <w:t>Стимулируйте исследовательскую деятельность.</w:t>
      </w:r>
      <w:r w:rsidRPr="00D26264">
        <w:t xml:space="preserve"> Предлагайте мини-проекты: например, подготовить доклад о влиянии эпохи на творчество писателя или проанализировать, как одна тема раскрывается в разных видах искусства.  </w:t>
      </w:r>
    </w:p>
    <w:p w14:paraId="72CB44CF" w14:textId="77777777" w:rsidR="007E44B2" w:rsidRPr="00D26264" w:rsidRDefault="007E44B2" w:rsidP="007E44B2">
      <w:pPr>
        <w:pStyle w:val="2"/>
        <w:spacing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D26264">
        <w:rPr>
          <w:rFonts w:ascii="Times New Roman" w:hAnsi="Times New Roman"/>
          <w:color w:val="auto"/>
          <w:sz w:val="24"/>
          <w:szCs w:val="24"/>
        </w:rPr>
        <w:t>3. Расширение читательского кругозора</w:t>
      </w:r>
    </w:p>
    <w:p w14:paraId="7B1BA1CC" w14:textId="77777777" w:rsidR="007E44B2" w:rsidRPr="00D26264" w:rsidRDefault="007E44B2" w:rsidP="00387397">
      <w:pPr>
        <w:numPr>
          <w:ilvl w:val="0"/>
          <w:numId w:val="50"/>
        </w:numPr>
        <w:spacing w:beforeAutospacing="1" w:afterAutospacing="1" w:line="276" w:lineRule="auto"/>
        <w:jc w:val="both"/>
      </w:pPr>
      <w:r w:rsidRPr="00D26264">
        <w:rPr>
          <w:rStyle w:val="af5"/>
        </w:rPr>
        <w:t>Поощряйте чтение за пределами школьной программы.</w:t>
      </w:r>
      <w:r w:rsidRPr="00D26264">
        <w:t> Включайте в план дополните</w:t>
      </w:r>
      <w:r>
        <w:t xml:space="preserve">льные произведения (в том числе </w:t>
      </w:r>
      <w:r w:rsidRPr="00D26264">
        <w:t>зарубежной литературы), которые помогут глубж</w:t>
      </w:r>
      <w:r>
        <w:t>е понять литературный процесс. </w:t>
      </w:r>
    </w:p>
    <w:p w14:paraId="6E1AFED3" w14:textId="77777777" w:rsidR="007E44B2" w:rsidRPr="00D26264" w:rsidRDefault="007E44B2" w:rsidP="00387397">
      <w:pPr>
        <w:numPr>
          <w:ilvl w:val="0"/>
          <w:numId w:val="50"/>
        </w:numPr>
        <w:spacing w:beforeAutospacing="1" w:afterAutospacing="1" w:line="276" w:lineRule="auto"/>
        <w:jc w:val="both"/>
      </w:pPr>
      <w:r w:rsidRPr="00D26264">
        <w:rPr>
          <w:rStyle w:val="af5"/>
        </w:rPr>
        <w:lastRenderedPageBreak/>
        <w:t>Знакомьте с критической литературой и литературоведческими работами.</w:t>
      </w:r>
      <w:r w:rsidRPr="00D26264">
        <w:t xml:space="preserve"> Это расширит аналитические возможности учеников.  </w:t>
      </w:r>
    </w:p>
    <w:p w14:paraId="1CAEDE43" w14:textId="77777777" w:rsidR="007E44B2" w:rsidRPr="00D26264" w:rsidRDefault="007E44B2" w:rsidP="007E44B2">
      <w:pPr>
        <w:pStyle w:val="2"/>
        <w:spacing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D26264">
        <w:rPr>
          <w:rFonts w:ascii="Times New Roman" w:hAnsi="Times New Roman"/>
          <w:color w:val="auto"/>
          <w:sz w:val="24"/>
          <w:szCs w:val="24"/>
        </w:rPr>
        <w:t>4. Отработка практической грамотности</w:t>
      </w:r>
    </w:p>
    <w:p w14:paraId="7B9182AF" w14:textId="77777777" w:rsidR="007E44B2" w:rsidRPr="00D26264" w:rsidRDefault="007E44B2" w:rsidP="00387397">
      <w:pPr>
        <w:numPr>
          <w:ilvl w:val="0"/>
          <w:numId w:val="51"/>
        </w:numPr>
        <w:spacing w:before="100" w:beforeAutospacing="1" w:after="100" w:afterAutospacing="1" w:line="276" w:lineRule="auto"/>
        <w:jc w:val="both"/>
      </w:pPr>
      <w:r w:rsidRPr="00D26264">
        <w:rPr>
          <w:rStyle w:val="af5"/>
        </w:rPr>
        <w:t>Систематически включайте в работу задания на редактирование.</w:t>
      </w:r>
      <w:r w:rsidRPr="00D26264">
        <w:t> Учите видеть и исправлять речевые, грамматические, орфографические и пунктуационные ошибки.</w:t>
      </w:r>
    </w:p>
    <w:p w14:paraId="184F6551" w14:textId="77777777" w:rsidR="007E44B2" w:rsidRPr="00D26264" w:rsidRDefault="007E44B2" w:rsidP="00387397">
      <w:pPr>
        <w:numPr>
          <w:ilvl w:val="0"/>
          <w:numId w:val="51"/>
        </w:numPr>
        <w:spacing w:before="100" w:beforeAutospacing="1" w:after="100" w:afterAutospacing="1" w:line="276" w:lineRule="auto"/>
        <w:jc w:val="both"/>
      </w:pPr>
      <w:r w:rsidRPr="00D26264">
        <w:rPr>
          <w:rStyle w:val="af5"/>
        </w:rPr>
        <w:t>Проводите разбор типичных ошибок.</w:t>
      </w:r>
      <w:r w:rsidRPr="00D26264">
        <w:t> Анализируйте работы, в которых нарушены критерии грамотности, чтобы ученики понимали, как избежать таких ошибок.</w:t>
      </w:r>
    </w:p>
    <w:p w14:paraId="38EEA413" w14:textId="77777777" w:rsidR="007E44B2" w:rsidRPr="00D26264" w:rsidRDefault="007E44B2" w:rsidP="007E44B2">
      <w:pPr>
        <w:pStyle w:val="2"/>
        <w:spacing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D26264">
        <w:rPr>
          <w:rFonts w:ascii="Times New Roman" w:hAnsi="Times New Roman"/>
          <w:color w:val="auto"/>
          <w:sz w:val="24"/>
          <w:szCs w:val="24"/>
        </w:rPr>
        <w:t>5. Работа с форматом экзамена</w:t>
      </w:r>
    </w:p>
    <w:p w14:paraId="361949F7" w14:textId="77777777" w:rsidR="007E44B2" w:rsidRPr="00D26264" w:rsidRDefault="007E44B2" w:rsidP="00387397">
      <w:pPr>
        <w:numPr>
          <w:ilvl w:val="0"/>
          <w:numId w:val="52"/>
        </w:numPr>
        <w:spacing w:before="100" w:beforeAutospacing="1" w:after="100" w:afterAutospacing="1" w:line="276" w:lineRule="auto"/>
        <w:jc w:val="both"/>
      </w:pPr>
      <w:r w:rsidRPr="00D26264">
        <w:rPr>
          <w:rStyle w:val="af5"/>
        </w:rPr>
        <w:t>Глубоко знакомьте с нормативной базой.</w:t>
      </w:r>
      <w:r w:rsidRPr="00D26264">
        <w:t> Регулярно изучайте с учениками кодификатор, спецификацию, демоверсию и критерии оценивания ОГЭ.</w:t>
      </w:r>
    </w:p>
    <w:p w14:paraId="03375323" w14:textId="77777777" w:rsidR="007E44B2" w:rsidRPr="00D26264" w:rsidRDefault="007E44B2" w:rsidP="00387397">
      <w:pPr>
        <w:numPr>
          <w:ilvl w:val="0"/>
          <w:numId w:val="52"/>
        </w:numPr>
        <w:spacing w:before="100" w:beforeAutospacing="1" w:after="100" w:afterAutospacing="1" w:line="276" w:lineRule="auto"/>
        <w:jc w:val="both"/>
      </w:pPr>
      <w:r w:rsidRPr="00D26264">
        <w:rPr>
          <w:rStyle w:val="af5"/>
        </w:rPr>
        <w:t>Практикуйте выполнение заданий в условиях, приближенных к экзаменационным.</w:t>
      </w:r>
      <w:r w:rsidRPr="00D26264">
        <w:t> Учите эффективно распределять время, быстро анализировать вопрос и подбирать аргументы.</w:t>
      </w:r>
    </w:p>
    <w:p w14:paraId="7C7D2759" w14:textId="77777777" w:rsidR="007E44B2" w:rsidRPr="00D26264" w:rsidRDefault="007E44B2" w:rsidP="00387397">
      <w:pPr>
        <w:numPr>
          <w:ilvl w:val="0"/>
          <w:numId w:val="52"/>
        </w:numPr>
        <w:spacing w:before="100" w:beforeAutospacing="1" w:after="100" w:afterAutospacing="1" w:line="276" w:lineRule="auto"/>
        <w:jc w:val="both"/>
      </w:pPr>
      <w:r w:rsidRPr="00D26264">
        <w:rPr>
          <w:rStyle w:val="af5"/>
        </w:rPr>
        <w:t>Анализируйте критерии оценивания.</w:t>
      </w:r>
      <w:r w:rsidRPr="00D26264">
        <w:t> Разбирайте, за что именно выставляются баллы, чтобы ученики могли выстраивать стратегию выполнения задания.</w:t>
      </w:r>
    </w:p>
    <w:p w14:paraId="685B8608" w14:textId="77777777" w:rsidR="007E44B2" w:rsidRPr="00D26264" w:rsidRDefault="007E44B2" w:rsidP="007E44B2">
      <w:pPr>
        <w:pStyle w:val="2"/>
        <w:spacing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D26264">
        <w:rPr>
          <w:rFonts w:ascii="Times New Roman" w:hAnsi="Times New Roman"/>
          <w:color w:val="auto"/>
          <w:sz w:val="24"/>
          <w:szCs w:val="24"/>
        </w:rPr>
        <w:t>6. Организация индивидуальной и групповой работы</w:t>
      </w:r>
    </w:p>
    <w:p w14:paraId="1A31C5B0" w14:textId="77777777" w:rsidR="007E44B2" w:rsidRPr="00D26264" w:rsidRDefault="007E44B2" w:rsidP="00387397">
      <w:pPr>
        <w:numPr>
          <w:ilvl w:val="0"/>
          <w:numId w:val="53"/>
        </w:numPr>
        <w:spacing w:before="100" w:beforeAutospacing="1" w:after="100" w:afterAutospacing="1" w:line="276" w:lineRule="auto"/>
        <w:jc w:val="both"/>
      </w:pPr>
      <w:r w:rsidRPr="00D26264">
        <w:rPr>
          <w:rStyle w:val="af5"/>
        </w:rPr>
        <w:t>Используйте разноуровневые задания.</w:t>
      </w:r>
      <w:r w:rsidRPr="00D26264">
        <w:t> Предлагайте задания четырёх подуровней: репродуктивный, конструктивно-описательный, конструктивно-аналитический, творческий.</w:t>
      </w:r>
    </w:p>
    <w:p w14:paraId="0279B02E" w14:textId="77777777" w:rsidR="007E44B2" w:rsidRPr="00D26264" w:rsidRDefault="007E44B2" w:rsidP="00387397">
      <w:pPr>
        <w:numPr>
          <w:ilvl w:val="0"/>
          <w:numId w:val="53"/>
        </w:numPr>
        <w:spacing w:before="100" w:beforeAutospacing="1" w:after="100" w:afterAutospacing="1" w:line="276" w:lineRule="auto"/>
        <w:jc w:val="both"/>
      </w:pPr>
      <w:r w:rsidRPr="00D26264">
        <w:rPr>
          <w:rStyle w:val="af5"/>
        </w:rPr>
        <w:t xml:space="preserve">Организуйте </w:t>
      </w:r>
      <w:proofErr w:type="spellStart"/>
      <w:r w:rsidRPr="00D26264">
        <w:rPr>
          <w:rStyle w:val="af5"/>
        </w:rPr>
        <w:t>взаимообучение</w:t>
      </w:r>
      <w:proofErr w:type="spellEnd"/>
      <w:r w:rsidRPr="00D26264">
        <w:rPr>
          <w:rStyle w:val="af5"/>
        </w:rPr>
        <w:t>.</w:t>
      </w:r>
      <w:r w:rsidRPr="00D26264">
        <w:t> Сильные ученики могут выступать в роли наставников для остальных, что способствует углублению их собственных знаний.</w:t>
      </w:r>
    </w:p>
    <w:p w14:paraId="116893E1" w14:textId="77777777" w:rsidR="007E44B2" w:rsidRPr="00D26264" w:rsidRDefault="007E44B2" w:rsidP="007E44B2">
      <w:pPr>
        <w:pStyle w:val="2"/>
        <w:spacing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D26264">
        <w:rPr>
          <w:rFonts w:ascii="Times New Roman" w:hAnsi="Times New Roman"/>
          <w:color w:val="auto"/>
          <w:sz w:val="24"/>
          <w:szCs w:val="24"/>
        </w:rPr>
        <w:t>7. Диагностика и рефлексия</w:t>
      </w:r>
    </w:p>
    <w:p w14:paraId="73FDD6EF" w14:textId="77777777" w:rsidR="007E44B2" w:rsidRPr="00D26264" w:rsidRDefault="007E44B2" w:rsidP="00387397">
      <w:pPr>
        <w:numPr>
          <w:ilvl w:val="0"/>
          <w:numId w:val="54"/>
        </w:numPr>
        <w:spacing w:before="100" w:beforeAutospacing="1" w:after="100" w:afterAutospacing="1" w:line="276" w:lineRule="auto"/>
        <w:jc w:val="both"/>
      </w:pPr>
      <w:r w:rsidRPr="00D26264">
        <w:rPr>
          <w:rStyle w:val="af5"/>
        </w:rPr>
        <w:t>Проводите входящую диагностику</w:t>
      </w:r>
      <w:r w:rsidRPr="00D26264">
        <w:t> в начале учебного года, чтобы определить уровень группы и скорректировать план работы.</w:t>
      </w:r>
    </w:p>
    <w:p w14:paraId="6C2B8881" w14:textId="77777777" w:rsidR="007E44B2" w:rsidRPr="00D26264" w:rsidRDefault="007E44B2" w:rsidP="00387397">
      <w:pPr>
        <w:numPr>
          <w:ilvl w:val="0"/>
          <w:numId w:val="54"/>
        </w:numPr>
        <w:spacing w:before="100" w:beforeAutospacing="1" w:after="100" w:afterAutospacing="1" w:line="276" w:lineRule="auto"/>
        <w:jc w:val="both"/>
      </w:pPr>
      <w:r w:rsidRPr="00D26264">
        <w:rPr>
          <w:rStyle w:val="af5"/>
        </w:rPr>
        <w:t>Регулярно осуществляйте промежуточный контроль</w:t>
      </w:r>
      <w:r w:rsidRPr="00D26264">
        <w:t> в формате ОГЭ, чтобы отслеживать динамику и вовремя корректировать трудности.</w:t>
      </w:r>
    </w:p>
    <w:p w14:paraId="5D20BC77" w14:textId="77777777" w:rsidR="007E44B2" w:rsidRPr="00D26264" w:rsidRDefault="007E44B2" w:rsidP="00387397">
      <w:pPr>
        <w:numPr>
          <w:ilvl w:val="0"/>
          <w:numId w:val="54"/>
        </w:numPr>
        <w:spacing w:before="100" w:beforeAutospacing="1" w:after="100" w:afterAutospacing="1" w:line="276" w:lineRule="auto"/>
        <w:jc w:val="both"/>
      </w:pPr>
      <w:r w:rsidRPr="00D26264">
        <w:rPr>
          <w:rStyle w:val="af5"/>
        </w:rPr>
        <w:lastRenderedPageBreak/>
        <w:t>Поощряйте рефлексию.</w:t>
      </w:r>
      <w:r w:rsidRPr="00D26264">
        <w:t> Учите учеников анализировать свои сильные стороны и зоны роста, обсуждать с учителем стратегии подготовки.</w:t>
      </w:r>
    </w:p>
    <w:p w14:paraId="4BEB07F5" w14:textId="77777777" w:rsidR="007E44B2" w:rsidRPr="00D26264" w:rsidRDefault="007E44B2" w:rsidP="007E44B2">
      <w:pPr>
        <w:spacing w:line="276" w:lineRule="auto"/>
        <w:jc w:val="both"/>
      </w:pPr>
      <w:r w:rsidRPr="00D26264">
        <w:t>Такой подход позволит не просто закрепить базовые навыки, но и вывести анализ текста на новый уровень, что напрямую скажется на результатах ОГЭ.</w:t>
      </w:r>
    </w:p>
    <w:p w14:paraId="129D1CF8" w14:textId="77777777" w:rsidR="007E44B2" w:rsidRPr="00F60D3F" w:rsidRDefault="007E44B2" w:rsidP="007E44B2">
      <w:pPr>
        <w:pStyle w:val="3"/>
        <w:spacing w:line="276" w:lineRule="auto"/>
        <w:ind w:left="999"/>
        <w:jc w:val="both"/>
        <w:rPr>
          <w:rFonts w:ascii="Times New Roman" w:hAnsi="Times New Roman"/>
          <w:bCs w:val="0"/>
          <w:color w:val="auto"/>
        </w:rPr>
      </w:pPr>
      <w:r w:rsidRPr="00F60D3F">
        <w:rPr>
          <w:rFonts w:ascii="Times New Roman" w:hAnsi="Times New Roman"/>
          <w:bCs w:val="0"/>
          <w:color w:val="auto"/>
        </w:rPr>
        <w:t>Рекомендации администрации ОО</w:t>
      </w:r>
    </w:p>
    <w:p w14:paraId="306D1D34" w14:textId="77777777" w:rsidR="007E44B2" w:rsidRPr="00F60D3F" w:rsidRDefault="007E44B2" w:rsidP="007E44B2">
      <w:pPr>
        <w:spacing w:line="276" w:lineRule="auto"/>
      </w:pPr>
    </w:p>
    <w:p w14:paraId="650615D3" w14:textId="77777777" w:rsidR="007E44B2" w:rsidRDefault="007E44B2" w:rsidP="00387397">
      <w:pPr>
        <w:pStyle w:val="3"/>
        <w:numPr>
          <w:ilvl w:val="2"/>
          <w:numId w:val="2"/>
        </w:numPr>
        <w:tabs>
          <w:tab w:val="left" w:pos="567"/>
        </w:tabs>
        <w:spacing w:line="276" w:lineRule="auto"/>
        <w:ind w:hanging="360"/>
        <w:jc w:val="both"/>
        <w:rPr>
          <w:rFonts w:ascii="Times New Roman" w:hAnsi="Times New Roman"/>
          <w:color w:val="auto"/>
        </w:rPr>
      </w:pPr>
      <w:r w:rsidRPr="00F60D3F">
        <w:rPr>
          <w:rFonts w:ascii="Times New Roman" w:hAnsi="Times New Roman"/>
          <w:bCs w:val="0"/>
          <w:iCs/>
          <w:color w:val="auto"/>
        </w:rPr>
        <w:t>Рекомендуемые</w:t>
      </w:r>
      <w:r w:rsidRPr="00F60D3F">
        <w:rPr>
          <w:rFonts w:ascii="Times New Roman" w:hAnsi="Times New Roman"/>
          <w:color w:val="auto"/>
        </w:rPr>
        <w:t xml:space="preserve"> темы для обсуждения / обмена опытом на школьных методических объединениях учителей-предметников, в том числе по трансляции эффективных педагогических практик ОО со стабильно высокими результатами ОГЭ</w:t>
      </w:r>
    </w:p>
    <w:p w14:paraId="358039DD" w14:textId="77777777" w:rsidR="007E44B2" w:rsidRDefault="007E44B2" w:rsidP="007E44B2">
      <w:pPr>
        <w:spacing w:line="276" w:lineRule="auto"/>
      </w:pPr>
    </w:p>
    <w:p w14:paraId="13389094" w14:textId="77777777" w:rsidR="007E44B2" w:rsidRPr="00E945C4" w:rsidRDefault="007E44B2" w:rsidP="007E44B2">
      <w:pPr>
        <w:pStyle w:val="2"/>
        <w:shd w:val="clear" w:color="auto" w:fill="FFFFFF"/>
        <w:spacing w:before="0" w:line="276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E945C4">
        <w:rPr>
          <w:rFonts w:ascii="Times New Roman" w:hAnsi="Times New Roman"/>
          <w:color w:val="333333"/>
          <w:sz w:val="24"/>
          <w:szCs w:val="24"/>
        </w:rPr>
        <w:t>Что обсудить в первую очередь</w:t>
      </w:r>
    </w:p>
    <w:p w14:paraId="7C0F4791" w14:textId="77777777" w:rsidR="007E44B2" w:rsidRPr="00E945C4" w:rsidRDefault="007E44B2" w:rsidP="00387397">
      <w:pPr>
        <w:numPr>
          <w:ilvl w:val="0"/>
          <w:numId w:val="55"/>
        </w:numPr>
        <w:shd w:val="clear" w:color="auto" w:fill="FFFFFF"/>
        <w:spacing w:afterAutospacing="1" w:line="276" w:lineRule="auto"/>
        <w:jc w:val="both"/>
        <w:rPr>
          <w:color w:val="333333"/>
        </w:rPr>
      </w:pPr>
      <w:r w:rsidRPr="00E945C4">
        <w:rPr>
          <w:rStyle w:val="af5"/>
          <w:color w:val="333333"/>
        </w:rPr>
        <w:t>Анализ типичных ошибок.</w:t>
      </w:r>
      <w:r w:rsidRPr="00E945C4">
        <w:rPr>
          <w:color w:val="333333"/>
        </w:rPr>
        <w:t> Коллеги делятся, какие пробелы в знаниях и навыках чаще всего выявляются в работах выпускников ОГЭ. На основе этого можно вместе наметить план коррекции: какие темы повторить, какие типы заданий проработать детальнее.</w:t>
      </w:r>
    </w:p>
    <w:p w14:paraId="713982A7" w14:textId="77777777" w:rsidR="007E44B2" w:rsidRPr="00E945C4" w:rsidRDefault="007E44B2" w:rsidP="00387397">
      <w:pPr>
        <w:numPr>
          <w:ilvl w:val="0"/>
          <w:numId w:val="55"/>
        </w:numPr>
        <w:shd w:val="clear" w:color="auto" w:fill="FFFFFF"/>
        <w:spacing w:afterAutospacing="1" w:line="276" w:lineRule="auto"/>
        <w:jc w:val="both"/>
        <w:rPr>
          <w:color w:val="333333"/>
        </w:rPr>
      </w:pPr>
      <w:r w:rsidRPr="00E945C4">
        <w:rPr>
          <w:rStyle w:val="af5"/>
          <w:color w:val="333333"/>
        </w:rPr>
        <w:t>Работа с заданиями повышенной сложности.</w:t>
      </w:r>
      <w:r w:rsidRPr="00E945C4">
        <w:rPr>
          <w:color w:val="333333"/>
        </w:rPr>
        <w:t xml:space="preserve"> Обсуждаются стратегии для сложных вопросов: как научить школьников видеть скрытые смыслы в тексте, грамотно выстраивать аргументацию в сочинении, не выходить за рамки вопроса.  </w:t>
      </w:r>
    </w:p>
    <w:p w14:paraId="46563FF9" w14:textId="77777777" w:rsidR="007E44B2" w:rsidRPr="00E945C4" w:rsidRDefault="007E44B2" w:rsidP="00387397">
      <w:pPr>
        <w:numPr>
          <w:ilvl w:val="0"/>
          <w:numId w:val="55"/>
        </w:numPr>
        <w:shd w:val="clear" w:color="auto" w:fill="FFFFFF"/>
        <w:spacing w:afterAutospacing="1" w:line="276" w:lineRule="auto"/>
        <w:jc w:val="both"/>
        <w:rPr>
          <w:color w:val="333333"/>
        </w:rPr>
      </w:pPr>
      <w:proofErr w:type="spellStart"/>
      <w:r w:rsidRPr="00E945C4">
        <w:rPr>
          <w:rStyle w:val="af5"/>
          <w:color w:val="333333"/>
        </w:rPr>
        <w:t>Текстоцентричный</w:t>
      </w:r>
      <w:proofErr w:type="spellEnd"/>
      <w:r w:rsidRPr="00E945C4">
        <w:rPr>
          <w:rStyle w:val="af5"/>
          <w:color w:val="333333"/>
        </w:rPr>
        <w:t xml:space="preserve"> подход.</w:t>
      </w:r>
      <w:r w:rsidRPr="00E945C4">
        <w:rPr>
          <w:color w:val="333333"/>
        </w:rPr>
        <w:t xml:space="preserve"> Речь о том, как выстроить уроки так, чтобы в центре внимания был сам текст. Коллеги делятся приёмами: анализ деталей, поиск символов и подтекста, сопоставление произведений, работа с критическими статьями. </w:t>
      </w:r>
    </w:p>
    <w:p w14:paraId="75E0FE4F" w14:textId="77777777" w:rsidR="007E44B2" w:rsidRPr="00E945C4" w:rsidRDefault="007E44B2" w:rsidP="00387397">
      <w:pPr>
        <w:numPr>
          <w:ilvl w:val="0"/>
          <w:numId w:val="55"/>
        </w:numPr>
        <w:shd w:val="clear" w:color="auto" w:fill="FFFFFF"/>
        <w:spacing w:afterAutospacing="1" w:line="276" w:lineRule="auto"/>
        <w:jc w:val="both"/>
        <w:rPr>
          <w:color w:val="333333"/>
        </w:rPr>
      </w:pPr>
      <w:r w:rsidRPr="00E945C4">
        <w:rPr>
          <w:rStyle w:val="af5"/>
          <w:color w:val="333333"/>
        </w:rPr>
        <w:t>Формирование читательской грамотности.</w:t>
      </w:r>
      <w:r w:rsidRPr="00E945C4">
        <w:rPr>
          <w:color w:val="333333"/>
        </w:rPr>
        <w:t xml:space="preserve"> Это ключевая компетенция для успешной сдачи ОГЭ. Обсуждается, какие задания и учебные ситуации лучше всего развивают умение понимать текст, извлекать информацию, интерпретировать.  </w:t>
      </w:r>
    </w:p>
    <w:p w14:paraId="53890825" w14:textId="77777777" w:rsidR="007E44B2" w:rsidRPr="00E945C4" w:rsidRDefault="007E44B2" w:rsidP="00387397">
      <w:pPr>
        <w:numPr>
          <w:ilvl w:val="0"/>
          <w:numId w:val="55"/>
        </w:numPr>
        <w:shd w:val="clear" w:color="auto" w:fill="FFFFFF"/>
        <w:spacing w:afterAutospacing="1" w:line="276" w:lineRule="auto"/>
        <w:jc w:val="both"/>
        <w:rPr>
          <w:color w:val="333333"/>
        </w:rPr>
      </w:pPr>
      <w:r w:rsidRPr="00E945C4">
        <w:rPr>
          <w:rStyle w:val="af5"/>
          <w:color w:val="333333"/>
        </w:rPr>
        <w:t>Дифференцированный подход при подготовке.</w:t>
      </w:r>
      <w:r w:rsidRPr="00E945C4">
        <w:rPr>
          <w:color w:val="333333"/>
        </w:rPr>
        <w:t xml:space="preserve"> Учителя рассказывают, как строят работу с учениками разного уровня: как выделить «сильных» для углублённого изучения и как поддержать тех, кому сложнее. </w:t>
      </w:r>
    </w:p>
    <w:p w14:paraId="4B0A5F90" w14:textId="77777777" w:rsidR="007E44B2" w:rsidRPr="00E945C4" w:rsidRDefault="007E44B2" w:rsidP="00387397">
      <w:pPr>
        <w:numPr>
          <w:ilvl w:val="0"/>
          <w:numId w:val="55"/>
        </w:numPr>
        <w:shd w:val="clear" w:color="auto" w:fill="FFFFFF"/>
        <w:spacing w:afterAutospacing="1" w:line="276" w:lineRule="auto"/>
        <w:jc w:val="both"/>
        <w:rPr>
          <w:color w:val="333333"/>
        </w:rPr>
      </w:pPr>
      <w:r w:rsidRPr="00E945C4">
        <w:rPr>
          <w:rStyle w:val="af5"/>
          <w:color w:val="333333"/>
        </w:rPr>
        <w:t>Трансляция эффективных практик.</w:t>
      </w:r>
      <w:r w:rsidRPr="00E945C4">
        <w:rPr>
          <w:color w:val="333333"/>
        </w:rPr>
        <w:t xml:space="preserve"> Здесь фокус на том, чтобы взять за основу опыт успешных школ и разобрать конкретные кейсы: какие технологии (например, проектная деятельность, кейс-методы, работа с инфографикой) дают результат, как выстроены системы домашних заданий или внеурочных занятий. Полезно собрать «банк» удачных приёмов: шаблоны для сочинений, алгоритмы анализа, формы самопроверки.  </w:t>
      </w:r>
    </w:p>
    <w:p w14:paraId="6800F545" w14:textId="77777777" w:rsidR="007E44B2" w:rsidRPr="00E945C4" w:rsidRDefault="007E44B2" w:rsidP="007E44B2">
      <w:pPr>
        <w:pStyle w:val="2"/>
        <w:shd w:val="clear" w:color="auto" w:fill="FFFFFF"/>
        <w:spacing w:before="0" w:line="276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E945C4">
        <w:rPr>
          <w:rFonts w:ascii="Times New Roman" w:hAnsi="Times New Roman"/>
          <w:color w:val="333333"/>
          <w:sz w:val="24"/>
          <w:szCs w:val="24"/>
        </w:rPr>
        <w:lastRenderedPageBreak/>
        <w:t>Как выстроить процесс</w:t>
      </w:r>
    </w:p>
    <w:p w14:paraId="07CE4FBB" w14:textId="77777777" w:rsidR="007E44B2" w:rsidRPr="00E945C4" w:rsidRDefault="007E44B2" w:rsidP="00387397">
      <w:pPr>
        <w:numPr>
          <w:ilvl w:val="0"/>
          <w:numId w:val="56"/>
        </w:numPr>
        <w:shd w:val="clear" w:color="auto" w:fill="FFFFFF"/>
        <w:spacing w:after="100" w:afterAutospacing="1" w:line="276" w:lineRule="auto"/>
        <w:jc w:val="both"/>
        <w:rPr>
          <w:color w:val="333333"/>
        </w:rPr>
      </w:pPr>
      <w:r w:rsidRPr="00E945C4">
        <w:rPr>
          <w:rStyle w:val="af5"/>
          <w:color w:val="333333"/>
        </w:rPr>
        <w:t>Начните с диагностики.</w:t>
      </w:r>
      <w:r w:rsidRPr="00E945C4">
        <w:rPr>
          <w:color w:val="333333"/>
        </w:rPr>
        <w:t> Перед обсуждением полезно провести мини-анализ результатов прошлого года ОГЭ — это задаст чёткую повестку.</w:t>
      </w:r>
    </w:p>
    <w:p w14:paraId="10D56F7C" w14:textId="77777777" w:rsidR="007E44B2" w:rsidRPr="00E945C4" w:rsidRDefault="007E44B2" w:rsidP="00387397">
      <w:pPr>
        <w:numPr>
          <w:ilvl w:val="0"/>
          <w:numId w:val="56"/>
        </w:numPr>
        <w:shd w:val="clear" w:color="auto" w:fill="FFFFFF"/>
        <w:spacing w:after="100" w:afterAutospacing="1" w:line="276" w:lineRule="auto"/>
        <w:jc w:val="both"/>
        <w:rPr>
          <w:color w:val="333333"/>
        </w:rPr>
      </w:pPr>
      <w:r w:rsidRPr="00E945C4">
        <w:rPr>
          <w:rStyle w:val="af5"/>
          <w:color w:val="333333"/>
        </w:rPr>
        <w:t>Сделайте акцент на практике.</w:t>
      </w:r>
      <w:r w:rsidRPr="00E945C4">
        <w:rPr>
          <w:color w:val="333333"/>
        </w:rPr>
        <w:t> Хорошо, если после выступления коллеги не просто обсудят теорию, а вместе разработают мини-кейсы или план-схему для своей работы.</w:t>
      </w:r>
    </w:p>
    <w:p w14:paraId="6722A483" w14:textId="77777777" w:rsidR="007E44B2" w:rsidRPr="00E945C4" w:rsidRDefault="007E44B2" w:rsidP="00387397">
      <w:pPr>
        <w:numPr>
          <w:ilvl w:val="0"/>
          <w:numId w:val="56"/>
        </w:numPr>
        <w:shd w:val="clear" w:color="auto" w:fill="FFFFFF"/>
        <w:spacing w:after="100" w:afterAutospacing="1" w:line="276" w:lineRule="auto"/>
        <w:jc w:val="both"/>
        <w:rPr>
          <w:color w:val="333333"/>
        </w:rPr>
      </w:pPr>
      <w:r w:rsidRPr="00E945C4">
        <w:rPr>
          <w:rStyle w:val="af5"/>
          <w:color w:val="333333"/>
        </w:rPr>
        <w:t>Создайте среду для обмена.</w:t>
      </w:r>
      <w:r w:rsidRPr="00E945C4">
        <w:rPr>
          <w:color w:val="333333"/>
        </w:rPr>
        <w:t> Организуйте «круглый стол», где каждый сможет поделиться конкретным материалом (конспектом урока, раздаточным материалом, видеофрагментом анализа текста).</w:t>
      </w:r>
    </w:p>
    <w:p w14:paraId="370E25D5" w14:textId="77777777" w:rsidR="007E44B2" w:rsidRDefault="007E44B2" w:rsidP="00387397">
      <w:pPr>
        <w:numPr>
          <w:ilvl w:val="0"/>
          <w:numId w:val="56"/>
        </w:numPr>
        <w:shd w:val="clear" w:color="auto" w:fill="FFFFFF"/>
        <w:spacing w:after="100" w:afterAutospacing="1" w:line="276" w:lineRule="auto"/>
        <w:jc w:val="both"/>
      </w:pPr>
      <w:r w:rsidRPr="001C1328">
        <w:rPr>
          <w:rStyle w:val="af5"/>
          <w:color w:val="333333"/>
        </w:rPr>
        <w:t>Сформулируйте выводы.</w:t>
      </w:r>
      <w:r w:rsidRPr="001C1328">
        <w:rPr>
          <w:color w:val="333333"/>
        </w:rPr>
        <w:t> В конце полезно подвести итоги: какие приёмы стоит внедрить, какие ресурсы дополнительно привлечь, как отслеживать динамику.</w:t>
      </w:r>
    </w:p>
    <w:p w14:paraId="34CE39F7" w14:textId="77777777" w:rsidR="007E44B2" w:rsidRPr="00E945C4" w:rsidRDefault="007E44B2" w:rsidP="00387397">
      <w:pPr>
        <w:numPr>
          <w:ilvl w:val="0"/>
          <w:numId w:val="5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/>
          <w:color w:val="333333"/>
        </w:rPr>
      </w:pPr>
      <w:r w:rsidRPr="00E945C4">
        <w:rPr>
          <w:rFonts w:eastAsia="Times New Roman"/>
          <w:b/>
          <w:bCs/>
          <w:color w:val="333333"/>
        </w:rPr>
        <w:t>Курсы и модули, сфокусированные на работе с заданиями высокого уровня сложности.</w:t>
      </w:r>
      <w:r w:rsidRPr="00E945C4">
        <w:rPr>
          <w:rFonts w:eastAsia="Times New Roman"/>
          <w:color w:val="333333"/>
        </w:rPr>
        <w:t xml:space="preserve"> Например, углублённая работа с сочинениями (структура, аргументация, критерии оценки), анализ сложных текстов (с выделением </w:t>
      </w:r>
      <w:proofErr w:type="spellStart"/>
      <w:r w:rsidRPr="00E945C4">
        <w:rPr>
          <w:rFonts w:eastAsia="Times New Roman"/>
          <w:color w:val="333333"/>
        </w:rPr>
        <w:t>микротем</w:t>
      </w:r>
      <w:proofErr w:type="spellEnd"/>
      <w:r w:rsidRPr="00E945C4">
        <w:rPr>
          <w:rFonts w:eastAsia="Times New Roman"/>
          <w:color w:val="333333"/>
        </w:rPr>
        <w:t>, составлением плана), разбор заданий с кратким ответом, где часто допускают ошибки (логические, фактические).</w:t>
      </w:r>
    </w:p>
    <w:p w14:paraId="66928D8C" w14:textId="77777777" w:rsidR="007E44B2" w:rsidRPr="00E945C4" w:rsidRDefault="007E44B2" w:rsidP="00387397">
      <w:pPr>
        <w:numPr>
          <w:ilvl w:val="0"/>
          <w:numId w:val="5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/>
          <w:color w:val="333333"/>
        </w:rPr>
      </w:pPr>
      <w:r w:rsidRPr="00E945C4">
        <w:rPr>
          <w:rFonts w:eastAsia="Times New Roman"/>
          <w:b/>
          <w:bCs/>
          <w:color w:val="333333"/>
        </w:rPr>
        <w:t>Семинары и мастер-классы по разбору типичных ошибок.</w:t>
      </w:r>
      <w:r w:rsidRPr="00E945C4">
        <w:rPr>
          <w:rFonts w:eastAsia="Times New Roman"/>
          <w:color w:val="333333"/>
        </w:rPr>
        <w:t> Организуйте цикл занятий, где вместе с учителями разбирают, почему ученики допускают ошибки (не понимают формулировки вопроса, не умеют аргументировать, путают термины), и ищут эффективные способы их предотвратить.</w:t>
      </w:r>
    </w:p>
    <w:p w14:paraId="1F4D2561" w14:textId="77777777" w:rsidR="007E44B2" w:rsidRPr="00E945C4" w:rsidRDefault="007E44B2" w:rsidP="00387397">
      <w:pPr>
        <w:numPr>
          <w:ilvl w:val="0"/>
          <w:numId w:val="5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/>
          <w:color w:val="333333"/>
        </w:rPr>
      </w:pPr>
      <w:r w:rsidRPr="00E945C4">
        <w:rPr>
          <w:rFonts w:eastAsia="Times New Roman"/>
          <w:b/>
          <w:bCs/>
          <w:color w:val="333333"/>
        </w:rPr>
        <w:t>Тренинги по организации дифференцированного обучения.</w:t>
      </w:r>
      <w:r w:rsidRPr="00E945C4">
        <w:rPr>
          <w:rFonts w:eastAsia="Times New Roman"/>
          <w:color w:val="333333"/>
        </w:rPr>
        <w:t> Учителям полезно освоить приёмы, которые позволяют работать с группами учеников с разным уровнем подготовки: как подбирать задания, как дозировать помощь, как выявлять пробелы и выстраивать индивидуальную траекторию.</w:t>
      </w:r>
    </w:p>
    <w:p w14:paraId="6D9FB4D4" w14:textId="77777777" w:rsidR="007E44B2" w:rsidRPr="00E945C4" w:rsidRDefault="007E44B2" w:rsidP="00387397">
      <w:pPr>
        <w:numPr>
          <w:ilvl w:val="0"/>
          <w:numId w:val="5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/>
          <w:color w:val="333333"/>
        </w:rPr>
      </w:pPr>
      <w:r w:rsidRPr="00E945C4">
        <w:rPr>
          <w:rFonts w:eastAsia="Times New Roman"/>
          <w:b/>
          <w:bCs/>
          <w:color w:val="333333"/>
        </w:rPr>
        <w:t>Обмен опытом и трансляция успешных практик.</w:t>
      </w:r>
      <w:r w:rsidRPr="00E945C4">
        <w:rPr>
          <w:rFonts w:eastAsia="Times New Roman"/>
          <w:color w:val="333333"/>
        </w:rPr>
        <w:t> Проводите вебинары или очные встречи с педагогами из школ, где результаты ОГЭ стабильно высокие. Учителя смогут изучить и адаптировать их методы под свои условия.</w:t>
      </w:r>
    </w:p>
    <w:p w14:paraId="22E92ADE" w14:textId="77777777" w:rsidR="007E44B2" w:rsidRPr="00E945C4" w:rsidRDefault="007E44B2" w:rsidP="00387397">
      <w:pPr>
        <w:numPr>
          <w:ilvl w:val="0"/>
          <w:numId w:val="5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/>
          <w:color w:val="333333"/>
        </w:rPr>
      </w:pPr>
      <w:r w:rsidRPr="00E945C4">
        <w:rPr>
          <w:rFonts w:eastAsia="Times New Roman"/>
          <w:b/>
          <w:bCs/>
          <w:color w:val="333333"/>
        </w:rPr>
        <w:t>Консультации по нормативно-правовой базе ОГЭ.</w:t>
      </w:r>
      <w:r w:rsidRPr="00E945C4">
        <w:rPr>
          <w:rFonts w:eastAsia="Times New Roman"/>
          <w:color w:val="333333"/>
        </w:rPr>
        <w:t> Полезно освежить знания об изменениях в КИМ, критериях оценивания и новых методических материалах, которые появляются после публикации демоверсий и спецификаций.</w:t>
      </w:r>
    </w:p>
    <w:p w14:paraId="661E583E" w14:textId="77777777" w:rsidR="007E44B2" w:rsidRPr="00E945C4" w:rsidRDefault="007E44B2" w:rsidP="00387397">
      <w:pPr>
        <w:numPr>
          <w:ilvl w:val="0"/>
          <w:numId w:val="5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/>
          <w:color w:val="333333"/>
        </w:rPr>
      </w:pPr>
      <w:r w:rsidRPr="00E945C4">
        <w:rPr>
          <w:rFonts w:eastAsia="Times New Roman"/>
          <w:b/>
          <w:bCs/>
          <w:color w:val="333333"/>
        </w:rPr>
        <w:t>Работа с наглядными и цифровыми ресурсами.</w:t>
      </w:r>
      <w:r w:rsidRPr="00E945C4">
        <w:rPr>
          <w:rFonts w:eastAsia="Times New Roman"/>
          <w:color w:val="333333"/>
        </w:rPr>
        <w:t> Включите в программу курсы по эффективному использованию ЭОР (электронных образовательных ресурсов) для анализа текстов, создания интерактивных упражнений и организации самостоятельной работы учащихся.</w:t>
      </w:r>
    </w:p>
    <w:p w14:paraId="352C3B4F" w14:textId="77777777" w:rsidR="007E44B2" w:rsidRPr="00E945C4" w:rsidRDefault="007E44B2" w:rsidP="00387397">
      <w:pPr>
        <w:numPr>
          <w:ilvl w:val="0"/>
          <w:numId w:val="5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/>
          <w:color w:val="333333"/>
        </w:rPr>
      </w:pPr>
      <w:r w:rsidRPr="00E945C4">
        <w:rPr>
          <w:rFonts w:eastAsia="Times New Roman"/>
          <w:b/>
          <w:bCs/>
          <w:color w:val="333333"/>
        </w:rPr>
        <w:t>Проектная деятельность.</w:t>
      </w:r>
      <w:r w:rsidRPr="00E945C4">
        <w:rPr>
          <w:rFonts w:eastAsia="Times New Roman"/>
          <w:color w:val="333333"/>
        </w:rPr>
        <w:t> Предложите учителям разработать собственные дидактические материалы (карточки, тесты, рабочие листы) для отработки конкретных навыков, которые вызвали сложности у класса.</w:t>
      </w:r>
    </w:p>
    <w:p w14:paraId="7CEC180B" w14:textId="77777777" w:rsidR="007E44B2" w:rsidRPr="00E945C4" w:rsidRDefault="007E44B2" w:rsidP="00387397">
      <w:pPr>
        <w:numPr>
          <w:ilvl w:val="0"/>
          <w:numId w:val="5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/>
          <w:color w:val="333333"/>
        </w:rPr>
      </w:pPr>
      <w:r w:rsidRPr="00E945C4">
        <w:rPr>
          <w:rFonts w:eastAsia="Times New Roman"/>
          <w:b/>
          <w:bCs/>
          <w:color w:val="333333"/>
        </w:rPr>
        <w:t>Дистанционные форматы.</w:t>
      </w:r>
      <w:r w:rsidRPr="00E945C4">
        <w:rPr>
          <w:rFonts w:eastAsia="Times New Roman"/>
          <w:color w:val="333333"/>
        </w:rPr>
        <w:t> Для части мероприятий (вебинары, разборы кейсов) удобно использовать онлайн-платформы — это расширит географию участников и позволит гибко выстраивать график.</w:t>
      </w:r>
    </w:p>
    <w:p w14:paraId="64F6D54F" w14:textId="77777777" w:rsidR="007E44B2" w:rsidRPr="00F60D3F" w:rsidRDefault="007E44B2" w:rsidP="007E44B2">
      <w:pPr>
        <w:spacing w:line="360" w:lineRule="auto"/>
      </w:pPr>
      <w:r w:rsidRPr="00F60D3F">
        <w:lastRenderedPageBreak/>
        <w:t>СОСТАВИТЕЛИ ОТЧЕТА по учебному предмету:</w:t>
      </w:r>
    </w:p>
    <w:p w14:paraId="6C6214C2" w14:textId="77777777" w:rsidR="007E44B2" w:rsidRPr="00F60D3F" w:rsidRDefault="007E44B2" w:rsidP="007E44B2">
      <w:pPr>
        <w:jc w:val="both"/>
        <w:rPr>
          <w:i/>
          <w:iCs/>
        </w:rPr>
      </w:pPr>
      <w:r w:rsidRPr="00F60D3F">
        <w:rPr>
          <w:i/>
          <w:iCs/>
        </w:rPr>
        <w:t>Специалисты, привлекаемые к анализу результатов ОГЭ по учебному предмету</w:t>
      </w: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11624"/>
      </w:tblGrid>
      <w:tr w:rsidR="007E44B2" w:rsidRPr="00F60D3F" w14:paraId="0C5DBBE3" w14:textId="77777777" w:rsidTr="006F576B"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3473F" w14:textId="77777777" w:rsidR="007E44B2" w:rsidRPr="00F60D3F" w:rsidRDefault="007E44B2" w:rsidP="006F576B">
            <w:pPr>
              <w:rPr>
                <w:i/>
                <w:iCs/>
              </w:rPr>
            </w:pPr>
            <w:r w:rsidRPr="00F60D3F">
              <w:rPr>
                <w:i/>
                <w:iCs/>
              </w:rPr>
              <w:t>Фамилия, имя, отчество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0FD9A" w14:textId="77777777" w:rsidR="007E44B2" w:rsidRPr="00F60D3F" w:rsidRDefault="007E44B2" w:rsidP="006F576B">
            <w:pPr>
              <w:jc w:val="both"/>
              <w:rPr>
                <w:i/>
                <w:iCs/>
              </w:rPr>
            </w:pPr>
            <w:r w:rsidRPr="00F60D3F">
              <w:rPr>
                <w:i/>
                <w:iCs/>
              </w:rPr>
              <w:t>Место работы, должность, ученая степень, ученое звание, принадлежность специалиста (к региональным организациям развития образования, к региональным организациям повышения квалификации работников образования, к региональной ПК по учебному предмету, пр.)</w:t>
            </w:r>
          </w:p>
        </w:tc>
      </w:tr>
      <w:tr w:rsidR="007E44B2" w:rsidRPr="00F60D3F" w14:paraId="3775FCBC" w14:textId="77777777" w:rsidTr="006F576B">
        <w:trPr>
          <w:trHeight w:val="38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DBD20" w14:textId="450FCA59" w:rsidR="007E44B2" w:rsidRPr="00F60D3F" w:rsidRDefault="007E44B2" w:rsidP="007E44B2">
            <w:pPr>
              <w:rPr>
                <w:i/>
                <w:iCs/>
              </w:rPr>
            </w:pPr>
            <w:r>
              <w:rPr>
                <w:i/>
                <w:iCs/>
              </w:rPr>
              <w:t>Корнеева Елена Николаевна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D16F1" w14:textId="0568ABE3" w:rsidR="007E44B2" w:rsidRPr="00F60D3F" w:rsidRDefault="00874214" w:rsidP="007E44B2">
            <w:pPr>
              <w:rPr>
                <w:i/>
                <w:iCs/>
              </w:rPr>
            </w:pPr>
            <w:r>
              <w:rPr>
                <w:i/>
                <w:iCs/>
              </w:rPr>
              <w:t>ГБУ ДПО «Новокуйбышевский РЦ»</w:t>
            </w:r>
            <w:r>
              <w:rPr>
                <w:i/>
                <w:iCs/>
              </w:rPr>
              <w:t>, с</w:t>
            </w:r>
            <w:r w:rsidR="007E44B2">
              <w:rPr>
                <w:i/>
                <w:iCs/>
              </w:rPr>
              <w:t xml:space="preserve">тарший методист </w:t>
            </w:r>
          </w:p>
        </w:tc>
      </w:tr>
    </w:tbl>
    <w:p w14:paraId="19F381C1" w14:textId="77777777" w:rsidR="007E44B2" w:rsidRPr="00F60D3F" w:rsidRDefault="007E44B2" w:rsidP="007E44B2">
      <w:pPr>
        <w:rPr>
          <w:i/>
          <w:iCs/>
        </w:rPr>
      </w:pPr>
    </w:p>
    <w:p w14:paraId="2DC575B2" w14:textId="77777777" w:rsidR="007E44B2" w:rsidRPr="00F60D3F" w:rsidRDefault="007E44B2" w:rsidP="007E44B2">
      <w:pPr>
        <w:jc w:val="both"/>
        <w:rPr>
          <w:i/>
          <w:iCs/>
        </w:rPr>
      </w:pPr>
      <w:r w:rsidRPr="00F60D3F">
        <w:rPr>
          <w:i/>
          <w:iCs/>
        </w:rPr>
        <w:t>Специалисты, привлекаемые к подготовке методических рекомендаций на основе результатов ОГЭ по учебному предмету</w:t>
      </w: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11624"/>
      </w:tblGrid>
      <w:tr w:rsidR="007E44B2" w:rsidRPr="00F60D3F" w14:paraId="1966CFE6" w14:textId="77777777" w:rsidTr="006F576B"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10A6E" w14:textId="77777777" w:rsidR="007E44B2" w:rsidRPr="00F60D3F" w:rsidRDefault="007E44B2" w:rsidP="006F576B">
            <w:pPr>
              <w:rPr>
                <w:i/>
                <w:iCs/>
              </w:rPr>
            </w:pPr>
            <w:r w:rsidRPr="00F60D3F">
              <w:rPr>
                <w:i/>
                <w:iCs/>
              </w:rPr>
              <w:t>Фамилия, имя, отчество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9CC7D" w14:textId="77777777" w:rsidR="007E44B2" w:rsidRPr="00F60D3F" w:rsidRDefault="007E44B2" w:rsidP="006F576B">
            <w:pPr>
              <w:jc w:val="both"/>
              <w:rPr>
                <w:i/>
                <w:iCs/>
              </w:rPr>
            </w:pPr>
            <w:r w:rsidRPr="00F60D3F">
              <w:rPr>
                <w:i/>
                <w:iCs/>
              </w:rPr>
              <w:t>Место работы, должность, ученая степень, ученое звание, принадлежность специалиста (к региональным организациям развития образования, к региональным организациям повышения квалификации работников образования, к региональной ПК по учебному предмету, пр.)</w:t>
            </w:r>
          </w:p>
        </w:tc>
      </w:tr>
      <w:tr w:rsidR="007E44B2" w:rsidRPr="00F60D3F" w14:paraId="6C54D4C7" w14:textId="77777777" w:rsidTr="006F576B">
        <w:trPr>
          <w:trHeight w:val="38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26108" w14:textId="7F243109" w:rsidR="007E44B2" w:rsidRPr="00F60D3F" w:rsidRDefault="007E44B2" w:rsidP="007E44B2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Кутлахметова</w:t>
            </w:r>
            <w:proofErr w:type="spellEnd"/>
            <w:r>
              <w:rPr>
                <w:i/>
                <w:iCs/>
              </w:rPr>
              <w:t xml:space="preserve"> Татьяна Петровна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12568" w14:textId="2B3CA077" w:rsidR="007E44B2" w:rsidRPr="00F60D3F" w:rsidRDefault="007E44B2" w:rsidP="007E44B2">
            <w:pPr>
              <w:rPr>
                <w:i/>
                <w:iCs/>
              </w:rPr>
            </w:pPr>
            <w:r>
              <w:rPr>
                <w:i/>
                <w:iCs/>
              </w:rPr>
              <w:t>ГБОУ СОШ № 7 «ОЦ» г. Новокуйбышевска, учитель русского языка и литературы, методист РЦ.</w:t>
            </w:r>
          </w:p>
        </w:tc>
      </w:tr>
    </w:tbl>
    <w:p w14:paraId="6C1ABD34" w14:textId="77777777" w:rsidR="007E44B2" w:rsidRPr="00F60D3F" w:rsidRDefault="007E44B2" w:rsidP="007E44B2">
      <w:pPr>
        <w:rPr>
          <w:i/>
          <w:iCs/>
        </w:rPr>
      </w:pPr>
    </w:p>
    <w:p w14:paraId="58D960FC" w14:textId="77777777" w:rsidR="007E44B2" w:rsidRPr="00F60D3F" w:rsidRDefault="007E44B2" w:rsidP="007E44B2">
      <w:pPr>
        <w:rPr>
          <w:i/>
          <w:iCs/>
        </w:rPr>
      </w:pPr>
      <w:r w:rsidRPr="00F60D3F">
        <w:rPr>
          <w:i/>
          <w:iCs/>
        </w:rPr>
        <w:t>Ответственный специалист в субъекте Российской Федерации по вопросам организации проведения анализа результатов ОГЭ по учебным предметам</w:t>
      </w: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3"/>
        <w:gridCol w:w="11574"/>
      </w:tblGrid>
      <w:tr w:rsidR="007E44B2" w:rsidRPr="00F60D3F" w14:paraId="7BE35C5C" w14:textId="77777777" w:rsidTr="006F576B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A8F5F" w14:textId="77777777" w:rsidR="007E44B2" w:rsidRPr="00F60D3F" w:rsidRDefault="007E44B2" w:rsidP="006F576B">
            <w:pPr>
              <w:rPr>
                <w:i/>
                <w:iCs/>
              </w:rPr>
            </w:pPr>
            <w:r w:rsidRPr="00F60D3F">
              <w:rPr>
                <w:i/>
                <w:iCs/>
              </w:rPr>
              <w:t>Фамилия, имя, отчество</w:t>
            </w:r>
          </w:p>
        </w:tc>
        <w:tc>
          <w:tcPr>
            <w:tcW w:w="1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AF199" w14:textId="77777777" w:rsidR="007E44B2" w:rsidRPr="00F60D3F" w:rsidRDefault="007E44B2" w:rsidP="006F576B">
            <w:pPr>
              <w:jc w:val="center"/>
              <w:rPr>
                <w:i/>
                <w:iCs/>
              </w:rPr>
            </w:pPr>
            <w:r w:rsidRPr="00F60D3F">
              <w:rPr>
                <w:i/>
                <w:iCs/>
              </w:rPr>
              <w:t>Место работы, должность, ученая степень, ученое звание</w:t>
            </w:r>
          </w:p>
        </w:tc>
      </w:tr>
      <w:tr w:rsidR="007E44B2" w:rsidRPr="00F60D3F" w14:paraId="5E2F7734" w14:textId="77777777" w:rsidTr="006F576B">
        <w:trPr>
          <w:trHeight w:val="385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B3732" w14:textId="55657A1A" w:rsidR="007E44B2" w:rsidRPr="00F60D3F" w:rsidRDefault="007E44B2" w:rsidP="007E44B2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Землякова</w:t>
            </w:r>
            <w:proofErr w:type="spellEnd"/>
            <w:r>
              <w:rPr>
                <w:i/>
                <w:iCs/>
              </w:rPr>
              <w:t xml:space="preserve"> Светлана Борисовна</w:t>
            </w:r>
          </w:p>
        </w:tc>
        <w:tc>
          <w:tcPr>
            <w:tcW w:w="1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16A15" w14:textId="0F29C2CD" w:rsidR="007E44B2" w:rsidRPr="00F60D3F" w:rsidRDefault="00874214" w:rsidP="007E44B2">
            <w:pPr>
              <w:rPr>
                <w:i/>
                <w:iCs/>
              </w:rPr>
            </w:pPr>
            <w:r>
              <w:rPr>
                <w:i/>
                <w:iCs/>
              </w:rPr>
              <w:t>ГБУ ДПО «Новокуйбышевский РЦ»</w:t>
            </w:r>
            <w:r>
              <w:rPr>
                <w:i/>
                <w:iCs/>
              </w:rPr>
              <w:t>, з</w:t>
            </w:r>
            <w:r w:rsidR="007E44B2">
              <w:rPr>
                <w:i/>
                <w:iCs/>
              </w:rPr>
              <w:t xml:space="preserve">аместитель директора </w:t>
            </w:r>
          </w:p>
        </w:tc>
      </w:tr>
    </w:tbl>
    <w:p w14:paraId="5DFCDBFB" w14:textId="77777777" w:rsidR="007E44B2" w:rsidRPr="00F60D3F" w:rsidRDefault="007E44B2" w:rsidP="007E44B2">
      <w:pPr>
        <w:spacing w:line="360" w:lineRule="auto"/>
        <w:rPr>
          <w:sz w:val="6"/>
          <w:szCs w:val="28"/>
        </w:rPr>
      </w:pPr>
    </w:p>
    <w:p w14:paraId="4D52F871" w14:textId="77777777" w:rsidR="00290F80" w:rsidRPr="00F60D3F" w:rsidRDefault="00290F80" w:rsidP="007E44B2">
      <w:pPr>
        <w:spacing w:line="360" w:lineRule="auto"/>
        <w:jc w:val="both"/>
        <w:rPr>
          <w:sz w:val="6"/>
          <w:szCs w:val="28"/>
        </w:rPr>
      </w:pPr>
    </w:p>
    <w:sectPr w:rsidR="00290F80" w:rsidRPr="00F60D3F" w:rsidSect="00174828">
      <w:headerReference w:type="default" r:id="rId9"/>
      <w:footerReference w:type="default" r:id="rId10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E1D70" w14:textId="77777777" w:rsidR="00B6296A" w:rsidRDefault="00B6296A" w:rsidP="005060D9">
      <w:r>
        <w:separator/>
      </w:r>
    </w:p>
  </w:endnote>
  <w:endnote w:type="continuationSeparator" w:id="0">
    <w:p w14:paraId="2FA502CB" w14:textId="77777777" w:rsidR="00B6296A" w:rsidRDefault="00B6296A" w:rsidP="00506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CEE3B" w14:textId="77777777" w:rsidR="00945BAA" w:rsidRDefault="00945BAA" w:rsidP="002133CF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72F90">
      <w:rPr>
        <w:noProof/>
      </w:rPr>
      <w:t>18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20475" w14:textId="77777777" w:rsidR="00B6296A" w:rsidRDefault="00B6296A" w:rsidP="005060D9">
      <w:r>
        <w:separator/>
      </w:r>
    </w:p>
  </w:footnote>
  <w:footnote w:type="continuationSeparator" w:id="0">
    <w:p w14:paraId="1BA5DB85" w14:textId="77777777" w:rsidR="00B6296A" w:rsidRDefault="00B6296A" w:rsidP="005060D9">
      <w:r>
        <w:continuationSeparator/>
      </w:r>
    </w:p>
  </w:footnote>
  <w:footnote w:id="1">
    <w:p w14:paraId="5DBDD58F" w14:textId="77777777" w:rsidR="00B22215" w:rsidRPr="00D65DF5" w:rsidRDefault="00B22215" w:rsidP="00B22215">
      <w:pPr>
        <w:pStyle w:val="a4"/>
        <w:rPr>
          <w:rFonts w:ascii="Times New Roman" w:hAnsi="Times New Roman"/>
        </w:rPr>
      </w:pPr>
      <w:r w:rsidRPr="00D65DF5">
        <w:rPr>
          <w:rStyle w:val="a6"/>
          <w:rFonts w:ascii="Times New Roman" w:hAnsi="Times New Roman"/>
        </w:rPr>
        <w:footnoteRef/>
      </w:r>
      <w:r w:rsidRPr="00D65DF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</w:t>
      </w:r>
      <w:r w:rsidRPr="00D65DF5">
        <w:rPr>
          <w:rFonts w:ascii="Times New Roman" w:hAnsi="Times New Roman"/>
        </w:rPr>
        <w:t xml:space="preserve">оличество участников основного периода проведения </w:t>
      </w:r>
      <w:r w:rsidR="00073378">
        <w:rPr>
          <w:rFonts w:ascii="Times New Roman" w:hAnsi="Times New Roman"/>
        </w:rPr>
        <w:t>О</w:t>
      </w:r>
      <w:r>
        <w:rPr>
          <w:rFonts w:ascii="Times New Roman" w:hAnsi="Times New Roman"/>
        </w:rPr>
        <w:t>ГЭ</w:t>
      </w:r>
    </w:p>
  </w:footnote>
  <w:footnote w:id="2">
    <w:p w14:paraId="56B6A6FD" w14:textId="77777777" w:rsidR="00945BAA" w:rsidRPr="00945BAA" w:rsidRDefault="00945BAA" w:rsidP="00945BAA">
      <w:pPr>
        <w:pStyle w:val="a4"/>
        <w:jc w:val="both"/>
        <w:rPr>
          <w:rFonts w:ascii="Times New Roman" w:hAnsi="Times New Roman"/>
        </w:rPr>
      </w:pPr>
      <w:r w:rsidRPr="00945BAA">
        <w:rPr>
          <w:rStyle w:val="a6"/>
          <w:rFonts w:ascii="Times New Roman" w:hAnsi="Times New Roman"/>
        </w:rPr>
        <w:footnoteRef/>
      </w:r>
      <w:r w:rsidRPr="00945BAA">
        <w:rPr>
          <w:rFonts w:ascii="Times New Roman" w:hAnsi="Times New Roman"/>
        </w:rPr>
        <w:t xml:space="preserve"> Перечень категорий ОО может быть уточнен / дополнен с учетом специфики региональной системы образования</w:t>
      </w:r>
    </w:p>
  </w:footnote>
  <w:footnote w:id="3">
    <w:p w14:paraId="38312229" w14:textId="77777777" w:rsidR="00945BAA" w:rsidRPr="00903AC5" w:rsidRDefault="00945BAA" w:rsidP="006D7028">
      <w:pPr>
        <w:pStyle w:val="a4"/>
        <w:jc w:val="both"/>
        <w:rPr>
          <w:rFonts w:ascii="Times New Roman" w:hAnsi="Times New Roman"/>
        </w:rPr>
      </w:pPr>
      <w:r>
        <w:rPr>
          <w:rStyle w:val="a6"/>
        </w:rPr>
        <w:footnoteRef/>
      </w:r>
      <w:r>
        <w:t xml:space="preserve"> </w:t>
      </w:r>
      <w:r w:rsidR="005D4B32" w:rsidRPr="00945BAA">
        <w:rPr>
          <w:rFonts w:ascii="Times New Roman" w:hAnsi="Times New Roman"/>
        </w:rPr>
        <w:t>Перечень категорий ОО может быть уточнен / дополнен с учетом специфики региональной системы образования</w:t>
      </w:r>
    </w:p>
  </w:footnote>
  <w:footnote w:id="4">
    <w:p w14:paraId="4FF84819" w14:textId="77777777" w:rsidR="005D4B32" w:rsidRDefault="005D4B32">
      <w:pPr>
        <w:pStyle w:val="a4"/>
      </w:pPr>
      <w:r>
        <w:rPr>
          <w:rStyle w:val="a6"/>
        </w:rPr>
        <w:footnoteRef/>
      </w:r>
      <w:r>
        <w:t xml:space="preserve"> </w:t>
      </w:r>
      <w:r w:rsidRPr="00903AC5">
        <w:rPr>
          <w:rFonts w:ascii="Times New Roman" w:hAnsi="Times New Roman"/>
        </w:rPr>
        <w:t>Указывается</w:t>
      </w:r>
      <w:r>
        <w:rPr>
          <w:rFonts w:ascii="Times New Roman" w:hAnsi="Times New Roman"/>
        </w:rPr>
        <w:t xml:space="preserve"> доля</w:t>
      </w:r>
      <w:r w:rsidRPr="00903AC5">
        <w:rPr>
          <w:rFonts w:ascii="Times New Roman" w:hAnsi="Times New Roman"/>
        </w:rPr>
        <w:t xml:space="preserve"> обучающихся от общего числа участников по предмету</w:t>
      </w:r>
    </w:p>
  </w:footnote>
  <w:footnote w:id="5">
    <w:p w14:paraId="02F2D2AF" w14:textId="77777777" w:rsidR="00945BAA" w:rsidRPr="00911A9C" w:rsidRDefault="00945BAA" w:rsidP="00911A9C">
      <w:pPr>
        <w:pStyle w:val="a4"/>
        <w:jc w:val="both"/>
        <w:rPr>
          <w:rStyle w:val="a6"/>
          <w:rFonts w:ascii="Times New Roman" w:hAnsi="Times New Roman"/>
          <w:vertAlign w:val="baseline"/>
        </w:rPr>
      </w:pPr>
      <w:r w:rsidRPr="007A5716">
        <w:rPr>
          <w:rStyle w:val="a6"/>
          <w:rFonts w:ascii="Times New Roman" w:hAnsi="Times New Roman"/>
        </w:rPr>
        <w:footnoteRef/>
      </w:r>
      <w:r w:rsidR="00911A9C">
        <w:t xml:space="preserve"> </w:t>
      </w:r>
      <w:r w:rsidRPr="00911A9C">
        <w:rPr>
          <w:rStyle w:val="a6"/>
          <w:rFonts w:ascii="Times New Roman" w:hAnsi="Times New Roman"/>
          <w:vertAlign w:val="baseline"/>
        </w:rPr>
        <w:t xml:space="preserve">Рекомендуется </w:t>
      </w:r>
      <w:r w:rsidR="00F845D2">
        <w:rPr>
          <w:rFonts w:ascii="Times New Roman" w:hAnsi="Times New Roman"/>
        </w:rPr>
        <w:t>включать ОО</w:t>
      </w:r>
      <w:r w:rsidR="00073378">
        <w:rPr>
          <w:rFonts w:ascii="Times New Roman" w:hAnsi="Times New Roman"/>
        </w:rPr>
        <w:t xml:space="preserve"> </w:t>
      </w:r>
      <w:r w:rsidRPr="00911A9C">
        <w:rPr>
          <w:rStyle w:val="a6"/>
          <w:rFonts w:ascii="Times New Roman" w:hAnsi="Times New Roman"/>
          <w:vertAlign w:val="baseline"/>
        </w:rPr>
        <w:t>в случае, если количество участников в этом ОО достаточное для получения статистически достоверных результатов для сравнения</w:t>
      </w:r>
    </w:p>
  </w:footnote>
  <w:footnote w:id="6">
    <w:p w14:paraId="48902112" w14:textId="77777777" w:rsidR="007E44B2" w:rsidRPr="00EF24A0" w:rsidRDefault="007E44B2" w:rsidP="007E44B2">
      <w:pPr>
        <w:pStyle w:val="a4"/>
        <w:rPr>
          <w:rFonts w:ascii="Times New Roman" w:hAnsi="Times New Roman"/>
        </w:rPr>
      </w:pPr>
      <w:r>
        <w:rPr>
          <w:rStyle w:val="a6"/>
        </w:rPr>
        <w:footnoteRef/>
      </w:r>
      <w:r>
        <w:t xml:space="preserve"> </w:t>
      </w:r>
      <w:r>
        <w:rPr>
          <w:rFonts w:ascii="Times New Roman" w:hAnsi="Times New Roman"/>
        </w:rPr>
        <w:t>Здесь и далее: См. пункт 3 Спецификации КИМ ЕГЭ 2026 года по учебному предмету.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45CAE" w14:textId="77777777" w:rsidR="00945BAA" w:rsidRDefault="00945BAA">
    <w:pPr>
      <w:pStyle w:val="ae"/>
      <w:jc w:val="center"/>
    </w:pPr>
  </w:p>
  <w:p w14:paraId="2F0447D1" w14:textId="77777777" w:rsidR="00945BAA" w:rsidRDefault="00945BA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1A13"/>
    <w:multiLevelType w:val="multilevel"/>
    <w:tmpl w:val="280A9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1239E9"/>
    <w:multiLevelType w:val="multilevel"/>
    <w:tmpl w:val="C0226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1D3BDF"/>
    <w:multiLevelType w:val="multilevel"/>
    <w:tmpl w:val="568E0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107A44"/>
    <w:multiLevelType w:val="multilevel"/>
    <w:tmpl w:val="C2DE4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9201AB"/>
    <w:multiLevelType w:val="multilevel"/>
    <w:tmpl w:val="33407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F2313C"/>
    <w:multiLevelType w:val="multilevel"/>
    <w:tmpl w:val="15BC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584ABB"/>
    <w:multiLevelType w:val="hybridMultilevel"/>
    <w:tmpl w:val="75662D9A"/>
    <w:lvl w:ilvl="0" w:tplc="0419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54A7421"/>
    <w:multiLevelType w:val="multilevel"/>
    <w:tmpl w:val="DC4C0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16666F"/>
    <w:multiLevelType w:val="multilevel"/>
    <w:tmpl w:val="DF9CF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3C18A2"/>
    <w:multiLevelType w:val="multilevel"/>
    <w:tmpl w:val="56463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955917"/>
    <w:multiLevelType w:val="multilevel"/>
    <w:tmpl w:val="2048A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7F7431"/>
    <w:multiLevelType w:val="multilevel"/>
    <w:tmpl w:val="A99C4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515F1E"/>
    <w:multiLevelType w:val="multilevel"/>
    <w:tmpl w:val="78A60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2C49C4"/>
    <w:multiLevelType w:val="multilevel"/>
    <w:tmpl w:val="32B0D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9E5088"/>
    <w:multiLevelType w:val="multilevel"/>
    <w:tmpl w:val="8DFEE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FD5BBC"/>
    <w:multiLevelType w:val="multilevel"/>
    <w:tmpl w:val="2AB2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5D7461"/>
    <w:multiLevelType w:val="multilevel"/>
    <w:tmpl w:val="193A1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854D69"/>
    <w:multiLevelType w:val="multilevel"/>
    <w:tmpl w:val="1A104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490531E"/>
    <w:multiLevelType w:val="multilevel"/>
    <w:tmpl w:val="C11E1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6930958"/>
    <w:multiLevelType w:val="multilevel"/>
    <w:tmpl w:val="41246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9746F48"/>
    <w:multiLevelType w:val="multilevel"/>
    <w:tmpl w:val="D8CCB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EB46F20"/>
    <w:multiLevelType w:val="multilevel"/>
    <w:tmpl w:val="BEC62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F756757"/>
    <w:multiLevelType w:val="multilevel"/>
    <w:tmpl w:val="7BC24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1D622FE"/>
    <w:multiLevelType w:val="multilevel"/>
    <w:tmpl w:val="C68CA626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  <w:b/>
        <w:bCs/>
        <w:i w:val="0"/>
        <w:iCs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88" w:hanging="1440"/>
      </w:pPr>
      <w:rPr>
        <w:rFonts w:hint="default"/>
      </w:rPr>
    </w:lvl>
  </w:abstractNum>
  <w:abstractNum w:abstractNumId="24" w15:restartNumberingAfterBreak="0">
    <w:nsid w:val="32AE08DC"/>
    <w:multiLevelType w:val="multilevel"/>
    <w:tmpl w:val="03867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39B1048"/>
    <w:multiLevelType w:val="multilevel"/>
    <w:tmpl w:val="A874D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541336C"/>
    <w:multiLevelType w:val="hybridMultilevel"/>
    <w:tmpl w:val="0D14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8257F4"/>
    <w:multiLevelType w:val="multilevel"/>
    <w:tmpl w:val="D812E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C497E6E"/>
    <w:multiLevelType w:val="multilevel"/>
    <w:tmpl w:val="3DD44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DB50B8A"/>
    <w:multiLevelType w:val="multilevel"/>
    <w:tmpl w:val="99D03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23B1DD5"/>
    <w:multiLevelType w:val="multilevel"/>
    <w:tmpl w:val="56EAD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6991164"/>
    <w:multiLevelType w:val="multilevel"/>
    <w:tmpl w:val="93D4A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6C817EB"/>
    <w:multiLevelType w:val="multilevel"/>
    <w:tmpl w:val="A5B6A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8801B89"/>
    <w:multiLevelType w:val="multilevel"/>
    <w:tmpl w:val="F8904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BE00F59"/>
    <w:multiLevelType w:val="multilevel"/>
    <w:tmpl w:val="019E8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DE21B9B"/>
    <w:multiLevelType w:val="multilevel"/>
    <w:tmpl w:val="78224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F9E2108"/>
    <w:multiLevelType w:val="multilevel"/>
    <w:tmpl w:val="CEDAF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2426956"/>
    <w:multiLevelType w:val="multilevel"/>
    <w:tmpl w:val="CF8CB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3DC6F22"/>
    <w:multiLevelType w:val="multilevel"/>
    <w:tmpl w:val="535AF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5795A7C"/>
    <w:multiLevelType w:val="multilevel"/>
    <w:tmpl w:val="26D2C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9834A75"/>
    <w:multiLevelType w:val="multilevel"/>
    <w:tmpl w:val="654EC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08E7240"/>
    <w:multiLevelType w:val="multilevel"/>
    <w:tmpl w:val="9050C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311405A"/>
    <w:multiLevelType w:val="multilevel"/>
    <w:tmpl w:val="ECA29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A366210"/>
    <w:multiLevelType w:val="multilevel"/>
    <w:tmpl w:val="753AB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BC35A01"/>
    <w:multiLevelType w:val="multilevel"/>
    <w:tmpl w:val="2ACAD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D2864D9"/>
    <w:multiLevelType w:val="multilevel"/>
    <w:tmpl w:val="5A2A7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DEF3B86"/>
    <w:multiLevelType w:val="multilevel"/>
    <w:tmpl w:val="8670D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FDB6856"/>
    <w:multiLevelType w:val="multilevel"/>
    <w:tmpl w:val="105E5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1300E36"/>
    <w:multiLevelType w:val="multilevel"/>
    <w:tmpl w:val="B24A4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16C7B2F"/>
    <w:multiLevelType w:val="multilevel"/>
    <w:tmpl w:val="00284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2FE5923"/>
    <w:multiLevelType w:val="multilevel"/>
    <w:tmpl w:val="CAAEE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5B318DA"/>
    <w:multiLevelType w:val="multilevel"/>
    <w:tmpl w:val="3C807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62673F7"/>
    <w:multiLevelType w:val="multilevel"/>
    <w:tmpl w:val="54B65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8035178"/>
    <w:multiLevelType w:val="multilevel"/>
    <w:tmpl w:val="6CE65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A2F2244"/>
    <w:multiLevelType w:val="multilevel"/>
    <w:tmpl w:val="66568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E52730D"/>
    <w:multiLevelType w:val="multilevel"/>
    <w:tmpl w:val="15885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F5D75F9"/>
    <w:multiLevelType w:val="multilevel"/>
    <w:tmpl w:val="C68CA626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  <w:b/>
        <w:bCs/>
        <w:i w:val="0"/>
        <w:iCs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ind w:left="229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88" w:hanging="1440"/>
      </w:pPr>
      <w:rPr>
        <w:rFonts w:hint="default"/>
      </w:rPr>
    </w:lvl>
  </w:abstractNum>
  <w:num w:numId="1">
    <w:abstractNumId w:val="6"/>
  </w:num>
  <w:num w:numId="2">
    <w:abstractNumId w:val="23"/>
  </w:num>
  <w:num w:numId="3">
    <w:abstractNumId w:val="26"/>
  </w:num>
  <w:num w:numId="4">
    <w:abstractNumId w:val="56"/>
  </w:num>
  <w:num w:numId="5">
    <w:abstractNumId w:val="21"/>
  </w:num>
  <w:num w:numId="6">
    <w:abstractNumId w:val="16"/>
  </w:num>
  <w:num w:numId="7">
    <w:abstractNumId w:val="39"/>
  </w:num>
  <w:num w:numId="8">
    <w:abstractNumId w:val="55"/>
  </w:num>
  <w:num w:numId="9">
    <w:abstractNumId w:val="5"/>
  </w:num>
  <w:num w:numId="10">
    <w:abstractNumId w:val="15"/>
  </w:num>
  <w:num w:numId="11">
    <w:abstractNumId w:val="18"/>
  </w:num>
  <w:num w:numId="12">
    <w:abstractNumId w:val="4"/>
  </w:num>
  <w:num w:numId="13">
    <w:abstractNumId w:val="50"/>
  </w:num>
  <w:num w:numId="14">
    <w:abstractNumId w:val="48"/>
  </w:num>
  <w:num w:numId="15">
    <w:abstractNumId w:val="14"/>
  </w:num>
  <w:num w:numId="16">
    <w:abstractNumId w:val="46"/>
  </w:num>
  <w:num w:numId="17">
    <w:abstractNumId w:val="43"/>
  </w:num>
  <w:num w:numId="18">
    <w:abstractNumId w:val="53"/>
  </w:num>
  <w:num w:numId="19">
    <w:abstractNumId w:val="17"/>
  </w:num>
  <w:num w:numId="20">
    <w:abstractNumId w:val="38"/>
  </w:num>
  <w:num w:numId="21">
    <w:abstractNumId w:val="12"/>
  </w:num>
  <w:num w:numId="22">
    <w:abstractNumId w:val="40"/>
  </w:num>
  <w:num w:numId="23">
    <w:abstractNumId w:val="20"/>
  </w:num>
  <w:num w:numId="24">
    <w:abstractNumId w:val="44"/>
  </w:num>
  <w:num w:numId="25">
    <w:abstractNumId w:val="32"/>
  </w:num>
  <w:num w:numId="26">
    <w:abstractNumId w:val="24"/>
  </w:num>
  <w:num w:numId="27">
    <w:abstractNumId w:val="1"/>
  </w:num>
  <w:num w:numId="28">
    <w:abstractNumId w:val="47"/>
  </w:num>
  <w:num w:numId="29">
    <w:abstractNumId w:val="29"/>
  </w:num>
  <w:num w:numId="30">
    <w:abstractNumId w:val="9"/>
  </w:num>
  <w:num w:numId="31">
    <w:abstractNumId w:val="45"/>
  </w:num>
  <w:num w:numId="32">
    <w:abstractNumId w:val="52"/>
  </w:num>
  <w:num w:numId="33">
    <w:abstractNumId w:val="37"/>
  </w:num>
  <w:num w:numId="34">
    <w:abstractNumId w:val="11"/>
  </w:num>
  <w:num w:numId="35">
    <w:abstractNumId w:val="22"/>
  </w:num>
  <w:num w:numId="36">
    <w:abstractNumId w:val="27"/>
  </w:num>
  <w:num w:numId="37">
    <w:abstractNumId w:val="7"/>
  </w:num>
  <w:num w:numId="38">
    <w:abstractNumId w:val="0"/>
  </w:num>
  <w:num w:numId="39">
    <w:abstractNumId w:val="10"/>
  </w:num>
  <w:num w:numId="40">
    <w:abstractNumId w:val="35"/>
  </w:num>
  <w:num w:numId="41">
    <w:abstractNumId w:val="51"/>
  </w:num>
  <w:num w:numId="42">
    <w:abstractNumId w:val="41"/>
  </w:num>
  <w:num w:numId="43">
    <w:abstractNumId w:val="36"/>
  </w:num>
  <w:num w:numId="44">
    <w:abstractNumId w:val="13"/>
  </w:num>
  <w:num w:numId="45">
    <w:abstractNumId w:val="42"/>
  </w:num>
  <w:num w:numId="46">
    <w:abstractNumId w:val="28"/>
  </w:num>
  <w:num w:numId="47">
    <w:abstractNumId w:val="30"/>
  </w:num>
  <w:num w:numId="48">
    <w:abstractNumId w:val="8"/>
  </w:num>
  <w:num w:numId="49">
    <w:abstractNumId w:val="3"/>
  </w:num>
  <w:num w:numId="50">
    <w:abstractNumId w:val="2"/>
  </w:num>
  <w:num w:numId="51">
    <w:abstractNumId w:val="34"/>
  </w:num>
  <w:num w:numId="52">
    <w:abstractNumId w:val="54"/>
  </w:num>
  <w:num w:numId="53">
    <w:abstractNumId w:val="31"/>
  </w:num>
  <w:num w:numId="54">
    <w:abstractNumId w:val="19"/>
  </w:num>
  <w:num w:numId="55">
    <w:abstractNumId w:val="49"/>
  </w:num>
  <w:num w:numId="56">
    <w:abstractNumId w:val="25"/>
  </w:num>
  <w:num w:numId="57">
    <w:abstractNumId w:val="33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E19"/>
    <w:rsid w:val="00006B1B"/>
    <w:rsid w:val="000144F9"/>
    <w:rsid w:val="00015593"/>
    <w:rsid w:val="00017B56"/>
    <w:rsid w:val="00017C63"/>
    <w:rsid w:val="00022E68"/>
    <w:rsid w:val="00025430"/>
    <w:rsid w:val="00033541"/>
    <w:rsid w:val="00040584"/>
    <w:rsid w:val="00054526"/>
    <w:rsid w:val="00054B49"/>
    <w:rsid w:val="000706C8"/>
    <w:rsid w:val="00070C53"/>
    <w:rsid w:val="000720BF"/>
    <w:rsid w:val="00073378"/>
    <w:rsid w:val="000816E9"/>
    <w:rsid w:val="000849F6"/>
    <w:rsid w:val="00094A1E"/>
    <w:rsid w:val="0009799B"/>
    <w:rsid w:val="000A6D35"/>
    <w:rsid w:val="000B751C"/>
    <w:rsid w:val="000C0ACD"/>
    <w:rsid w:val="000C2578"/>
    <w:rsid w:val="000D0D58"/>
    <w:rsid w:val="000D4034"/>
    <w:rsid w:val="000E0643"/>
    <w:rsid w:val="000E6D5D"/>
    <w:rsid w:val="001067B0"/>
    <w:rsid w:val="00110570"/>
    <w:rsid w:val="00137FF9"/>
    <w:rsid w:val="0014037B"/>
    <w:rsid w:val="00146CF9"/>
    <w:rsid w:val="00160B20"/>
    <w:rsid w:val="001628E4"/>
    <w:rsid w:val="00162C73"/>
    <w:rsid w:val="00164EBB"/>
    <w:rsid w:val="00174654"/>
    <w:rsid w:val="00174828"/>
    <w:rsid w:val="00181394"/>
    <w:rsid w:val="00192BCC"/>
    <w:rsid w:val="001955EA"/>
    <w:rsid w:val="00197ADA"/>
    <w:rsid w:val="001A50EB"/>
    <w:rsid w:val="001A54C2"/>
    <w:rsid w:val="001A5E7B"/>
    <w:rsid w:val="001B0018"/>
    <w:rsid w:val="001B639B"/>
    <w:rsid w:val="001B7D97"/>
    <w:rsid w:val="001D7B78"/>
    <w:rsid w:val="001E7F9B"/>
    <w:rsid w:val="00206D26"/>
    <w:rsid w:val="002123B7"/>
    <w:rsid w:val="002133CF"/>
    <w:rsid w:val="00216532"/>
    <w:rsid w:val="002178E5"/>
    <w:rsid w:val="002405DB"/>
    <w:rsid w:val="00247CE2"/>
    <w:rsid w:val="00252900"/>
    <w:rsid w:val="002654C3"/>
    <w:rsid w:val="00267C71"/>
    <w:rsid w:val="002739D7"/>
    <w:rsid w:val="00290841"/>
    <w:rsid w:val="00290F80"/>
    <w:rsid w:val="00293CED"/>
    <w:rsid w:val="002A2F7F"/>
    <w:rsid w:val="002A71BB"/>
    <w:rsid w:val="002D3263"/>
    <w:rsid w:val="002D3B02"/>
    <w:rsid w:val="002E09FC"/>
    <w:rsid w:val="002E1AF2"/>
    <w:rsid w:val="002E361A"/>
    <w:rsid w:val="002E6FD2"/>
    <w:rsid w:val="002F3B40"/>
    <w:rsid w:val="002F4079"/>
    <w:rsid w:val="002F4303"/>
    <w:rsid w:val="002F6372"/>
    <w:rsid w:val="00302852"/>
    <w:rsid w:val="00314599"/>
    <w:rsid w:val="003172FD"/>
    <w:rsid w:val="00323154"/>
    <w:rsid w:val="003446B8"/>
    <w:rsid w:val="00353F6D"/>
    <w:rsid w:val="003602B9"/>
    <w:rsid w:val="00371A77"/>
    <w:rsid w:val="00377292"/>
    <w:rsid w:val="00386C1D"/>
    <w:rsid w:val="00387397"/>
    <w:rsid w:val="00394A2D"/>
    <w:rsid w:val="003A1491"/>
    <w:rsid w:val="003A4EAE"/>
    <w:rsid w:val="003A66F0"/>
    <w:rsid w:val="003B63D9"/>
    <w:rsid w:val="003B6E55"/>
    <w:rsid w:val="003E1028"/>
    <w:rsid w:val="003F5D5E"/>
    <w:rsid w:val="00405213"/>
    <w:rsid w:val="00406E15"/>
    <w:rsid w:val="0042675E"/>
    <w:rsid w:val="00436A7B"/>
    <w:rsid w:val="00446BD3"/>
    <w:rsid w:val="00447158"/>
    <w:rsid w:val="00454703"/>
    <w:rsid w:val="00461AC6"/>
    <w:rsid w:val="00462FB8"/>
    <w:rsid w:val="00473696"/>
    <w:rsid w:val="00475424"/>
    <w:rsid w:val="00475B0F"/>
    <w:rsid w:val="00482D53"/>
    <w:rsid w:val="004857A5"/>
    <w:rsid w:val="00490044"/>
    <w:rsid w:val="00490B5F"/>
    <w:rsid w:val="004C535D"/>
    <w:rsid w:val="004D5ABD"/>
    <w:rsid w:val="004F2906"/>
    <w:rsid w:val="004F3F1A"/>
    <w:rsid w:val="004F5684"/>
    <w:rsid w:val="004F5957"/>
    <w:rsid w:val="0050227B"/>
    <w:rsid w:val="005060D9"/>
    <w:rsid w:val="00513275"/>
    <w:rsid w:val="00517937"/>
    <w:rsid w:val="00520C8B"/>
    <w:rsid w:val="00520DFB"/>
    <w:rsid w:val="00523D4D"/>
    <w:rsid w:val="005301B7"/>
    <w:rsid w:val="005324BD"/>
    <w:rsid w:val="00534073"/>
    <w:rsid w:val="00541700"/>
    <w:rsid w:val="00541B5C"/>
    <w:rsid w:val="00560114"/>
    <w:rsid w:val="00561201"/>
    <w:rsid w:val="00564DD9"/>
    <w:rsid w:val="005671B0"/>
    <w:rsid w:val="00576F38"/>
    <w:rsid w:val="0058376C"/>
    <w:rsid w:val="00583C57"/>
    <w:rsid w:val="0058551C"/>
    <w:rsid w:val="005A2C32"/>
    <w:rsid w:val="005B2033"/>
    <w:rsid w:val="005B33E0"/>
    <w:rsid w:val="005B52FC"/>
    <w:rsid w:val="005D19D5"/>
    <w:rsid w:val="005D4B32"/>
    <w:rsid w:val="005E0053"/>
    <w:rsid w:val="005E0411"/>
    <w:rsid w:val="005E15AE"/>
    <w:rsid w:val="005F2021"/>
    <w:rsid w:val="005F702E"/>
    <w:rsid w:val="00600034"/>
    <w:rsid w:val="00602C7D"/>
    <w:rsid w:val="0061189C"/>
    <w:rsid w:val="006147E9"/>
    <w:rsid w:val="00614AB8"/>
    <w:rsid w:val="0062684D"/>
    <w:rsid w:val="006304F0"/>
    <w:rsid w:val="006323DC"/>
    <w:rsid w:val="006328F2"/>
    <w:rsid w:val="00633AAE"/>
    <w:rsid w:val="00633E13"/>
    <w:rsid w:val="00643A8E"/>
    <w:rsid w:val="0064641B"/>
    <w:rsid w:val="006509DE"/>
    <w:rsid w:val="00653487"/>
    <w:rsid w:val="0065647A"/>
    <w:rsid w:val="00656569"/>
    <w:rsid w:val="00661C2E"/>
    <w:rsid w:val="00663236"/>
    <w:rsid w:val="006702D6"/>
    <w:rsid w:val="00671A68"/>
    <w:rsid w:val="00674505"/>
    <w:rsid w:val="006761D4"/>
    <w:rsid w:val="006805C0"/>
    <w:rsid w:val="0068434B"/>
    <w:rsid w:val="006C2B74"/>
    <w:rsid w:val="006D2A12"/>
    <w:rsid w:val="006D5136"/>
    <w:rsid w:val="006D7028"/>
    <w:rsid w:val="006E17AE"/>
    <w:rsid w:val="006E68F5"/>
    <w:rsid w:val="006F67F1"/>
    <w:rsid w:val="007002CF"/>
    <w:rsid w:val="00703494"/>
    <w:rsid w:val="00724463"/>
    <w:rsid w:val="00724773"/>
    <w:rsid w:val="00725E32"/>
    <w:rsid w:val="00756A4A"/>
    <w:rsid w:val="0076000E"/>
    <w:rsid w:val="007605E0"/>
    <w:rsid w:val="0077011C"/>
    <w:rsid w:val="007773F0"/>
    <w:rsid w:val="00783926"/>
    <w:rsid w:val="00791F29"/>
    <w:rsid w:val="0079316A"/>
    <w:rsid w:val="007A52A3"/>
    <w:rsid w:val="007A5716"/>
    <w:rsid w:val="007A74B7"/>
    <w:rsid w:val="007B0E21"/>
    <w:rsid w:val="007B5FE3"/>
    <w:rsid w:val="007B785F"/>
    <w:rsid w:val="007D0F7E"/>
    <w:rsid w:val="007E44B2"/>
    <w:rsid w:val="007F0633"/>
    <w:rsid w:val="007F13F1"/>
    <w:rsid w:val="007F5715"/>
    <w:rsid w:val="007F5E19"/>
    <w:rsid w:val="00806E31"/>
    <w:rsid w:val="00827699"/>
    <w:rsid w:val="0082776F"/>
    <w:rsid w:val="00832721"/>
    <w:rsid w:val="00836E32"/>
    <w:rsid w:val="008462D8"/>
    <w:rsid w:val="00846D04"/>
    <w:rsid w:val="00847CBC"/>
    <w:rsid w:val="008555D2"/>
    <w:rsid w:val="00856DAC"/>
    <w:rsid w:val="00857290"/>
    <w:rsid w:val="00874214"/>
    <w:rsid w:val="008764EC"/>
    <w:rsid w:val="0087757D"/>
    <w:rsid w:val="00877711"/>
    <w:rsid w:val="00895EDE"/>
    <w:rsid w:val="00897503"/>
    <w:rsid w:val="008A35A5"/>
    <w:rsid w:val="008A4638"/>
    <w:rsid w:val="008C0D77"/>
    <w:rsid w:val="008C6D84"/>
    <w:rsid w:val="008F02F1"/>
    <w:rsid w:val="008F5B17"/>
    <w:rsid w:val="00903006"/>
    <w:rsid w:val="00903AC5"/>
    <w:rsid w:val="00906444"/>
    <w:rsid w:val="00911A9C"/>
    <w:rsid w:val="0092762C"/>
    <w:rsid w:val="00931BA3"/>
    <w:rsid w:val="00932ACD"/>
    <w:rsid w:val="00933524"/>
    <w:rsid w:val="00933F50"/>
    <w:rsid w:val="009376FF"/>
    <w:rsid w:val="0094050C"/>
    <w:rsid w:val="009409F5"/>
    <w:rsid w:val="00940FBA"/>
    <w:rsid w:val="0094223A"/>
    <w:rsid w:val="00944798"/>
    <w:rsid w:val="00945BAA"/>
    <w:rsid w:val="0095463D"/>
    <w:rsid w:val="00973F0A"/>
    <w:rsid w:val="00981B4D"/>
    <w:rsid w:val="009921C0"/>
    <w:rsid w:val="009A6F73"/>
    <w:rsid w:val="009B0D70"/>
    <w:rsid w:val="009B0E3B"/>
    <w:rsid w:val="009B1953"/>
    <w:rsid w:val="009D0611"/>
    <w:rsid w:val="009D154B"/>
    <w:rsid w:val="009D4506"/>
    <w:rsid w:val="009E774F"/>
    <w:rsid w:val="009E7757"/>
    <w:rsid w:val="00A02CDA"/>
    <w:rsid w:val="00A0549C"/>
    <w:rsid w:val="00A115D7"/>
    <w:rsid w:val="00A17BD5"/>
    <w:rsid w:val="00A2251F"/>
    <w:rsid w:val="00A2471D"/>
    <w:rsid w:val="00A26A61"/>
    <w:rsid w:val="00A34126"/>
    <w:rsid w:val="00A343CC"/>
    <w:rsid w:val="00A35F59"/>
    <w:rsid w:val="00A37A23"/>
    <w:rsid w:val="00A42B51"/>
    <w:rsid w:val="00A61E60"/>
    <w:rsid w:val="00A67518"/>
    <w:rsid w:val="00A67C9A"/>
    <w:rsid w:val="00A803E1"/>
    <w:rsid w:val="00A80A00"/>
    <w:rsid w:val="00A82BB0"/>
    <w:rsid w:val="00A9105A"/>
    <w:rsid w:val="00A96328"/>
    <w:rsid w:val="00A96CDF"/>
    <w:rsid w:val="00AB0BE0"/>
    <w:rsid w:val="00AC2A46"/>
    <w:rsid w:val="00AC2B8C"/>
    <w:rsid w:val="00AC43B4"/>
    <w:rsid w:val="00AC6316"/>
    <w:rsid w:val="00AE0FDF"/>
    <w:rsid w:val="00AF0274"/>
    <w:rsid w:val="00AF50BA"/>
    <w:rsid w:val="00B000AB"/>
    <w:rsid w:val="00B155D3"/>
    <w:rsid w:val="00B168D7"/>
    <w:rsid w:val="00B22215"/>
    <w:rsid w:val="00B26636"/>
    <w:rsid w:val="00B47BEE"/>
    <w:rsid w:val="00B6296A"/>
    <w:rsid w:val="00B66E50"/>
    <w:rsid w:val="00B72F90"/>
    <w:rsid w:val="00B745D7"/>
    <w:rsid w:val="00B770F1"/>
    <w:rsid w:val="00B77160"/>
    <w:rsid w:val="00BB6AD8"/>
    <w:rsid w:val="00BC1F52"/>
    <w:rsid w:val="00BC3B99"/>
    <w:rsid w:val="00BC4DE4"/>
    <w:rsid w:val="00BD3561"/>
    <w:rsid w:val="00BD48F6"/>
    <w:rsid w:val="00BE42D2"/>
    <w:rsid w:val="00BF019B"/>
    <w:rsid w:val="00BF36E1"/>
    <w:rsid w:val="00C07AC5"/>
    <w:rsid w:val="00C171A1"/>
    <w:rsid w:val="00C266B6"/>
    <w:rsid w:val="00C30B8A"/>
    <w:rsid w:val="00C30DD4"/>
    <w:rsid w:val="00C51483"/>
    <w:rsid w:val="00C546AC"/>
    <w:rsid w:val="00C612CC"/>
    <w:rsid w:val="00CA7D6A"/>
    <w:rsid w:val="00CB05ED"/>
    <w:rsid w:val="00CB0C66"/>
    <w:rsid w:val="00CB1705"/>
    <w:rsid w:val="00CB182B"/>
    <w:rsid w:val="00CB1E0C"/>
    <w:rsid w:val="00CB220A"/>
    <w:rsid w:val="00CB7DC3"/>
    <w:rsid w:val="00CC1774"/>
    <w:rsid w:val="00CD4076"/>
    <w:rsid w:val="00CD41F2"/>
    <w:rsid w:val="00CD6830"/>
    <w:rsid w:val="00CE7779"/>
    <w:rsid w:val="00CF1A37"/>
    <w:rsid w:val="00CF3E30"/>
    <w:rsid w:val="00D06AB0"/>
    <w:rsid w:val="00D10CA7"/>
    <w:rsid w:val="00D116BF"/>
    <w:rsid w:val="00D22176"/>
    <w:rsid w:val="00D31394"/>
    <w:rsid w:val="00D34327"/>
    <w:rsid w:val="00D478AB"/>
    <w:rsid w:val="00D511D6"/>
    <w:rsid w:val="00D5462F"/>
    <w:rsid w:val="00D549F5"/>
    <w:rsid w:val="00D54EE2"/>
    <w:rsid w:val="00D62F6F"/>
    <w:rsid w:val="00D6675C"/>
    <w:rsid w:val="00D748E2"/>
    <w:rsid w:val="00D75ECF"/>
    <w:rsid w:val="00D803D0"/>
    <w:rsid w:val="00D831A4"/>
    <w:rsid w:val="00D934FF"/>
    <w:rsid w:val="00DA34E0"/>
    <w:rsid w:val="00DC2D67"/>
    <w:rsid w:val="00DC395A"/>
    <w:rsid w:val="00DC5DDB"/>
    <w:rsid w:val="00DE0802"/>
    <w:rsid w:val="00DE0D61"/>
    <w:rsid w:val="00DE1A42"/>
    <w:rsid w:val="00DE4BD3"/>
    <w:rsid w:val="00DE7195"/>
    <w:rsid w:val="00DF3E48"/>
    <w:rsid w:val="00DF401F"/>
    <w:rsid w:val="00DF6112"/>
    <w:rsid w:val="00E00460"/>
    <w:rsid w:val="00E14068"/>
    <w:rsid w:val="00E14705"/>
    <w:rsid w:val="00E22C74"/>
    <w:rsid w:val="00E255FB"/>
    <w:rsid w:val="00E33A93"/>
    <w:rsid w:val="00E358BA"/>
    <w:rsid w:val="00E469B9"/>
    <w:rsid w:val="00E53F29"/>
    <w:rsid w:val="00E54DD9"/>
    <w:rsid w:val="00E83B9C"/>
    <w:rsid w:val="00E8517F"/>
    <w:rsid w:val="00E879C0"/>
    <w:rsid w:val="00E93087"/>
    <w:rsid w:val="00EA081B"/>
    <w:rsid w:val="00EB33A7"/>
    <w:rsid w:val="00EB3958"/>
    <w:rsid w:val="00EB58E5"/>
    <w:rsid w:val="00EB5A3D"/>
    <w:rsid w:val="00EB7C8C"/>
    <w:rsid w:val="00EE2024"/>
    <w:rsid w:val="00EE525A"/>
    <w:rsid w:val="00EF2CEA"/>
    <w:rsid w:val="00F0048C"/>
    <w:rsid w:val="00F01256"/>
    <w:rsid w:val="00F23056"/>
    <w:rsid w:val="00F256C5"/>
    <w:rsid w:val="00F32282"/>
    <w:rsid w:val="00F34CA6"/>
    <w:rsid w:val="00F40835"/>
    <w:rsid w:val="00F60D3F"/>
    <w:rsid w:val="00F613FE"/>
    <w:rsid w:val="00F77A66"/>
    <w:rsid w:val="00F8032F"/>
    <w:rsid w:val="00F845D2"/>
    <w:rsid w:val="00F921F7"/>
    <w:rsid w:val="00F97F6F"/>
    <w:rsid w:val="00FB443D"/>
    <w:rsid w:val="00FB5CC3"/>
    <w:rsid w:val="00FC1A6B"/>
    <w:rsid w:val="00FE0F9B"/>
    <w:rsid w:val="00FE2387"/>
    <w:rsid w:val="00FE3701"/>
    <w:rsid w:val="00FE644F"/>
    <w:rsid w:val="00FF2246"/>
    <w:rsid w:val="00FF6695"/>
    <w:rsid w:val="00FF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02A71"/>
  <w15:docId w15:val="{32502EA8-6A30-4191-825D-A056ED0B7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028"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60D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F0274"/>
    <w:pPr>
      <w:keepNext/>
      <w:keepLines/>
      <w:spacing w:before="40"/>
      <w:outlineLvl w:val="1"/>
    </w:pPr>
    <w:rPr>
      <w:rFonts w:ascii="Cambria" w:eastAsia="SimSun" w:hAnsi="Cambria"/>
      <w:color w:val="365F91"/>
      <w:sz w:val="26"/>
      <w:szCs w:val="26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5060D9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060D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"/>
    <w:rsid w:val="005060D9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060D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footnote text"/>
    <w:basedOn w:val="a"/>
    <w:link w:val="a5"/>
    <w:uiPriority w:val="99"/>
    <w:unhideWhenUsed/>
    <w:rsid w:val="005060D9"/>
    <w:rPr>
      <w:rFonts w:ascii="Calibri" w:hAnsi="Calibri"/>
      <w:sz w:val="20"/>
      <w:szCs w:val="20"/>
      <w:lang w:eastAsia="en-US"/>
    </w:rPr>
  </w:style>
  <w:style w:type="character" w:customStyle="1" w:styleId="a5">
    <w:name w:val="Текст сноски Знак"/>
    <w:link w:val="a4"/>
    <w:uiPriority w:val="99"/>
    <w:rsid w:val="005060D9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5060D9"/>
    <w:rPr>
      <w:vertAlign w:val="superscript"/>
    </w:rPr>
  </w:style>
  <w:style w:type="table" w:styleId="a7">
    <w:name w:val="Table Grid"/>
    <w:basedOn w:val="a1"/>
    <w:uiPriority w:val="99"/>
    <w:rsid w:val="005060D9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next w:val="a"/>
    <w:link w:val="a9"/>
    <w:uiPriority w:val="10"/>
    <w:qFormat/>
    <w:rsid w:val="005060D9"/>
    <w:pPr>
      <w:pBdr>
        <w:bottom w:val="single" w:sz="8" w:space="4" w:color="4F81BD"/>
      </w:pBdr>
      <w:spacing w:after="300"/>
      <w:contextualSpacing/>
    </w:pPr>
    <w:rPr>
      <w:rFonts w:ascii="Cambria" w:eastAsia="PMingLiU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9">
    <w:name w:val="Заголовок Знак"/>
    <w:link w:val="a8"/>
    <w:uiPriority w:val="10"/>
    <w:rsid w:val="005060D9"/>
    <w:rPr>
      <w:rFonts w:ascii="Cambria" w:eastAsia="PMingLiU" w:hAnsi="Cambria" w:cs="Times New Roman"/>
      <w:color w:val="17365D"/>
      <w:spacing w:val="5"/>
      <w:kern w:val="28"/>
      <w:sz w:val="52"/>
      <w:szCs w:val="52"/>
    </w:rPr>
  </w:style>
  <w:style w:type="paragraph" w:styleId="aa">
    <w:name w:val="footer"/>
    <w:basedOn w:val="a"/>
    <w:link w:val="ab"/>
    <w:uiPriority w:val="99"/>
    <w:unhideWhenUsed/>
    <w:rsid w:val="005060D9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b">
    <w:name w:val="Нижний колонтитул Знак"/>
    <w:link w:val="aa"/>
    <w:uiPriority w:val="99"/>
    <w:rsid w:val="005060D9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1E7F9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1E7F9B"/>
    <w:rPr>
      <w:rFonts w:ascii="Tahoma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1E7F9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1E7F9B"/>
    <w:rPr>
      <w:rFonts w:ascii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uiPriority w:val="99"/>
    <w:semiHidden/>
    <w:unhideWhenUsed/>
    <w:rsid w:val="0061189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1189C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61189C"/>
    <w:rPr>
      <w:rFonts w:ascii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1189C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61189C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af5">
    <w:name w:val="Strong"/>
    <w:uiPriority w:val="22"/>
    <w:qFormat/>
    <w:rsid w:val="00A82BB0"/>
    <w:rPr>
      <w:b/>
      <w:bCs/>
    </w:rPr>
  </w:style>
  <w:style w:type="paragraph" w:styleId="af6">
    <w:name w:val="Revision"/>
    <w:hidden/>
    <w:uiPriority w:val="99"/>
    <w:semiHidden/>
    <w:rsid w:val="00903AC5"/>
    <w:rPr>
      <w:rFonts w:ascii="Times New Roman" w:hAnsi="Times New Roman"/>
      <w:sz w:val="24"/>
      <w:szCs w:val="24"/>
      <w:lang w:eastAsia="ru-RU"/>
    </w:rPr>
  </w:style>
  <w:style w:type="paragraph" w:styleId="af7">
    <w:name w:val="caption"/>
    <w:basedOn w:val="a"/>
    <w:next w:val="a"/>
    <w:uiPriority w:val="35"/>
    <w:unhideWhenUsed/>
    <w:qFormat/>
    <w:rsid w:val="003602B9"/>
    <w:pPr>
      <w:spacing w:after="200"/>
    </w:pPr>
    <w:rPr>
      <w:i/>
      <w:iCs/>
      <w:color w:val="1F497D"/>
      <w:sz w:val="18"/>
      <w:szCs w:val="18"/>
    </w:rPr>
  </w:style>
  <w:style w:type="paragraph" w:customStyle="1" w:styleId="s1">
    <w:name w:val="s_1"/>
    <w:basedOn w:val="a"/>
    <w:rsid w:val="00022E68"/>
    <w:pPr>
      <w:spacing w:before="100" w:beforeAutospacing="1" w:after="100" w:afterAutospacing="1"/>
    </w:pPr>
    <w:rPr>
      <w:rFonts w:eastAsia="Times New Roman"/>
    </w:rPr>
  </w:style>
  <w:style w:type="paragraph" w:styleId="af8">
    <w:name w:val="endnote text"/>
    <w:basedOn w:val="a"/>
    <w:link w:val="af9"/>
    <w:uiPriority w:val="99"/>
    <w:semiHidden/>
    <w:unhideWhenUsed/>
    <w:rsid w:val="001A5E7B"/>
    <w:rPr>
      <w:sz w:val="20"/>
      <w:szCs w:val="20"/>
    </w:rPr>
  </w:style>
  <w:style w:type="character" w:customStyle="1" w:styleId="af9">
    <w:name w:val="Текст концевой сноски Знак"/>
    <w:link w:val="af8"/>
    <w:uiPriority w:val="99"/>
    <w:semiHidden/>
    <w:rsid w:val="001A5E7B"/>
    <w:rPr>
      <w:rFonts w:ascii="Times New Roman" w:hAnsi="Times New Roman" w:cs="Times New Roman"/>
      <w:sz w:val="20"/>
      <w:szCs w:val="20"/>
      <w:lang w:eastAsia="ru-RU"/>
    </w:rPr>
  </w:style>
  <w:style w:type="character" w:styleId="afa">
    <w:name w:val="endnote reference"/>
    <w:uiPriority w:val="99"/>
    <w:semiHidden/>
    <w:unhideWhenUsed/>
    <w:rsid w:val="001A5E7B"/>
    <w:rPr>
      <w:vertAlign w:val="superscript"/>
    </w:rPr>
  </w:style>
  <w:style w:type="character" w:customStyle="1" w:styleId="20">
    <w:name w:val="Заголовок 2 Знак"/>
    <w:link w:val="2"/>
    <w:uiPriority w:val="9"/>
    <w:rsid w:val="00AF0274"/>
    <w:rPr>
      <w:rFonts w:ascii="Cambria" w:eastAsia="SimSun" w:hAnsi="Cambria" w:cs="Times New Roman"/>
      <w:color w:val="365F91"/>
      <w:sz w:val="26"/>
      <w:szCs w:val="26"/>
      <w:lang w:val="x-none" w:eastAsia="ru-RU"/>
    </w:rPr>
  </w:style>
  <w:style w:type="paragraph" w:customStyle="1" w:styleId="ds-markdown-paragraph">
    <w:name w:val="ds-markdown-paragraph"/>
    <w:basedOn w:val="a"/>
    <w:rsid w:val="003446B8"/>
    <w:pPr>
      <w:spacing w:before="100" w:beforeAutospacing="1" w:after="100" w:afterAutospacing="1"/>
    </w:pPr>
    <w:rPr>
      <w:rFonts w:eastAsia="Times New Roman"/>
    </w:rPr>
  </w:style>
  <w:style w:type="character" w:styleId="afb">
    <w:name w:val="Emphasis"/>
    <w:basedOn w:val="a0"/>
    <w:uiPriority w:val="20"/>
    <w:qFormat/>
    <w:rsid w:val="00633E13"/>
    <w:rPr>
      <w:i/>
      <w:iCs/>
    </w:rPr>
  </w:style>
  <w:style w:type="character" w:customStyle="1" w:styleId="futurisfootnotegroup">
    <w:name w:val="futurisfootnotegroup"/>
    <w:basedOn w:val="a0"/>
    <w:rsid w:val="007E44B2"/>
  </w:style>
  <w:style w:type="character" w:styleId="afc">
    <w:name w:val="Hyperlink"/>
    <w:basedOn w:val="a0"/>
    <w:uiPriority w:val="99"/>
    <w:semiHidden/>
    <w:unhideWhenUsed/>
    <w:rsid w:val="007E44B2"/>
    <w:rPr>
      <w:color w:val="0000FF"/>
      <w:u w:val="single"/>
    </w:rPr>
  </w:style>
  <w:style w:type="paragraph" w:styleId="afd">
    <w:name w:val="Normal (Web)"/>
    <w:basedOn w:val="a"/>
    <w:uiPriority w:val="99"/>
    <w:semiHidden/>
    <w:unhideWhenUsed/>
    <w:rsid w:val="007E44B2"/>
    <w:pPr>
      <w:spacing w:before="100" w:beforeAutospacing="1" w:after="100" w:afterAutospacing="1"/>
    </w:pPr>
    <w:rPr>
      <w:rFonts w:eastAsia="Times New Roman"/>
    </w:rPr>
  </w:style>
  <w:style w:type="character" w:customStyle="1" w:styleId="advlabel-text">
    <w:name w:val="advlabel-text"/>
    <w:basedOn w:val="a0"/>
    <w:rsid w:val="007E44B2"/>
  </w:style>
  <w:style w:type="paragraph" w:customStyle="1" w:styleId="Default">
    <w:name w:val="Default"/>
    <w:rsid w:val="00D22176"/>
    <w:pPr>
      <w:suppressAutoHyphens/>
      <w:autoSpaceDE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9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2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&#1043;&#1048;&#1040;\&#1043;&#1048;&#1040;-2026\&#1088;&#1077;&#1079;&#1091;&#1083;&#1100;&#1090;&#1072;&#1090;&#1099;\&#1089;&#1073;&#1086;&#1088;&#1085;&#1080;&#1082;&#1080;\&#1044;&#1045;\&#1087;&#1077;&#1088;&#1074;&#1086;&#1085;&#1072;&#1095;&#1072;&#1083;&#1100;&#1085;&#1086;\2026_&#1051;&#1048;_&#1076;&#1083;&#1103;%20&#1072;&#1085;&#1072;&#1083;&#1080;&#1079;&#1072;%20&#1087;&#1077;&#1088;&#1074;&#1086;&#1085;&#1072;&#1095;&#1072;&#1083;&#1100;&#1085;&#1086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0" i="0" baseline="0">
                <a:solidFill>
                  <a:sysClr val="windowText" lastClr="000000"/>
                </a:solidFill>
                <a:effectLst/>
              </a:rPr>
              <a:t>Распределение тестовых баллов участников ОГЭ по предмету в 2026 г.</a:t>
            </a:r>
            <a:endParaRPr lang="ru-RU" sz="1200">
              <a:solidFill>
                <a:sysClr val="windowText" lastClr="000000"/>
              </a:solidFill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Лист2!$A$165</c:f>
              <c:strCache>
                <c:ptCount val="1"/>
                <c:pt idx="0">
                  <c:v>Общий итог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trendline>
            <c:spPr>
              <a:ln w="57150" cap="rnd">
                <a:solidFill>
                  <a:srgbClr val="C00000"/>
                </a:solidFill>
                <a:prstDash val="sysDot"/>
              </a:ln>
              <a:effectLst/>
            </c:spPr>
            <c:trendlineType val="movingAvg"/>
            <c:period val="2"/>
            <c:dispRSqr val="0"/>
            <c:dispEq val="0"/>
          </c:trendline>
          <c:cat>
            <c:numRef>
              <c:f>Лист2!$B$164:$R$164</c:f>
              <c:numCache>
                <c:formatCode>General</c:formatCode>
                <c:ptCount val="17"/>
                <c:pt idx="0">
                  <c:v>15</c:v>
                </c:pt>
                <c:pt idx="1">
                  <c:v>18</c:v>
                </c:pt>
                <c:pt idx="2">
                  <c:v>24</c:v>
                </c:pt>
                <c:pt idx="3">
                  <c:v>25</c:v>
                </c:pt>
                <c:pt idx="4">
                  <c:v>28</c:v>
                </c:pt>
                <c:pt idx="5">
                  <c:v>29</c:v>
                </c:pt>
                <c:pt idx="6">
                  <c:v>30</c:v>
                </c:pt>
                <c:pt idx="7">
                  <c:v>31</c:v>
                </c:pt>
                <c:pt idx="8">
                  <c:v>32</c:v>
                </c:pt>
                <c:pt idx="9">
                  <c:v>33</c:v>
                </c:pt>
                <c:pt idx="10">
                  <c:v>34</c:v>
                </c:pt>
                <c:pt idx="11">
                  <c:v>35</c:v>
                </c:pt>
                <c:pt idx="12">
                  <c:v>36</c:v>
                </c:pt>
                <c:pt idx="13">
                  <c:v>37</c:v>
                </c:pt>
                <c:pt idx="14">
                  <c:v>38</c:v>
                </c:pt>
                <c:pt idx="15">
                  <c:v>39</c:v>
                </c:pt>
                <c:pt idx="16">
                  <c:v>40</c:v>
                </c:pt>
              </c:numCache>
            </c:numRef>
          </c:cat>
          <c:val>
            <c:numRef>
              <c:f>Лист2!$B$165:$R$165</c:f>
              <c:numCache>
                <c:formatCode>General</c:formatCode>
                <c:ptCount val="17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4</c:v>
                </c:pt>
                <c:pt idx="4">
                  <c:v>5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4</c:v>
                </c:pt>
                <c:pt idx="10">
                  <c:v>2</c:v>
                </c:pt>
                <c:pt idx="11">
                  <c:v>4</c:v>
                </c:pt>
                <c:pt idx="12">
                  <c:v>5</c:v>
                </c:pt>
                <c:pt idx="13">
                  <c:v>6</c:v>
                </c:pt>
                <c:pt idx="14">
                  <c:v>2</c:v>
                </c:pt>
                <c:pt idx="15">
                  <c:v>4</c:v>
                </c:pt>
                <c:pt idx="16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2E3-4B7D-AA30-F25F99C87F6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92892415"/>
        <c:axId val="692894911"/>
      </c:barChart>
      <c:catAx>
        <c:axId val="69289241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92894911"/>
        <c:crosses val="autoZero"/>
        <c:auto val="1"/>
        <c:lblAlgn val="ctr"/>
        <c:lblOffset val="100"/>
        <c:noMultiLvlLbl val="0"/>
      </c:catAx>
      <c:valAx>
        <c:axId val="69289491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9289241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1E833D-E6FF-45DE-99BE-58E94F99F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43</Pages>
  <Words>10182</Words>
  <Characters>58041</Characters>
  <Application>Microsoft Office Word</Application>
  <DocSecurity>0</DocSecurity>
  <Lines>483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KORNEEVA</cp:lastModifiedBy>
  <cp:revision>12</cp:revision>
  <cp:lastPrinted>2016-06-29T13:46:00Z</cp:lastPrinted>
  <dcterms:created xsi:type="dcterms:W3CDTF">2026-05-22T14:41:00Z</dcterms:created>
  <dcterms:modified xsi:type="dcterms:W3CDTF">2026-08-28T10:18:00Z</dcterms:modified>
</cp:coreProperties>
</file>