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6E87" w14:textId="77777777" w:rsidR="001E7F9B" w:rsidRDefault="001E7F9B" w:rsidP="00D116BF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</w:t>
      </w:r>
      <w:r w:rsidR="00FB443D" w:rsidRPr="006E4BB8">
        <w:rPr>
          <w:i/>
          <w:szCs w:val="28"/>
        </w:rPr>
        <w:t xml:space="preserve"> 1</w:t>
      </w:r>
    </w:p>
    <w:p w14:paraId="32DB3657" w14:textId="77777777" w:rsidR="00580ED1" w:rsidRPr="00580ED1" w:rsidRDefault="00580ED1" w:rsidP="00580ED1">
      <w:pPr>
        <w:jc w:val="right"/>
        <w:rPr>
          <w:bCs/>
          <w:sz w:val="28"/>
          <w:szCs w:val="28"/>
        </w:rPr>
      </w:pPr>
      <w:r w:rsidRPr="00580ED1">
        <w:rPr>
          <w:bCs/>
          <w:sz w:val="28"/>
          <w:szCs w:val="28"/>
        </w:rPr>
        <w:t>ШАБЛОН САО-11</w:t>
      </w:r>
      <w:r w:rsidR="000E3CA3">
        <w:rPr>
          <w:bCs/>
          <w:sz w:val="28"/>
          <w:szCs w:val="28"/>
        </w:rPr>
        <w:t>_Глава 2</w:t>
      </w:r>
      <w:r w:rsidRPr="00580ED1">
        <w:rPr>
          <w:bCs/>
          <w:sz w:val="28"/>
          <w:szCs w:val="28"/>
        </w:rPr>
        <w:t xml:space="preserve"> </w:t>
      </w:r>
    </w:p>
    <w:p w14:paraId="1EC086D7" w14:textId="77777777" w:rsidR="001E7F9B" w:rsidRPr="0056623D" w:rsidRDefault="001E7F9B" w:rsidP="00D116BF">
      <w:pPr>
        <w:jc w:val="center"/>
        <w:rPr>
          <w:b/>
          <w:sz w:val="32"/>
          <w:szCs w:val="32"/>
        </w:rPr>
      </w:pPr>
    </w:p>
    <w:p w14:paraId="5B01BAC6" w14:textId="77777777" w:rsidR="001D3C2A" w:rsidRPr="00290F80" w:rsidRDefault="001D3C2A" w:rsidP="001D3C2A">
      <w:pPr>
        <w:jc w:val="center"/>
        <w:rPr>
          <w:rStyle w:val="af5"/>
          <w:sz w:val="32"/>
          <w:szCs w:val="32"/>
        </w:rPr>
      </w:pPr>
      <w:r>
        <w:rPr>
          <w:rStyle w:val="af5"/>
          <w:sz w:val="32"/>
          <w:szCs w:val="32"/>
        </w:rPr>
        <w:t>ГЛАВА</w:t>
      </w:r>
      <w:r w:rsidRPr="00290F80">
        <w:rPr>
          <w:rStyle w:val="af5"/>
          <w:sz w:val="32"/>
          <w:szCs w:val="32"/>
        </w:rPr>
        <w:t xml:space="preserve"> 2. </w:t>
      </w:r>
    </w:p>
    <w:p w14:paraId="6C672182" w14:textId="77777777" w:rsidR="005060D9" w:rsidRPr="001D3C2A" w:rsidRDefault="005060D9" w:rsidP="001D3C2A">
      <w:pPr>
        <w:pStyle w:val="1"/>
        <w:spacing w:before="0"/>
        <w:rPr>
          <w:rStyle w:val="af5"/>
          <w:rFonts w:ascii="Times New Roman" w:hAnsi="Times New Roman"/>
          <w:bCs/>
          <w:i/>
          <w:sz w:val="24"/>
          <w:szCs w:val="22"/>
        </w:rPr>
      </w:pPr>
      <w:r w:rsidRPr="00FC6BBF">
        <w:t xml:space="preserve">Методический анализ результатов </w:t>
      </w:r>
      <w:r w:rsidR="00B90814">
        <w:t>ЕГЭ</w:t>
      </w:r>
      <w:r w:rsidR="00B360B5">
        <w:rPr>
          <w:rStyle w:val="a6"/>
        </w:rPr>
        <w:footnoteReference w:id="1"/>
      </w:r>
      <w:r w:rsidRPr="00FC6BBF">
        <w:t xml:space="preserve"> </w:t>
      </w:r>
      <w:r w:rsidR="00015E89" w:rsidRPr="00FC6BBF">
        <w:br/>
      </w:r>
      <w:r w:rsidR="00015E89" w:rsidRPr="00FC6BBF">
        <w:rPr>
          <w:rStyle w:val="af5"/>
          <w:rFonts w:ascii="Times New Roman" w:hAnsi="Times New Roman"/>
          <w:b/>
          <w:bCs/>
          <w:sz w:val="20"/>
          <w:szCs w:val="20"/>
        </w:rPr>
        <w:br/>
      </w:r>
      <w:r w:rsidR="00B804EA">
        <w:rPr>
          <w:rStyle w:val="af5"/>
          <w:b/>
          <w:bCs/>
          <w:sz w:val="32"/>
          <w:u w:val="single"/>
        </w:rPr>
        <w:t>по английскому языку</w:t>
      </w:r>
      <w:r w:rsidR="001D31A5" w:rsidRPr="00FC6BBF">
        <w:rPr>
          <w:rStyle w:val="af5"/>
          <w:rFonts w:ascii="Times New Roman" w:hAnsi="Times New Roman"/>
          <w:b/>
          <w:bCs/>
          <w:sz w:val="32"/>
        </w:rPr>
        <w:br/>
      </w:r>
      <w:r w:rsidR="001D31A5" w:rsidRPr="001D3C2A">
        <w:rPr>
          <w:rStyle w:val="af5"/>
          <w:rFonts w:ascii="Times New Roman" w:hAnsi="Times New Roman"/>
          <w:bCs/>
          <w:i/>
          <w:sz w:val="24"/>
          <w:szCs w:val="22"/>
        </w:rPr>
        <w:t>(</w:t>
      </w:r>
      <w:r w:rsidR="000E3CA3" w:rsidRPr="001D3C2A">
        <w:rPr>
          <w:rStyle w:val="af5"/>
          <w:rFonts w:ascii="Times New Roman" w:hAnsi="Times New Roman"/>
          <w:bCs/>
          <w:i/>
          <w:sz w:val="24"/>
          <w:szCs w:val="22"/>
          <w:lang w:val="ru-RU"/>
        </w:rPr>
        <w:t xml:space="preserve">наименование </w:t>
      </w:r>
      <w:r w:rsidRPr="001D3C2A">
        <w:rPr>
          <w:rStyle w:val="af5"/>
          <w:rFonts w:ascii="Times New Roman" w:hAnsi="Times New Roman"/>
          <w:bCs/>
          <w:i/>
          <w:sz w:val="24"/>
          <w:szCs w:val="22"/>
        </w:rPr>
        <w:t>учебн</w:t>
      </w:r>
      <w:r w:rsidR="000E3CA3" w:rsidRPr="001D3C2A">
        <w:rPr>
          <w:rStyle w:val="af5"/>
          <w:rFonts w:ascii="Times New Roman" w:hAnsi="Times New Roman"/>
          <w:bCs/>
          <w:i/>
          <w:sz w:val="24"/>
          <w:szCs w:val="22"/>
          <w:lang w:val="ru-RU"/>
        </w:rPr>
        <w:t>ого</w:t>
      </w:r>
      <w:r w:rsidRPr="001D3C2A">
        <w:rPr>
          <w:rStyle w:val="af5"/>
          <w:rFonts w:ascii="Times New Roman" w:hAnsi="Times New Roman"/>
          <w:bCs/>
          <w:i/>
          <w:sz w:val="24"/>
          <w:szCs w:val="22"/>
        </w:rPr>
        <w:t xml:space="preserve"> предмет</w:t>
      </w:r>
      <w:r w:rsidR="000E3CA3" w:rsidRPr="001D3C2A">
        <w:rPr>
          <w:rStyle w:val="af5"/>
          <w:rFonts w:ascii="Times New Roman" w:hAnsi="Times New Roman"/>
          <w:bCs/>
          <w:i/>
          <w:sz w:val="24"/>
          <w:szCs w:val="22"/>
          <w:lang w:val="ru-RU"/>
        </w:rPr>
        <w:t>а</w:t>
      </w:r>
      <w:r w:rsidR="001D31A5" w:rsidRPr="001D3C2A">
        <w:rPr>
          <w:rStyle w:val="af5"/>
          <w:rFonts w:ascii="Times New Roman" w:hAnsi="Times New Roman"/>
          <w:bCs/>
          <w:i/>
          <w:sz w:val="24"/>
          <w:szCs w:val="22"/>
        </w:rPr>
        <w:t>)</w:t>
      </w:r>
    </w:p>
    <w:p w14:paraId="4B7D616D" w14:textId="77777777" w:rsidR="001D31A5" w:rsidRPr="00634251" w:rsidRDefault="001D31A5" w:rsidP="00FC6BBF">
      <w:pPr>
        <w:rPr>
          <w:rStyle w:val="af5"/>
          <w:rFonts w:ascii="Cambria" w:eastAsia="SimSun" w:hAnsi="Cambria"/>
          <w:b w:val="0"/>
          <w:bCs w:val="0"/>
          <w:i/>
          <w:sz w:val="32"/>
          <w:szCs w:val="28"/>
        </w:rPr>
      </w:pPr>
    </w:p>
    <w:p w14:paraId="240F6D56" w14:textId="77777777" w:rsidR="005060D9" w:rsidRPr="00FC6BBF" w:rsidRDefault="009A70B0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РАЗДЕЛ</w:t>
      </w:r>
      <w:r w:rsidR="00AA5A9D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>1. ХАРАКТЕРИСТИКА УЧАСТНИКОВ ЕГЭ</w:t>
      </w:r>
      <w:r w:rsidR="00B86ACD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ПО УЧЕБНОМУ ПРЕДМЕТУ</w:t>
      </w:r>
    </w:p>
    <w:p w14:paraId="7EE254CE" w14:textId="77777777" w:rsidR="005060D9" w:rsidRPr="00FC6BBF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bookmarkStart w:id="0" w:name="_Toc395183639"/>
      <w:bookmarkStart w:id="1" w:name="_Toc423954897"/>
      <w:bookmarkStart w:id="2" w:name="_Toc424490574"/>
      <w:r w:rsidRPr="00FC6BBF">
        <w:rPr>
          <w:rFonts w:ascii="Times New Roman" w:hAnsi="Times New Roman"/>
        </w:rPr>
        <w:t>Количество участников ЕГЭ по учебному предмету (за 3</w:t>
      </w:r>
      <w:r w:rsidR="00372A80">
        <w:rPr>
          <w:rFonts w:ascii="Times New Roman" w:hAnsi="Times New Roman"/>
        </w:rPr>
        <w:t> </w:t>
      </w:r>
      <w:r w:rsidRPr="00FC6BBF">
        <w:rPr>
          <w:rFonts w:ascii="Times New Roman" w:hAnsi="Times New Roman"/>
        </w:rPr>
        <w:t>года)</w:t>
      </w:r>
      <w:bookmarkEnd w:id="0"/>
      <w:bookmarkEnd w:id="1"/>
      <w:bookmarkEnd w:id="2"/>
    </w:p>
    <w:p w14:paraId="4BDC5780" w14:textId="77777777" w:rsidR="00887A22" w:rsidRPr="00AD3663" w:rsidRDefault="00887A22" w:rsidP="00FC6BBF">
      <w:pPr>
        <w:pStyle w:val="af7"/>
        <w:keepNext/>
      </w:pPr>
      <w:r w:rsidRPr="00F579AB">
        <w:t xml:space="preserve">Таблица </w:t>
      </w:r>
      <w:r w:rsidR="00A70EA4">
        <w:t>2</w:t>
      </w:r>
      <w:r w:rsidR="00DB6897">
        <w:noBreakHyphen/>
      </w:r>
      <w:fldSimple w:instr=" SEQ Таблица \* ARABIC \s 1 ">
        <w:r w:rsidR="00AF57A4">
          <w:rPr>
            <w:noProof/>
          </w:rPr>
          <w:t>1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8"/>
        <w:gridCol w:w="2416"/>
        <w:gridCol w:w="2422"/>
        <w:gridCol w:w="2419"/>
        <w:gridCol w:w="2419"/>
        <w:gridCol w:w="2725"/>
      </w:tblGrid>
      <w:tr w:rsidR="001D31A5" w:rsidRPr="00634251" w14:paraId="17E4F13E" w14:textId="77777777" w:rsidTr="00B804EA">
        <w:tc>
          <w:tcPr>
            <w:tcW w:w="1516" w:type="pct"/>
            <w:gridSpan w:val="2"/>
          </w:tcPr>
          <w:p w14:paraId="5F159C4B" w14:textId="77777777" w:rsidR="001D31A5" w:rsidRPr="00D65DF5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4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689" w:type="pct"/>
            <w:gridSpan w:val="2"/>
          </w:tcPr>
          <w:p w14:paraId="5B19DE6F" w14:textId="77777777" w:rsidR="001D31A5" w:rsidRPr="0016787E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5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795" w:type="pct"/>
            <w:gridSpan w:val="2"/>
          </w:tcPr>
          <w:p w14:paraId="0A772577" w14:textId="77777777" w:rsidR="001D31A5" w:rsidRPr="00D65DF5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6</w:t>
            </w:r>
            <w:r w:rsidR="0016787E">
              <w:rPr>
                <w:b/>
                <w:noProof/>
              </w:rPr>
              <w:t xml:space="preserve"> г.</w:t>
            </w:r>
          </w:p>
        </w:tc>
      </w:tr>
      <w:tr w:rsidR="001D31A5" w:rsidRPr="00634251" w14:paraId="2E5C2FF2" w14:textId="77777777" w:rsidTr="00B804EA">
        <w:tc>
          <w:tcPr>
            <w:tcW w:w="673" w:type="pct"/>
            <w:vAlign w:val="center"/>
          </w:tcPr>
          <w:p w14:paraId="4507950A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3" w:type="pct"/>
            <w:vAlign w:val="center"/>
          </w:tcPr>
          <w:p w14:paraId="4EED7F57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083B1D3A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4" w:type="pct"/>
            <w:vAlign w:val="center"/>
          </w:tcPr>
          <w:p w14:paraId="5EDCEDC5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5C9A8524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951" w:type="pct"/>
            <w:vAlign w:val="center"/>
          </w:tcPr>
          <w:p w14:paraId="2EF2A978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2A0A6E" w:rsidRPr="00634251" w14:paraId="0F76A848" w14:textId="77777777" w:rsidTr="00B804EA">
        <w:tc>
          <w:tcPr>
            <w:tcW w:w="673" w:type="pct"/>
            <w:vAlign w:val="bottom"/>
          </w:tcPr>
          <w:p w14:paraId="21A8181B" w14:textId="77777777" w:rsidR="002A0A6E" w:rsidRDefault="002A0A6E">
            <w:pPr>
              <w:jc w:val="center"/>
            </w:pPr>
            <w:r>
              <w:t>44</w:t>
            </w:r>
          </w:p>
        </w:tc>
        <w:tc>
          <w:tcPr>
            <w:tcW w:w="843" w:type="pct"/>
            <w:vAlign w:val="bottom"/>
          </w:tcPr>
          <w:p w14:paraId="48B17855" w14:textId="77777777" w:rsidR="002A0A6E" w:rsidRDefault="002A0A6E">
            <w:pPr>
              <w:jc w:val="center"/>
            </w:pPr>
            <w:r>
              <w:t>6,4%</w:t>
            </w:r>
          </w:p>
        </w:tc>
        <w:tc>
          <w:tcPr>
            <w:tcW w:w="845" w:type="pct"/>
            <w:vAlign w:val="bottom"/>
          </w:tcPr>
          <w:p w14:paraId="5B623B61" w14:textId="77777777" w:rsidR="002A0A6E" w:rsidRDefault="002A0A6E">
            <w:pPr>
              <w:jc w:val="center"/>
            </w:pPr>
            <w:r>
              <w:t>70</w:t>
            </w:r>
          </w:p>
        </w:tc>
        <w:tc>
          <w:tcPr>
            <w:tcW w:w="844" w:type="pct"/>
            <w:vAlign w:val="bottom"/>
          </w:tcPr>
          <w:p w14:paraId="628CE4A8" w14:textId="77777777" w:rsidR="002A0A6E" w:rsidRDefault="002A0A6E">
            <w:pPr>
              <w:jc w:val="center"/>
            </w:pPr>
            <w:r>
              <w:t>9,9%</w:t>
            </w:r>
          </w:p>
        </w:tc>
        <w:tc>
          <w:tcPr>
            <w:tcW w:w="844" w:type="pct"/>
            <w:vAlign w:val="bottom"/>
          </w:tcPr>
          <w:p w14:paraId="522CFADD" w14:textId="77777777" w:rsidR="002A0A6E" w:rsidRPr="002A0A6E" w:rsidRDefault="002A0A6E" w:rsidP="002A0A6E">
            <w:pPr>
              <w:jc w:val="center"/>
            </w:pPr>
            <w:r w:rsidRPr="002A0A6E">
              <w:t>51</w:t>
            </w:r>
          </w:p>
        </w:tc>
        <w:tc>
          <w:tcPr>
            <w:tcW w:w="951" w:type="pct"/>
            <w:vAlign w:val="bottom"/>
          </w:tcPr>
          <w:p w14:paraId="22A0D777" w14:textId="77777777" w:rsidR="002A0A6E" w:rsidRPr="002A0A6E" w:rsidRDefault="002A0A6E" w:rsidP="002A0A6E">
            <w:pPr>
              <w:jc w:val="center"/>
            </w:pPr>
            <w:r w:rsidRPr="002A0A6E">
              <w:t>6,7%</w:t>
            </w:r>
          </w:p>
        </w:tc>
      </w:tr>
    </w:tbl>
    <w:p w14:paraId="56228089" w14:textId="77777777" w:rsidR="005060D9" w:rsidRPr="00715B9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Процент</w:t>
      </w:r>
      <w:r w:rsidR="001C11E0" w:rsidRPr="00FC6BBF">
        <w:rPr>
          <w:rFonts w:ascii="Times New Roman" w:hAnsi="Times New Roman"/>
        </w:rPr>
        <w:t>ное соотношение</w:t>
      </w:r>
      <w:r w:rsidRPr="00FC6BBF">
        <w:rPr>
          <w:rFonts w:ascii="Times New Roman" w:hAnsi="Times New Roman"/>
        </w:rPr>
        <w:t xml:space="preserve"> юношей и девушек</w:t>
      </w:r>
      <w:r w:rsidR="00706E31" w:rsidRPr="00FC6BBF">
        <w:rPr>
          <w:rFonts w:ascii="Times New Roman" w:hAnsi="Times New Roman"/>
        </w:rPr>
        <w:t>, участвующих в ЕГЭ</w:t>
      </w:r>
      <w:r w:rsidR="00302596">
        <w:rPr>
          <w:rFonts w:ascii="Times New Roman" w:hAnsi="Times New Roman"/>
          <w:lang w:val="ru-RU"/>
        </w:rPr>
        <w:t xml:space="preserve"> (за 3 года)</w:t>
      </w:r>
    </w:p>
    <w:p w14:paraId="04A9F252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2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1"/>
        <w:gridCol w:w="1539"/>
        <w:gridCol w:w="2462"/>
        <w:gridCol w:w="1719"/>
        <w:gridCol w:w="2456"/>
        <w:gridCol w:w="1725"/>
        <w:gridCol w:w="2447"/>
      </w:tblGrid>
      <w:tr w:rsidR="001D31A5" w:rsidRPr="00634251" w14:paraId="756CAA8F" w14:textId="77777777" w:rsidTr="00A10442">
        <w:tc>
          <w:tcPr>
            <w:tcW w:w="691" w:type="pct"/>
            <w:vMerge w:val="restart"/>
            <w:vAlign w:val="center"/>
          </w:tcPr>
          <w:p w14:paraId="06C1F282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34251">
              <w:rPr>
                <w:b/>
                <w:noProof/>
              </w:rPr>
              <w:t>Пол</w:t>
            </w:r>
          </w:p>
        </w:tc>
        <w:tc>
          <w:tcPr>
            <w:tcW w:w="1396" w:type="pct"/>
            <w:gridSpan w:val="2"/>
          </w:tcPr>
          <w:p w14:paraId="598119FA" w14:textId="77777777" w:rsidR="001D31A5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4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457" w:type="pct"/>
            <w:gridSpan w:val="2"/>
          </w:tcPr>
          <w:p w14:paraId="48CE60DD" w14:textId="77777777" w:rsidR="001D31A5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5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456" w:type="pct"/>
            <w:gridSpan w:val="2"/>
          </w:tcPr>
          <w:p w14:paraId="3066DE58" w14:textId="77777777" w:rsidR="001D31A5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6</w:t>
            </w:r>
            <w:r w:rsidR="0016787E">
              <w:rPr>
                <w:b/>
                <w:noProof/>
              </w:rPr>
              <w:t xml:space="preserve"> г.</w:t>
            </w:r>
          </w:p>
        </w:tc>
      </w:tr>
      <w:tr w:rsidR="001D31A5" w:rsidRPr="00634251" w14:paraId="024C27C4" w14:textId="77777777" w:rsidTr="00A10442">
        <w:tc>
          <w:tcPr>
            <w:tcW w:w="691" w:type="pct"/>
            <w:vMerge/>
          </w:tcPr>
          <w:p w14:paraId="64D832EC" w14:textId="77777777" w:rsidR="001D31A5" w:rsidRPr="00634251" w:rsidRDefault="001D31A5" w:rsidP="00327C96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37" w:type="pct"/>
            <w:vAlign w:val="center"/>
          </w:tcPr>
          <w:p w14:paraId="5526750E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9" w:type="pct"/>
            <w:vAlign w:val="center"/>
          </w:tcPr>
          <w:p w14:paraId="3F657473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32313BDE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7" w:type="pct"/>
            <w:vAlign w:val="center"/>
          </w:tcPr>
          <w:p w14:paraId="25D27031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1526D8A7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4" w:type="pct"/>
            <w:vAlign w:val="center"/>
          </w:tcPr>
          <w:p w14:paraId="0E5231C6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2A0A6E" w:rsidRPr="00634251" w14:paraId="19B506A5" w14:textId="77777777" w:rsidTr="008610FC">
        <w:tc>
          <w:tcPr>
            <w:tcW w:w="691" w:type="pct"/>
            <w:vAlign w:val="center"/>
          </w:tcPr>
          <w:p w14:paraId="3E9E2B79" w14:textId="77777777" w:rsidR="002A0A6E" w:rsidRPr="00634251" w:rsidRDefault="002A0A6E" w:rsidP="00327C96">
            <w:pPr>
              <w:tabs>
                <w:tab w:val="left" w:pos="10320"/>
              </w:tabs>
            </w:pPr>
            <w:r w:rsidRPr="00634251">
              <w:t>Женский</w:t>
            </w:r>
          </w:p>
        </w:tc>
        <w:tc>
          <w:tcPr>
            <w:tcW w:w="537" w:type="pct"/>
            <w:vAlign w:val="bottom"/>
          </w:tcPr>
          <w:p w14:paraId="54F68D4F" w14:textId="77777777" w:rsidR="002A0A6E" w:rsidRDefault="002A0A6E">
            <w:pPr>
              <w:jc w:val="center"/>
            </w:pPr>
            <w:r>
              <w:t>30</w:t>
            </w:r>
          </w:p>
        </w:tc>
        <w:tc>
          <w:tcPr>
            <w:tcW w:w="859" w:type="pct"/>
            <w:vAlign w:val="bottom"/>
          </w:tcPr>
          <w:p w14:paraId="11980411" w14:textId="77777777" w:rsidR="002A0A6E" w:rsidRDefault="002A0A6E">
            <w:pPr>
              <w:jc w:val="center"/>
            </w:pPr>
            <w:r>
              <w:t>68,2%</w:t>
            </w:r>
          </w:p>
        </w:tc>
        <w:tc>
          <w:tcPr>
            <w:tcW w:w="600" w:type="pct"/>
            <w:vAlign w:val="bottom"/>
          </w:tcPr>
          <w:p w14:paraId="0FE0B707" w14:textId="77777777" w:rsidR="002A0A6E" w:rsidRDefault="002A0A6E">
            <w:pPr>
              <w:jc w:val="center"/>
            </w:pPr>
            <w:r>
              <w:t>54</w:t>
            </w:r>
          </w:p>
        </w:tc>
        <w:tc>
          <w:tcPr>
            <w:tcW w:w="857" w:type="pct"/>
            <w:vAlign w:val="bottom"/>
          </w:tcPr>
          <w:p w14:paraId="3ADA3985" w14:textId="77777777" w:rsidR="002A0A6E" w:rsidRDefault="002A0A6E">
            <w:pPr>
              <w:jc w:val="center"/>
            </w:pPr>
            <w:r>
              <w:t>77,1%</w:t>
            </w:r>
          </w:p>
        </w:tc>
        <w:tc>
          <w:tcPr>
            <w:tcW w:w="602" w:type="pct"/>
            <w:vAlign w:val="bottom"/>
          </w:tcPr>
          <w:p w14:paraId="60DD8313" w14:textId="77777777" w:rsidR="002A0A6E" w:rsidRPr="002A0A6E" w:rsidRDefault="002A0A6E" w:rsidP="002A0A6E">
            <w:pPr>
              <w:jc w:val="center"/>
            </w:pPr>
            <w:r w:rsidRPr="002A0A6E">
              <w:t>43</w:t>
            </w:r>
          </w:p>
        </w:tc>
        <w:tc>
          <w:tcPr>
            <w:tcW w:w="854" w:type="pct"/>
            <w:vAlign w:val="bottom"/>
          </w:tcPr>
          <w:p w14:paraId="2CFA4EFD" w14:textId="77777777" w:rsidR="002A0A6E" w:rsidRPr="002A0A6E" w:rsidRDefault="002A0A6E" w:rsidP="002A0A6E">
            <w:pPr>
              <w:jc w:val="center"/>
            </w:pPr>
            <w:r w:rsidRPr="002A0A6E">
              <w:t>84,3%</w:t>
            </w:r>
          </w:p>
        </w:tc>
      </w:tr>
      <w:tr w:rsidR="002A0A6E" w:rsidRPr="00634251" w14:paraId="4427799E" w14:textId="77777777" w:rsidTr="008610FC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AD66" w14:textId="77777777" w:rsidR="002A0A6E" w:rsidRPr="00634251" w:rsidRDefault="002A0A6E" w:rsidP="00327C96">
            <w:pPr>
              <w:tabs>
                <w:tab w:val="left" w:pos="10320"/>
              </w:tabs>
            </w:pPr>
            <w:r w:rsidRPr="00634251">
              <w:t>Мужской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50A81" w14:textId="77777777" w:rsidR="002A0A6E" w:rsidRDefault="002A0A6E">
            <w:pPr>
              <w:jc w:val="center"/>
            </w:pPr>
            <w:r>
              <w:t>14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0D8A5" w14:textId="77777777" w:rsidR="002A0A6E" w:rsidRDefault="002A0A6E">
            <w:pPr>
              <w:jc w:val="center"/>
            </w:pPr>
            <w:r>
              <w:t>31,8%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0D5A" w14:textId="77777777" w:rsidR="002A0A6E" w:rsidRDefault="002A0A6E">
            <w:pPr>
              <w:jc w:val="center"/>
            </w:pPr>
            <w:r>
              <w:t>16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1269D" w14:textId="77777777" w:rsidR="002A0A6E" w:rsidRDefault="002A0A6E">
            <w:pPr>
              <w:jc w:val="center"/>
            </w:pPr>
            <w:r>
              <w:t>22,9%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324B0" w14:textId="77777777" w:rsidR="002A0A6E" w:rsidRPr="002A0A6E" w:rsidRDefault="002A0A6E" w:rsidP="002A0A6E">
            <w:pPr>
              <w:jc w:val="center"/>
            </w:pPr>
            <w:r w:rsidRPr="002A0A6E">
              <w:t>8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32AA3" w14:textId="77777777" w:rsidR="002A0A6E" w:rsidRPr="002A0A6E" w:rsidRDefault="002A0A6E" w:rsidP="002A0A6E">
            <w:pPr>
              <w:jc w:val="center"/>
            </w:pPr>
            <w:r w:rsidRPr="002A0A6E">
              <w:t>15,7%</w:t>
            </w:r>
          </w:p>
        </w:tc>
      </w:tr>
    </w:tbl>
    <w:p w14:paraId="39718A66" w14:textId="77777777" w:rsidR="005060D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</w:pPr>
      <w:r w:rsidRPr="00FC6BBF">
        <w:rPr>
          <w:rFonts w:ascii="Times New Roman" w:hAnsi="Times New Roman"/>
        </w:rPr>
        <w:lastRenderedPageBreak/>
        <w:t xml:space="preserve">Количество участников </w:t>
      </w:r>
      <w:r w:rsidR="00302596">
        <w:rPr>
          <w:rFonts w:ascii="Times New Roman" w:hAnsi="Times New Roman"/>
          <w:lang w:val="ru-RU"/>
        </w:rPr>
        <w:t>экзамена</w:t>
      </w:r>
      <w:r w:rsidR="00302596" w:rsidRPr="00FC6BBF">
        <w:rPr>
          <w:rFonts w:ascii="Times New Roman" w:hAnsi="Times New Roman"/>
        </w:rPr>
        <w:t xml:space="preserve"> </w:t>
      </w:r>
      <w:r w:rsidRPr="00FC6BBF">
        <w:rPr>
          <w:rFonts w:ascii="Times New Roman" w:hAnsi="Times New Roman"/>
        </w:rPr>
        <w:t>в регионе по категориям</w:t>
      </w:r>
      <w:r w:rsidR="00895DDC" w:rsidRPr="00FC6BBF">
        <w:rPr>
          <w:rFonts w:ascii="Times New Roman" w:hAnsi="Times New Roman"/>
        </w:rPr>
        <w:t xml:space="preserve"> </w:t>
      </w:r>
      <w:r w:rsidR="00302596">
        <w:rPr>
          <w:rFonts w:ascii="Times New Roman" w:hAnsi="Times New Roman"/>
          <w:lang w:val="ru-RU"/>
        </w:rPr>
        <w:t>(за 3 года)</w:t>
      </w:r>
      <w:r w:rsidR="00302596" w:rsidRPr="00302596">
        <w:t xml:space="preserve"> </w:t>
      </w:r>
    </w:p>
    <w:p w14:paraId="53D74963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3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2"/>
        <w:gridCol w:w="1597"/>
        <w:gridCol w:w="1596"/>
        <w:gridCol w:w="1596"/>
        <w:gridCol w:w="1596"/>
        <w:gridCol w:w="1596"/>
        <w:gridCol w:w="1596"/>
      </w:tblGrid>
      <w:tr w:rsidR="00302596" w:rsidRPr="00634251" w14:paraId="02DC9779" w14:textId="77777777" w:rsidTr="00CC3194">
        <w:tc>
          <w:tcPr>
            <w:tcW w:w="1658" w:type="pct"/>
            <w:vMerge w:val="restart"/>
            <w:vAlign w:val="center"/>
          </w:tcPr>
          <w:p w14:paraId="05274F1C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Категория участика</w:t>
            </w:r>
          </w:p>
        </w:tc>
        <w:tc>
          <w:tcPr>
            <w:tcW w:w="1114" w:type="pct"/>
            <w:gridSpan w:val="2"/>
          </w:tcPr>
          <w:p w14:paraId="5012871D" w14:textId="77777777" w:rsidR="00302596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4</w:t>
            </w:r>
            <w:r w:rsidR="00302596">
              <w:rPr>
                <w:b/>
                <w:noProof/>
              </w:rPr>
              <w:t xml:space="preserve"> г.</w:t>
            </w:r>
          </w:p>
        </w:tc>
        <w:tc>
          <w:tcPr>
            <w:tcW w:w="1114" w:type="pct"/>
            <w:gridSpan w:val="2"/>
          </w:tcPr>
          <w:p w14:paraId="71D6483C" w14:textId="77777777" w:rsidR="00302596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5</w:t>
            </w:r>
            <w:r w:rsidR="00302596">
              <w:rPr>
                <w:b/>
                <w:noProof/>
              </w:rPr>
              <w:t xml:space="preserve"> г.</w:t>
            </w:r>
          </w:p>
        </w:tc>
        <w:tc>
          <w:tcPr>
            <w:tcW w:w="1114" w:type="pct"/>
            <w:gridSpan w:val="2"/>
          </w:tcPr>
          <w:p w14:paraId="449E2ACB" w14:textId="77777777" w:rsidR="00302596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6</w:t>
            </w:r>
            <w:r w:rsidR="00302596">
              <w:rPr>
                <w:b/>
                <w:noProof/>
              </w:rPr>
              <w:t xml:space="preserve"> г.</w:t>
            </w:r>
          </w:p>
        </w:tc>
      </w:tr>
      <w:tr w:rsidR="00302596" w:rsidRPr="00634251" w14:paraId="081F8D12" w14:textId="77777777" w:rsidTr="00CC3194">
        <w:tc>
          <w:tcPr>
            <w:tcW w:w="1658" w:type="pct"/>
            <w:vMerge/>
          </w:tcPr>
          <w:p w14:paraId="63ABBBBF" w14:textId="77777777" w:rsidR="00302596" w:rsidRPr="00634251" w:rsidRDefault="00302596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7" w:type="pct"/>
            <w:vAlign w:val="center"/>
          </w:tcPr>
          <w:p w14:paraId="4E4E7078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323D9385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7F512CAE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682C0778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7" w:type="pct"/>
            <w:vAlign w:val="center"/>
          </w:tcPr>
          <w:p w14:paraId="7C2774F6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10BEF090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472830" w:rsidRPr="00634251" w14:paraId="3C7CC940" w14:textId="77777777" w:rsidTr="008610FC">
        <w:tc>
          <w:tcPr>
            <w:tcW w:w="1658" w:type="pct"/>
          </w:tcPr>
          <w:p w14:paraId="3D73AD54" w14:textId="77777777" w:rsidR="00472830" w:rsidRPr="00634251" w:rsidRDefault="00472830" w:rsidP="00302596">
            <w:pPr>
              <w:tabs>
                <w:tab w:val="left" w:pos="10320"/>
              </w:tabs>
              <w:rPr>
                <w:b/>
                <w:noProof/>
              </w:rPr>
            </w:pPr>
            <w:r w:rsidRPr="009E5C7B">
              <w:t>ВТГ, обучающихся по программам СОО</w:t>
            </w:r>
          </w:p>
        </w:tc>
        <w:tc>
          <w:tcPr>
            <w:tcW w:w="557" w:type="pct"/>
            <w:vAlign w:val="center"/>
          </w:tcPr>
          <w:p w14:paraId="19CD356D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44</w:t>
            </w:r>
          </w:p>
        </w:tc>
        <w:tc>
          <w:tcPr>
            <w:tcW w:w="557" w:type="pct"/>
            <w:vAlign w:val="center"/>
          </w:tcPr>
          <w:p w14:paraId="70875C21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100%</w:t>
            </w:r>
          </w:p>
        </w:tc>
        <w:tc>
          <w:tcPr>
            <w:tcW w:w="557" w:type="pct"/>
            <w:vAlign w:val="center"/>
          </w:tcPr>
          <w:p w14:paraId="13E64D69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67</w:t>
            </w:r>
          </w:p>
        </w:tc>
        <w:tc>
          <w:tcPr>
            <w:tcW w:w="557" w:type="pct"/>
            <w:vAlign w:val="center"/>
          </w:tcPr>
          <w:p w14:paraId="05346C85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95,7%</w:t>
            </w:r>
          </w:p>
        </w:tc>
        <w:tc>
          <w:tcPr>
            <w:tcW w:w="557" w:type="pct"/>
            <w:vAlign w:val="center"/>
          </w:tcPr>
          <w:p w14:paraId="4733E6B5" w14:textId="77777777" w:rsidR="00472830" w:rsidRPr="00634251" w:rsidRDefault="00472830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50</w:t>
            </w:r>
          </w:p>
        </w:tc>
        <w:tc>
          <w:tcPr>
            <w:tcW w:w="557" w:type="pct"/>
            <w:vAlign w:val="bottom"/>
          </w:tcPr>
          <w:p w14:paraId="2D269708" w14:textId="77777777" w:rsidR="00472830" w:rsidRPr="00472830" w:rsidRDefault="00472830" w:rsidP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472830">
              <w:rPr>
                <w:noProof/>
              </w:rPr>
              <w:t>98,0%</w:t>
            </w:r>
          </w:p>
        </w:tc>
      </w:tr>
      <w:tr w:rsidR="00472830" w:rsidRPr="00634251" w14:paraId="41209DAA" w14:textId="77777777" w:rsidTr="008610FC">
        <w:tc>
          <w:tcPr>
            <w:tcW w:w="1658" w:type="pct"/>
          </w:tcPr>
          <w:p w14:paraId="1A4170B2" w14:textId="77777777" w:rsidR="00472830" w:rsidRPr="00634251" w:rsidRDefault="00472830" w:rsidP="00302596">
            <w:pPr>
              <w:tabs>
                <w:tab w:val="left" w:pos="10320"/>
              </w:tabs>
              <w:rPr>
                <w:b/>
                <w:noProof/>
              </w:rPr>
            </w:pPr>
            <w:r>
              <w:t>ВТГ</w:t>
            </w:r>
            <w:r w:rsidRPr="00B86ACD">
              <w:t>, обучающихся по программам СПО</w:t>
            </w:r>
          </w:p>
        </w:tc>
        <w:tc>
          <w:tcPr>
            <w:tcW w:w="557" w:type="pct"/>
            <w:vAlign w:val="center"/>
          </w:tcPr>
          <w:p w14:paraId="5B8D2B56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7" w:type="pct"/>
            <w:vAlign w:val="center"/>
          </w:tcPr>
          <w:p w14:paraId="51C477CE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7" w:type="pct"/>
            <w:vAlign w:val="center"/>
          </w:tcPr>
          <w:p w14:paraId="7934F372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557" w:type="pct"/>
            <w:vAlign w:val="center"/>
          </w:tcPr>
          <w:p w14:paraId="7F6C65E7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2,9%</w:t>
            </w:r>
          </w:p>
        </w:tc>
        <w:tc>
          <w:tcPr>
            <w:tcW w:w="557" w:type="pct"/>
            <w:vAlign w:val="center"/>
          </w:tcPr>
          <w:p w14:paraId="7C8E5B1B" w14:textId="77777777" w:rsidR="00472830" w:rsidRPr="00634251" w:rsidRDefault="00472830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</w:p>
        </w:tc>
        <w:tc>
          <w:tcPr>
            <w:tcW w:w="557" w:type="pct"/>
            <w:vAlign w:val="bottom"/>
          </w:tcPr>
          <w:p w14:paraId="7C4A1550" w14:textId="77777777" w:rsidR="00472830" w:rsidRPr="00472830" w:rsidRDefault="00472830" w:rsidP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472830">
              <w:rPr>
                <w:noProof/>
              </w:rPr>
              <w:t>0,0%</w:t>
            </w:r>
          </w:p>
        </w:tc>
      </w:tr>
      <w:tr w:rsidR="00472830" w:rsidRPr="00634251" w14:paraId="32E42BBB" w14:textId="77777777" w:rsidTr="008610FC">
        <w:tc>
          <w:tcPr>
            <w:tcW w:w="1658" w:type="pct"/>
          </w:tcPr>
          <w:p w14:paraId="1B4D697D" w14:textId="77777777" w:rsidR="00472830" w:rsidRPr="00634251" w:rsidRDefault="00472830" w:rsidP="00302596">
            <w:pPr>
              <w:tabs>
                <w:tab w:val="left" w:pos="10320"/>
              </w:tabs>
              <w:rPr>
                <w:b/>
                <w:noProof/>
              </w:rPr>
            </w:pPr>
            <w:r>
              <w:t>ВПЛ</w:t>
            </w:r>
          </w:p>
        </w:tc>
        <w:tc>
          <w:tcPr>
            <w:tcW w:w="557" w:type="pct"/>
            <w:vAlign w:val="center"/>
          </w:tcPr>
          <w:p w14:paraId="03D49504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7" w:type="pct"/>
            <w:vAlign w:val="center"/>
          </w:tcPr>
          <w:p w14:paraId="0D655B33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7" w:type="pct"/>
            <w:vAlign w:val="center"/>
          </w:tcPr>
          <w:p w14:paraId="04687578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</w:p>
        </w:tc>
        <w:tc>
          <w:tcPr>
            <w:tcW w:w="557" w:type="pct"/>
            <w:vAlign w:val="center"/>
          </w:tcPr>
          <w:p w14:paraId="366F2A13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0,0%</w:t>
            </w:r>
          </w:p>
        </w:tc>
        <w:tc>
          <w:tcPr>
            <w:tcW w:w="557" w:type="pct"/>
            <w:vAlign w:val="center"/>
          </w:tcPr>
          <w:p w14:paraId="61ADFE8E" w14:textId="77777777" w:rsidR="00472830" w:rsidRPr="00634251" w:rsidRDefault="00472830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</w:p>
        </w:tc>
        <w:tc>
          <w:tcPr>
            <w:tcW w:w="557" w:type="pct"/>
            <w:vAlign w:val="bottom"/>
          </w:tcPr>
          <w:p w14:paraId="6B0B7DC0" w14:textId="77777777" w:rsidR="00472830" w:rsidRPr="00472830" w:rsidRDefault="00472830" w:rsidP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472830">
              <w:rPr>
                <w:noProof/>
              </w:rPr>
              <w:t>0,0%</w:t>
            </w:r>
          </w:p>
        </w:tc>
      </w:tr>
      <w:tr w:rsidR="00472830" w:rsidRPr="00634251" w14:paraId="4F301862" w14:textId="77777777" w:rsidTr="008610FC">
        <w:tc>
          <w:tcPr>
            <w:tcW w:w="1658" w:type="pct"/>
          </w:tcPr>
          <w:p w14:paraId="766E7DDF" w14:textId="77777777" w:rsidR="00472830" w:rsidRDefault="00472830" w:rsidP="002A0A6E">
            <w:pPr>
              <w:tabs>
                <w:tab w:val="left" w:pos="10320"/>
              </w:tabs>
            </w:pPr>
            <w:r>
              <w:t>участники с ограниченными возможностями здоровья</w:t>
            </w:r>
          </w:p>
        </w:tc>
        <w:tc>
          <w:tcPr>
            <w:tcW w:w="557" w:type="pct"/>
            <w:vAlign w:val="center"/>
          </w:tcPr>
          <w:p w14:paraId="07DFC528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7" w:type="pct"/>
            <w:vAlign w:val="center"/>
          </w:tcPr>
          <w:p w14:paraId="2E9B4DCC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7" w:type="pct"/>
            <w:vAlign w:val="center"/>
          </w:tcPr>
          <w:p w14:paraId="170462C7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557" w:type="pct"/>
            <w:vAlign w:val="center"/>
          </w:tcPr>
          <w:p w14:paraId="1E4E33B4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1,4%</w:t>
            </w:r>
          </w:p>
        </w:tc>
        <w:tc>
          <w:tcPr>
            <w:tcW w:w="557" w:type="pct"/>
            <w:vAlign w:val="center"/>
          </w:tcPr>
          <w:p w14:paraId="392237D7" w14:textId="77777777" w:rsidR="00472830" w:rsidRPr="00634251" w:rsidRDefault="00472830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557" w:type="pct"/>
            <w:vAlign w:val="bottom"/>
          </w:tcPr>
          <w:p w14:paraId="70C4F677" w14:textId="77777777" w:rsidR="00472830" w:rsidRPr="00472830" w:rsidRDefault="00472830" w:rsidP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472830">
              <w:rPr>
                <w:noProof/>
              </w:rPr>
              <w:t>2,0%</w:t>
            </w:r>
          </w:p>
        </w:tc>
      </w:tr>
    </w:tbl>
    <w:p w14:paraId="032449D6" w14:textId="77777777" w:rsidR="002B4243" w:rsidRPr="00FC6BBF" w:rsidRDefault="002B4243" w:rsidP="002B4243">
      <w:pPr>
        <w:pStyle w:val="af7"/>
        <w:keepNext/>
      </w:pPr>
    </w:p>
    <w:p w14:paraId="22314F3E" w14:textId="77777777" w:rsidR="005060D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Количество участников</w:t>
      </w:r>
      <w:r w:rsidR="00706E31" w:rsidRPr="00FC6BBF">
        <w:rPr>
          <w:rFonts w:ascii="Times New Roman" w:hAnsi="Times New Roman"/>
        </w:rPr>
        <w:t xml:space="preserve"> </w:t>
      </w:r>
      <w:r w:rsidR="00302596">
        <w:rPr>
          <w:rFonts w:ascii="Times New Roman" w:hAnsi="Times New Roman"/>
          <w:lang w:val="ru-RU"/>
        </w:rPr>
        <w:t>экзамена в регионе</w:t>
      </w:r>
      <w:r w:rsidR="00302596" w:rsidRPr="00FC6BBF">
        <w:rPr>
          <w:rFonts w:ascii="Times New Roman" w:hAnsi="Times New Roman"/>
        </w:rPr>
        <w:t xml:space="preserve"> </w:t>
      </w:r>
      <w:r w:rsidRPr="00FC6BBF">
        <w:rPr>
          <w:rFonts w:ascii="Times New Roman" w:hAnsi="Times New Roman"/>
        </w:rPr>
        <w:t>по типам</w:t>
      </w:r>
      <w:r w:rsidR="00C931CB" w:rsidRPr="008718AA">
        <w:rPr>
          <w:rStyle w:val="a6"/>
          <w:rFonts w:ascii="Times New Roman" w:hAnsi="Times New Roman"/>
          <w:b w:val="0"/>
        </w:rPr>
        <w:footnoteReference w:id="2"/>
      </w:r>
      <w:r w:rsidRPr="00FC6BBF">
        <w:rPr>
          <w:rFonts w:ascii="Times New Roman" w:hAnsi="Times New Roman"/>
        </w:rPr>
        <w:t xml:space="preserve"> ОО </w:t>
      </w:r>
    </w:p>
    <w:p w14:paraId="58B9AF5A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4</w:t>
        </w:r>
      </w:fldSimple>
    </w:p>
    <w:tbl>
      <w:tblPr>
        <w:tblW w:w="491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2"/>
        <w:gridCol w:w="4033"/>
        <w:gridCol w:w="1582"/>
        <w:gridCol w:w="1585"/>
        <w:gridCol w:w="1585"/>
        <w:gridCol w:w="1582"/>
        <w:gridCol w:w="1582"/>
        <w:gridCol w:w="1585"/>
      </w:tblGrid>
      <w:tr w:rsidR="00302596" w:rsidRPr="00634251" w14:paraId="699F0A1F" w14:textId="77777777" w:rsidTr="00CC3194">
        <w:tc>
          <w:tcPr>
            <w:tcW w:w="253" w:type="pct"/>
            <w:vMerge w:val="restart"/>
          </w:tcPr>
          <w:p w14:paraId="6688F885" w14:textId="77777777" w:rsidR="00302596" w:rsidRDefault="00302596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№ п/п</w:t>
            </w:r>
          </w:p>
        </w:tc>
        <w:tc>
          <w:tcPr>
            <w:tcW w:w="1414" w:type="pct"/>
            <w:vMerge w:val="restart"/>
            <w:vAlign w:val="center"/>
          </w:tcPr>
          <w:p w14:paraId="2FB2E494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Категория участика</w:t>
            </w:r>
          </w:p>
        </w:tc>
        <w:tc>
          <w:tcPr>
            <w:tcW w:w="1111" w:type="pct"/>
            <w:gridSpan w:val="2"/>
          </w:tcPr>
          <w:p w14:paraId="7CF7C892" w14:textId="77777777" w:rsidR="00302596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4</w:t>
            </w:r>
            <w:r w:rsidR="00302596">
              <w:rPr>
                <w:b/>
                <w:noProof/>
              </w:rPr>
              <w:t xml:space="preserve"> г.</w:t>
            </w:r>
          </w:p>
        </w:tc>
        <w:tc>
          <w:tcPr>
            <w:tcW w:w="1111" w:type="pct"/>
            <w:gridSpan w:val="2"/>
          </w:tcPr>
          <w:p w14:paraId="48D67BD4" w14:textId="77777777" w:rsidR="00302596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5</w:t>
            </w:r>
            <w:r w:rsidR="00302596">
              <w:rPr>
                <w:b/>
                <w:noProof/>
              </w:rPr>
              <w:t xml:space="preserve"> г.</w:t>
            </w:r>
          </w:p>
        </w:tc>
        <w:tc>
          <w:tcPr>
            <w:tcW w:w="1111" w:type="pct"/>
            <w:gridSpan w:val="2"/>
          </w:tcPr>
          <w:p w14:paraId="67595858" w14:textId="77777777" w:rsidR="00302596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6</w:t>
            </w:r>
            <w:r w:rsidR="00302596">
              <w:rPr>
                <w:b/>
                <w:noProof/>
              </w:rPr>
              <w:t xml:space="preserve"> г.</w:t>
            </w:r>
          </w:p>
        </w:tc>
      </w:tr>
      <w:tr w:rsidR="00302596" w:rsidRPr="00634251" w14:paraId="3C4AA764" w14:textId="77777777" w:rsidTr="00CC3194">
        <w:tc>
          <w:tcPr>
            <w:tcW w:w="253" w:type="pct"/>
            <w:vMerge/>
          </w:tcPr>
          <w:p w14:paraId="15544585" w14:textId="77777777" w:rsidR="00302596" w:rsidRPr="00634251" w:rsidRDefault="00302596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1414" w:type="pct"/>
            <w:vMerge/>
          </w:tcPr>
          <w:p w14:paraId="5CFBB543" w14:textId="77777777" w:rsidR="00302596" w:rsidRPr="00634251" w:rsidRDefault="00302596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5" w:type="pct"/>
            <w:vAlign w:val="center"/>
          </w:tcPr>
          <w:p w14:paraId="3F65C327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3DFC73A7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6" w:type="pct"/>
            <w:vAlign w:val="center"/>
          </w:tcPr>
          <w:p w14:paraId="18EDA842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5" w:type="pct"/>
            <w:vAlign w:val="center"/>
          </w:tcPr>
          <w:p w14:paraId="705CB69A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555" w:type="pct"/>
            <w:vAlign w:val="center"/>
          </w:tcPr>
          <w:p w14:paraId="2FD62EDA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46D0333E" w14:textId="77777777" w:rsidR="00302596" w:rsidRPr="00634251" w:rsidRDefault="00302596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472830" w:rsidRPr="00634251" w14:paraId="1F90E3E4" w14:textId="77777777" w:rsidTr="008610FC">
        <w:tc>
          <w:tcPr>
            <w:tcW w:w="253" w:type="pct"/>
          </w:tcPr>
          <w:p w14:paraId="17048750" w14:textId="77777777" w:rsidR="00472830" w:rsidRPr="00FA4B3A" w:rsidRDefault="00472830" w:rsidP="00302596">
            <w:pPr>
              <w:tabs>
                <w:tab w:val="left" w:pos="10320"/>
              </w:tabs>
            </w:pPr>
            <w:r>
              <w:t>1.</w:t>
            </w:r>
          </w:p>
        </w:tc>
        <w:tc>
          <w:tcPr>
            <w:tcW w:w="1414" w:type="pct"/>
          </w:tcPr>
          <w:p w14:paraId="23C7D5B1" w14:textId="77777777" w:rsidR="00472830" w:rsidRDefault="00472830">
            <w:pPr>
              <w:tabs>
                <w:tab w:val="left" w:pos="10320"/>
              </w:tabs>
              <w:rPr>
                <w:b/>
                <w:noProof/>
              </w:rPr>
            </w:pPr>
            <w:r>
              <w:t>выпускники лицеев и гимназий</w:t>
            </w:r>
          </w:p>
        </w:tc>
        <w:tc>
          <w:tcPr>
            <w:tcW w:w="555" w:type="pct"/>
            <w:vAlign w:val="center"/>
          </w:tcPr>
          <w:p w14:paraId="445DA1AC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556" w:type="pct"/>
            <w:vAlign w:val="center"/>
          </w:tcPr>
          <w:p w14:paraId="57100A11" w14:textId="77777777" w:rsidR="00472830" w:rsidRDefault="00472830">
            <w:pPr>
              <w:jc w:val="center"/>
            </w:pPr>
            <w:r>
              <w:t>9,1%</w:t>
            </w:r>
          </w:p>
        </w:tc>
        <w:tc>
          <w:tcPr>
            <w:tcW w:w="556" w:type="pct"/>
            <w:vAlign w:val="center"/>
          </w:tcPr>
          <w:p w14:paraId="1D5F0C10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555" w:type="pct"/>
            <w:vAlign w:val="bottom"/>
          </w:tcPr>
          <w:p w14:paraId="625E8C24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10,3%</w:t>
            </w:r>
          </w:p>
        </w:tc>
        <w:tc>
          <w:tcPr>
            <w:tcW w:w="555" w:type="pct"/>
            <w:vAlign w:val="center"/>
          </w:tcPr>
          <w:p w14:paraId="6033221C" w14:textId="77777777" w:rsidR="00472830" w:rsidRPr="00634251" w:rsidRDefault="00472830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556" w:type="pct"/>
            <w:vAlign w:val="bottom"/>
          </w:tcPr>
          <w:p w14:paraId="24B06EA1" w14:textId="77777777" w:rsidR="00472830" w:rsidRPr="00472830" w:rsidRDefault="00472830" w:rsidP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472830">
              <w:rPr>
                <w:noProof/>
              </w:rPr>
              <w:t>13,7%</w:t>
            </w:r>
          </w:p>
        </w:tc>
      </w:tr>
      <w:tr w:rsidR="00472830" w:rsidRPr="00634251" w14:paraId="2CAB0247" w14:textId="77777777" w:rsidTr="008610FC">
        <w:tc>
          <w:tcPr>
            <w:tcW w:w="253" w:type="pct"/>
          </w:tcPr>
          <w:p w14:paraId="14836DA9" w14:textId="77777777" w:rsidR="00472830" w:rsidRPr="00FA4B3A" w:rsidRDefault="00472830" w:rsidP="00302596">
            <w:pPr>
              <w:tabs>
                <w:tab w:val="left" w:pos="10320"/>
              </w:tabs>
            </w:pPr>
            <w:r>
              <w:t>2.</w:t>
            </w:r>
          </w:p>
        </w:tc>
        <w:tc>
          <w:tcPr>
            <w:tcW w:w="1414" w:type="pct"/>
          </w:tcPr>
          <w:p w14:paraId="111298FB" w14:textId="77777777" w:rsidR="00472830" w:rsidRDefault="00472830">
            <w:pPr>
              <w:tabs>
                <w:tab w:val="left" w:pos="10320"/>
              </w:tabs>
            </w:pPr>
            <w:r>
              <w:t>выпускники СОШ с УИП</w:t>
            </w:r>
          </w:p>
        </w:tc>
        <w:tc>
          <w:tcPr>
            <w:tcW w:w="555" w:type="pct"/>
            <w:vAlign w:val="center"/>
          </w:tcPr>
          <w:p w14:paraId="11838B96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556" w:type="pct"/>
            <w:vAlign w:val="center"/>
          </w:tcPr>
          <w:p w14:paraId="7E8EA805" w14:textId="77777777" w:rsidR="00472830" w:rsidRDefault="00472830">
            <w:pPr>
              <w:jc w:val="center"/>
            </w:pPr>
            <w:r>
              <w:t>13,6%</w:t>
            </w:r>
          </w:p>
        </w:tc>
        <w:tc>
          <w:tcPr>
            <w:tcW w:w="556" w:type="pct"/>
            <w:vAlign w:val="center"/>
          </w:tcPr>
          <w:p w14:paraId="41D0C04D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555" w:type="pct"/>
            <w:vAlign w:val="bottom"/>
          </w:tcPr>
          <w:p w14:paraId="006E26D0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16,2%</w:t>
            </w:r>
          </w:p>
        </w:tc>
        <w:tc>
          <w:tcPr>
            <w:tcW w:w="555" w:type="pct"/>
            <w:vAlign w:val="center"/>
          </w:tcPr>
          <w:p w14:paraId="1CD3AF10" w14:textId="77777777" w:rsidR="00472830" w:rsidRPr="00634251" w:rsidRDefault="00472830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556" w:type="pct"/>
            <w:vAlign w:val="bottom"/>
          </w:tcPr>
          <w:p w14:paraId="7FEFC6CF" w14:textId="77777777" w:rsidR="00472830" w:rsidRPr="00472830" w:rsidRDefault="00472830" w:rsidP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472830">
              <w:rPr>
                <w:noProof/>
              </w:rPr>
              <w:t>15,7%</w:t>
            </w:r>
          </w:p>
        </w:tc>
      </w:tr>
      <w:tr w:rsidR="00472830" w:rsidRPr="00634251" w14:paraId="6672A904" w14:textId="77777777" w:rsidTr="008610FC">
        <w:tc>
          <w:tcPr>
            <w:tcW w:w="253" w:type="pct"/>
          </w:tcPr>
          <w:p w14:paraId="37831E75" w14:textId="77777777" w:rsidR="00472830" w:rsidRPr="00FA4B3A" w:rsidRDefault="00472830" w:rsidP="00302596">
            <w:pPr>
              <w:tabs>
                <w:tab w:val="left" w:pos="10320"/>
              </w:tabs>
            </w:pPr>
            <w:r>
              <w:t>3.</w:t>
            </w:r>
          </w:p>
        </w:tc>
        <w:tc>
          <w:tcPr>
            <w:tcW w:w="1414" w:type="pct"/>
          </w:tcPr>
          <w:p w14:paraId="3C343EFA" w14:textId="77777777" w:rsidR="00472830" w:rsidRDefault="00472830">
            <w:pPr>
              <w:tabs>
                <w:tab w:val="left" w:pos="10320"/>
              </w:tabs>
            </w:pPr>
            <w:r>
              <w:t>выпускники СОШ</w:t>
            </w:r>
          </w:p>
        </w:tc>
        <w:tc>
          <w:tcPr>
            <w:tcW w:w="555" w:type="pct"/>
            <w:vAlign w:val="center"/>
          </w:tcPr>
          <w:p w14:paraId="3B60D9CF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34</w:t>
            </w:r>
          </w:p>
        </w:tc>
        <w:tc>
          <w:tcPr>
            <w:tcW w:w="556" w:type="pct"/>
            <w:vAlign w:val="center"/>
          </w:tcPr>
          <w:p w14:paraId="0D909DA3" w14:textId="77777777" w:rsidR="00472830" w:rsidRDefault="00472830">
            <w:pPr>
              <w:jc w:val="center"/>
            </w:pPr>
            <w:r>
              <w:t>77,2%</w:t>
            </w:r>
          </w:p>
        </w:tc>
        <w:tc>
          <w:tcPr>
            <w:tcW w:w="556" w:type="pct"/>
            <w:vAlign w:val="center"/>
          </w:tcPr>
          <w:p w14:paraId="7FFC3BF8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50</w:t>
            </w:r>
          </w:p>
        </w:tc>
        <w:tc>
          <w:tcPr>
            <w:tcW w:w="555" w:type="pct"/>
            <w:vAlign w:val="bottom"/>
          </w:tcPr>
          <w:p w14:paraId="0A959D6C" w14:textId="77777777" w:rsidR="00472830" w:rsidRDefault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73,5%</w:t>
            </w:r>
          </w:p>
        </w:tc>
        <w:tc>
          <w:tcPr>
            <w:tcW w:w="555" w:type="pct"/>
            <w:vAlign w:val="center"/>
          </w:tcPr>
          <w:p w14:paraId="28C4E352" w14:textId="77777777" w:rsidR="00472830" w:rsidRPr="00634251" w:rsidRDefault="00472830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36</w:t>
            </w:r>
          </w:p>
        </w:tc>
        <w:tc>
          <w:tcPr>
            <w:tcW w:w="556" w:type="pct"/>
            <w:vAlign w:val="bottom"/>
          </w:tcPr>
          <w:p w14:paraId="24518547" w14:textId="77777777" w:rsidR="00472830" w:rsidRPr="00472830" w:rsidRDefault="00472830" w:rsidP="00472830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472830">
              <w:rPr>
                <w:noProof/>
              </w:rPr>
              <w:t>70,6%</w:t>
            </w:r>
          </w:p>
        </w:tc>
      </w:tr>
    </w:tbl>
    <w:p w14:paraId="57CAEF72" w14:textId="77777777" w:rsidR="005060D9" w:rsidRPr="00715B9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Количество участников ЕГЭ по </w:t>
      </w:r>
      <w:r w:rsidR="00B72D46">
        <w:rPr>
          <w:rFonts w:ascii="Times New Roman" w:hAnsi="Times New Roman"/>
          <w:lang w:val="ru-RU"/>
        </w:rPr>
        <w:t xml:space="preserve">учебному </w:t>
      </w:r>
      <w:r w:rsidRPr="00FC6BBF">
        <w:rPr>
          <w:rFonts w:ascii="Times New Roman" w:hAnsi="Times New Roman"/>
        </w:rPr>
        <w:t>предмету по АТЕ региона</w:t>
      </w:r>
    </w:p>
    <w:p w14:paraId="1F50BEF5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5</w:t>
        </w:r>
      </w:fldSimple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831"/>
        <w:gridCol w:w="3402"/>
        <w:gridCol w:w="3261"/>
      </w:tblGrid>
      <w:tr w:rsidR="004F04E1" w:rsidRPr="00634251" w14:paraId="2FA87130" w14:textId="77777777" w:rsidTr="00606D77">
        <w:tc>
          <w:tcPr>
            <w:tcW w:w="540" w:type="dxa"/>
            <w:vAlign w:val="center"/>
          </w:tcPr>
          <w:p w14:paraId="77BA8EF9" w14:textId="77777777" w:rsidR="000113C4" w:rsidRPr="00F579AB" w:rsidRDefault="000113C4" w:rsidP="000113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9AB">
              <w:rPr>
                <w:rFonts w:ascii="Times New Roman" w:hAnsi="Times New Roman"/>
                <w:sz w:val="24"/>
                <w:szCs w:val="24"/>
              </w:rPr>
              <w:t>№</w:t>
            </w:r>
            <w:r w:rsidR="006F470F" w:rsidRPr="00F579AB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831" w:type="dxa"/>
            <w:vAlign w:val="center"/>
          </w:tcPr>
          <w:p w14:paraId="4B0BDBB8" w14:textId="77777777" w:rsidR="000113C4" w:rsidRPr="00FA4B3A" w:rsidRDefault="00B72D46" w:rsidP="00D116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0113C4" w:rsidRPr="00FA4B3A">
              <w:rPr>
                <w:rFonts w:ascii="Times New Roman" w:hAnsi="Times New Roman"/>
                <w:sz w:val="24"/>
                <w:szCs w:val="24"/>
              </w:rPr>
              <w:t>АТЕ</w:t>
            </w:r>
          </w:p>
        </w:tc>
        <w:tc>
          <w:tcPr>
            <w:tcW w:w="3402" w:type="dxa"/>
          </w:tcPr>
          <w:p w14:paraId="20F90606" w14:textId="77777777" w:rsidR="000113C4" w:rsidRPr="00FA4B3A" w:rsidRDefault="000113C4" w:rsidP="00644E7E">
            <w:pPr>
              <w:pStyle w:val="a3"/>
              <w:spacing w:after="0" w:line="240" w:lineRule="auto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>Количество участников ЕГЭ по учебному предмету</w:t>
            </w:r>
          </w:p>
        </w:tc>
        <w:tc>
          <w:tcPr>
            <w:tcW w:w="3261" w:type="dxa"/>
          </w:tcPr>
          <w:p w14:paraId="0C68E867" w14:textId="77777777" w:rsidR="000113C4" w:rsidRPr="00FA4B3A" w:rsidRDefault="000113C4" w:rsidP="00D116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>% от общего числа участников в регионе</w:t>
            </w:r>
          </w:p>
        </w:tc>
      </w:tr>
      <w:tr w:rsidR="007B756E" w:rsidRPr="00634251" w14:paraId="27418082" w14:textId="77777777" w:rsidTr="008610FC">
        <w:tc>
          <w:tcPr>
            <w:tcW w:w="540" w:type="dxa"/>
          </w:tcPr>
          <w:p w14:paraId="6C0B19FF" w14:textId="77777777" w:rsidR="007B756E" w:rsidRPr="00FA4B3A" w:rsidRDefault="007B756E" w:rsidP="00D11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31" w:type="dxa"/>
          </w:tcPr>
          <w:p w14:paraId="00F14A7F" w14:textId="77777777" w:rsidR="007B756E" w:rsidRDefault="007B75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г.о. Новокуйбышевск</w:t>
            </w:r>
          </w:p>
        </w:tc>
        <w:tc>
          <w:tcPr>
            <w:tcW w:w="3402" w:type="dxa"/>
          </w:tcPr>
          <w:p w14:paraId="43C38B2E" w14:textId="77777777" w:rsidR="007B756E" w:rsidRPr="00FA4B3A" w:rsidRDefault="007B756E" w:rsidP="004728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  <w:vAlign w:val="bottom"/>
          </w:tcPr>
          <w:p w14:paraId="3FBF4186" w14:textId="77777777" w:rsidR="007B756E" w:rsidRPr="007B756E" w:rsidRDefault="007B756E" w:rsidP="007B75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56E">
              <w:rPr>
                <w:rFonts w:ascii="Times New Roman" w:hAnsi="Times New Roman"/>
                <w:sz w:val="24"/>
                <w:szCs w:val="24"/>
              </w:rPr>
              <w:t>54,9%</w:t>
            </w:r>
          </w:p>
        </w:tc>
      </w:tr>
      <w:tr w:rsidR="007B756E" w:rsidRPr="00634251" w14:paraId="5E303FC2" w14:textId="77777777" w:rsidTr="008610FC">
        <w:tc>
          <w:tcPr>
            <w:tcW w:w="540" w:type="dxa"/>
          </w:tcPr>
          <w:p w14:paraId="16EBB201" w14:textId="77777777" w:rsidR="007B756E" w:rsidRPr="00FA4B3A" w:rsidRDefault="007B756E" w:rsidP="004728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31" w:type="dxa"/>
          </w:tcPr>
          <w:p w14:paraId="6B187B5F" w14:textId="77777777" w:rsidR="007B756E" w:rsidRDefault="007B75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м.р. Волжский</w:t>
            </w:r>
          </w:p>
        </w:tc>
        <w:tc>
          <w:tcPr>
            <w:tcW w:w="3402" w:type="dxa"/>
          </w:tcPr>
          <w:p w14:paraId="2541CF65" w14:textId="77777777" w:rsidR="007B756E" w:rsidRPr="00FA4B3A" w:rsidRDefault="007B756E" w:rsidP="004728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  <w:vAlign w:val="bottom"/>
          </w:tcPr>
          <w:p w14:paraId="68BE0E1C" w14:textId="77777777" w:rsidR="007B756E" w:rsidRPr="007B756E" w:rsidRDefault="007B756E" w:rsidP="007B75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56E">
              <w:rPr>
                <w:rFonts w:ascii="Times New Roman" w:hAnsi="Times New Roman"/>
                <w:sz w:val="24"/>
                <w:szCs w:val="24"/>
              </w:rPr>
              <w:t>45,1%</w:t>
            </w:r>
          </w:p>
        </w:tc>
      </w:tr>
    </w:tbl>
    <w:p w14:paraId="7C0ACB6A" w14:textId="77777777" w:rsidR="00B72D46" w:rsidRPr="00FA4B3A" w:rsidRDefault="00B72D46" w:rsidP="00D116BF">
      <w:pPr>
        <w:ind w:left="-426" w:firstLine="426"/>
        <w:jc w:val="both"/>
        <w:rPr>
          <w:rFonts w:eastAsia="Times New Roman"/>
          <w:b/>
        </w:rPr>
      </w:pPr>
      <w:bookmarkStart w:id="3" w:name="_Toc424490577"/>
    </w:p>
    <w:p w14:paraId="452AAED3" w14:textId="77777777" w:rsidR="00894991" w:rsidRPr="00715B99" w:rsidRDefault="00A10442" w:rsidP="00BA2AEA">
      <w:pPr>
        <w:pStyle w:val="3"/>
        <w:numPr>
          <w:ilvl w:val="1"/>
          <w:numId w:val="7"/>
        </w:numPr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lastRenderedPageBreak/>
        <w:t>Прочие характеристики участников экзаменационной кампании</w:t>
      </w:r>
      <w:r w:rsidR="00194AFF">
        <w:rPr>
          <w:rFonts w:ascii="Times New Roman" w:hAnsi="Times New Roman"/>
          <w:lang w:val="ru-RU"/>
        </w:rPr>
        <w:t xml:space="preserve"> (при наличии)</w:t>
      </w:r>
    </w:p>
    <w:p w14:paraId="11819E4F" w14:textId="77777777" w:rsidR="00A10442" w:rsidRPr="00F579AB" w:rsidRDefault="00A10442" w:rsidP="00A10442">
      <w:pPr>
        <w:spacing w:line="360" w:lineRule="auto"/>
        <w:jc w:val="both"/>
      </w:pPr>
      <w:r w:rsidRPr="00F579AB">
        <w:t>___________________________________________________________________________________</w:t>
      </w:r>
      <w:r w:rsidRPr="00FA4B3A">
        <w:t>_______________________________________________________________________</w:t>
      </w:r>
      <w:r w:rsidRPr="00F579AB">
        <w:t>______</w:t>
      </w:r>
      <w:r w:rsidRPr="00FA4B3A">
        <w:t>________________________________________________________</w:t>
      </w:r>
      <w:r w:rsidR="00B72D46">
        <w:t>___________</w:t>
      </w:r>
      <w:r w:rsidRPr="00FA4B3A">
        <w:t>___________</w:t>
      </w:r>
    </w:p>
    <w:p w14:paraId="34A30561" w14:textId="77777777" w:rsidR="00894991" w:rsidRPr="00FA4B3A" w:rsidRDefault="00894991" w:rsidP="0089499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D123B6B" w14:textId="77777777" w:rsidR="00C60809" w:rsidRPr="00715B99" w:rsidRDefault="005060D9" w:rsidP="00BA2AEA">
      <w:pPr>
        <w:pStyle w:val="3"/>
        <w:numPr>
          <w:ilvl w:val="1"/>
          <w:numId w:val="7"/>
        </w:numPr>
        <w:tabs>
          <w:tab w:val="left" w:pos="567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ВЫВОД</w:t>
      </w:r>
      <w:r w:rsidR="009A70B0" w:rsidRPr="00FC6BBF">
        <w:rPr>
          <w:rFonts w:ascii="Times New Roman" w:hAnsi="Times New Roman"/>
        </w:rPr>
        <w:t>Ы</w:t>
      </w:r>
      <w:r w:rsidRPr="00FC6BBF">
        <w:rPr>
          <w:rFonts w:ascii="Times New Roman" w:hAnsi="Times New Roman"/>
        </w:rPr>
        <w:t xml:space="preserve"> о характере изменения количества участников ЕГЭ по</w:t>
      </w:r>
      <w:r w:rsidR="00706E31" w:rsidRPr="00FC6BBF">
        <w:rPr>
          <w:rFonts w:ascii="Times New Roman" w:hAnsi="Times New Roman"/>
        </w:rPr>
        <w:t xml:space="preserve"> учебному</w:t>
      </w:r>
      <w:r w:rsidRPr="00FC6BBF">
        <w:rPr>
          <w:rFonts w:ascii="Times New Roman" w:hAnsi="Times New Roman"/>
        </w:rPr>
        <w:t xml:space="preserve"> предмету </w:t>
      </w:r>
      <w:bookmarkEnd w:id="3"/>
    </w:p>
    <w:p w14:paraId="6F7E6843" w14:textId="77777777" w:rsid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</w:pPr>
      <w:r w:rsidRPr="001E175F">
        <w:t xml:space="preserve"> </w:t>
      </w:r>
    </w:p>
    <w:p w14:paraId="5F72BDDC" w14:textId="77777777" w:rsidR="001E175F" w:rsidRP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</w:rPr>
      </w:pPr>
      <w:r w:rsidRPr="001E175F">
        <w:t>Н</w:t>
      </w:r>
      <w:r w:rsidRPr="001E175F">
        <w:rPr>
          <w:color w:val="0F1115"/>
        </w:rPr>
        <w:t>а основе представленных статистических данных за период с 2024 по 2026 год можно сделать вывод о нестабильной, но имеющей определенные тенденции динамике количества участников ЕГЭ по английскому языку в</w:t>
      </w:r>
      <w:r>
        <w:rPr>
          <w:color w:val="0F1115"/>
        </w:rPr>
        <w:t xml:space="preserve"> округе</w:t>
      </w:r>
      <w:r w:rsidRPr="001E175F">
        <w:rPr>
          <w:color w:val="0F1115"/>
        </w:rPr>
        <w:t>.</w:t>
      </w:r>
    </w:p>
    <w:p w14:paraId="4FEA93F0" w14:textId="77777777" w:rsid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5"/>
          <w:rFonts w:eastAsia="SimSun"/>
          <w:color w:val="0F1115"/>
        </w:rPr>
      </w:pPr>
      <w:r w:rsidRPr="001E175F">
        <w:rPr>
          <w:rStyle w:val="af5"/>
          <w:rFonts w:eastAsia="SimSun"/>
          <w:color w:val="0F1115"/>
        </w:rPr>
        <w:t>1. Общая динамика численности участников</w:t>
      </w:r>
      <w:r>
        <w:rPr>
          <w:rStyle w:val="af5"/>
          <w:rFonts w:eastAsia="SimSun"/>
          <w:color w:val="0F1115"/>
        </w:rPr>
        <w:t xml:space="preserve">  </w:t>
      </w:r>
    </w:p>
    <w:p w14:paraId="753A310E" w14:textId="77777777" w:rsid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1E175F">
        <w:rPr>
          <w:color w:val="0F1115"/>
        </w:rPr>
        <w:t>Наблюдается волнообразное изменение общего числа сдающих экзамен. В 2025 году зафиксирован значительный прирост количества участников на </w:t>
      </w:r>
      <w:r w:rsidRPr="001E175F">
        <w:rPr>
          <w:rStyle w:val="af5"/>
          <w:rFonts w:eastAsia="SimSun"/>
          <w:color w:val="0F1115"/>
        </w:rPr>
        <w:t>26 человек</w:t>
      </w:r>
      <w:r w:rsidRPr="001E175F">
        <w:rPr>
          <w:color w:val="0F1115"/>
        </w:rPr>
        <w:t> (с 44 до 70, или на </w:t>
      </w:r>
      <w:r w:rsidRPr="001E175F">
        <w:rPr>
          <w:rStyle w:val="af5"/>
          <w:rFonts w:eastAsia="SimSun"/>
          <w:color w:val="0F1115"/>
        </w:rPr>
        <w:t>+59,1%</w:t>
      </w:r>
      <w:r w:rsidRPr="001E175F">
        <w:rPr>
          <w:color w:val="0F1115"/>
        </w:rPr>
        <w:t>) по сравнению с 2024 годом. Однако в 2026 году численность сократилась до </w:t>
      </w:r>
      <w:r w:rsidRPr="001E175F">
        <w:rPr>
          <w:rStyle w:val="af5"/>
          <w:rFonts w:eastAsia="SimSun"/>
          <w:color w:val="0F1115"/>
        </w:rPr>
        <w:t>51 человека</w:t>
      </w:r>
      <w:r w:rsidRPr="001E175F">
        <w:rPr>
          <w:color w:val="0F1115"/>
        </w:rPr>
        <w:t xml:space="preserve"> (на 27,1% меньше, чем в 2025 году). При этом доля участников ЕГЭ по английскому языку от общего числа сдающих в </w:t>
      </w:r>
      <w:r>
        <w:rPr>
          <w:color w:val="0F1115"/>
        </w:rPr>
        <w:t>округе</w:t>
      </w:r>
      <w:r w:rsidRPr="001E175F">
        <w:rPr>
          <w:color w:val="0F1115"/>
        </w:rPr>
        <w:t xml:space="preserve"> в 2026 году составила </w:t>
      </w:r>
      <w:r w:rsidRPr="001E175F">
        <w:rPr>
          <w:rStyle w:val="af5"/>
          <w:rFonts w:eastAsia="SimSun"/>
          <w:color w:val="0F1115"/>
        </w:rPr>
        <w:t>6,7%</w:t>
      </w:r>
      <w:r w:rsidRPr="001E175F">
        <w:rPr>
          <w:color w:val="0F1115"/>
        </w:rPr>
        <w:t>, что сопоставимо с показателем 2024 года (6,4%) и ниже пикового значения 2025 года (9,9%). </w:t>
      </w:r>
    </w:p>
    <w:p w14:paraId="5478E23E" w14:textId="77777777" w:rsid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5"/>
          <w:rFonts w:eastAsia="SimSun"/>
          <w:color w:val="0F1115"/>
        </w:rPr>
      </w:pPr>
      <w:r w:rsidRPr="001E175F">
        <w:rPr>
          <w:rStyle w:val="af5"/>
          <w:rFonts w:eastAsia="SimSun"/>
          <w:color w:val="0F1115"/>
        </w:rPr>
        <w:t xml:space="preserve"> 2. Гендерная структура участников</w:t>
      </w:r>
      <w:r>
        <w:rPr>
          <w:rStyle w:val="af5"/>
          <w:rFonts w:eastAsia="SimSun"/>
          <w:color w:val="0F1115"/>
        </w:rPr>
        <w:t xml:space="preserve"> </w:t>
      </w:r>
    </w:p>
    <w:p w14:paraId="3C8C3D9D" w14:textId="77777777" w:rsidR="001E175F" w:rsidRP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1E175F">
        <w:rPr>
          <w:color w:val="0F1115"/>
        </w:rPr>
        <w:t>На протяжении трех лет сохраняется устойчивый «перекос» в сторону женского пола. Доля девушек неуклонно растет: с </w:t>
      </w:r>
      <w:r w:rsidRPr="001E175F">
        <w:rPr>
          <w:rStyle w:val="af5"/>
          <w:rFonts w:eastAsia="SimSun"/>
          <w:color w:val="0F1115"/>
        </w:rPr>
        <w:t>68,2%</w:t>
      </w:r>
      <w:r w:rsidRPr="001E175F">
        <w:rPr>
          <w:color w:val="0F1115"/>
        </w:rPr>
        <w:t> в 2024 году до </w:t>
      </w:r>
      <w:r w:rsidRPr="001E175F">
        <w:rPr>
          <w:rStyle w:val="af5"/>
          <w:rFonts w:eastAsia="SimSun"/>
          <w:color w:val="0F1115"/>
        </w:rPr>
        <w:t>84,3%</w:t>
      </w:r>
      <w:r w:rsidRPr="001E175F">
        <w:rPr>
          <w:color w:val="0F1115"/>
        </w:rPr>
        <w:t> в 2026 году. Доля юношей, напротив, сократилась более чем вдвое (с 31,8% до 15,7%). Данная тенденция может свидетельствовать о снижении мотивации юношей к выбору гуманитарных направлений, связанных с иностранным языком, либо о более выраженном интересе девушек к лингвистическим и педагогическим специальностям, что характерно для общей образовательной статистики по гуманитарным предметам.</w:t>
      </w:r>
    </w:p>
    <w:p w14:paraId="6B2488BF" w14:textId="77777777" w:rsid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5"/>
          <w:rFonts w:eastAsia="SimSun"/>
          <w:color w:val="0F1115"/>
        </w:rPr>
      </w:pPr>
      <w:r w:rsidRPr="001E175F">
        <w:rPr>
          <w:rStyle w:val="af5"/>
          <w:rFonts w:eastAsia="SimSun"/>
          <w:color w:val="0F1115"/>
        </w:rPr>
        <w:t>3. Изменения по категориям участников</w:t>
      </w:r>
      <w:r>
        <w:rPr>
          <w:rStyle w:val="af5"/>
          <w:rFonts w:eastAsia="SimSun"/>
          <w:color w:val="0F1115"/>
        </w:rPr>
        <w:t xml:space="preserve"> </w:t>
      </w:r>
    </w:p>
    <w:p w14:paraId="739F09FC" w14:textId="77777777" w:rsidR="001E175F" w:rsidRP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1E175F">
        <w:rPr>
          <w:color w:val="0F1115"/>
        </w:rPr>
        <w:t>Основной костяк участников во все годы составляют выпускники текущего года, обучающиеся по программам среднего общего образования (</w:t>
      </w:r>
      <w:r w:rsidRPr="001E175F">
        <w:rPr>
          <w:rStyle w:val="af5"/>
          <w:rFonts w:eastAsia="SimSun"/>
          <w:color w:val="0F1115"/>
        </w:rPr>
        <w:t>98–100%</w:t>
      </w:r>
      <w:r w:rsidRPr="001E175F">
        <w:rPr>
          <w:color w:val="0F1115"/>
        </w:rPr>
        <w:t xml:space="preserve">). Однако в 2025 году появилась новая категория — обучающиеся по программам СПО (2 человека, 2,9%), а также </w:t>
      </w:r>
      <w:r w:rsidRPr="001E175F">
        <w:rPr>
          <w:color w:val="0F1115"/>
        </w:rPr>
        <w:lastRenderedPageBreak/>
        <w:t>один участник с ограниченными возможностями здоровья (1,4%). В 2026 году доля выпускников СПО снизилась до 0%, но сохранилось присутствие участников с ОВЗ (1 человек, 2,0%). Это указывает на постепенное расширение доступности экзамена для разных категорий граждан, хотя их количество остается незначительным.</w:t>
      </w:r>
    </w:p>
    <w:p w14:paraId="374EF977" w14:textId="77777777" w:rsidR="000F1DC7" w:rsidRDefault="001E175F" w:rsidP="000F1D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5"/>
          <w:rFonts w:eastAsia="SimSun"/>
          <w:color w:val="0F1115"/>
        </w:rPr>
      </w:pPr>
      <w:r w:rsidRPr="001E175F">
        <w:rPr>
          <w:rStyle w:val="af5"/>
          <w:rFonts w:eastAsia="SimSun"/>
          <w:color w:val="0F1115"/>
        </w:rPr>
        <w:t>4. Распределение по типам образовательных организаций</w:t>
      </w:r>
      <w:r w:rsidR="000F1DC7">
        <w:rPr>
          <w:rStyle w:val="af5"/>
          <w:rFonts w:eastAsia="SimSun"/>
          <w:color w:val="0F1115"/>
        </w:rPr>
        <w:t xml:space="preserve"> </w:t>
      </w:r>
    </w:p>
    <w:p w14:paraId="6BC519E0" w14:textId="77777777" w:rsidR="001E175F" w:rsidRPr="001E175F" w:rsidRDefault="001E175F" w:rsidP="000F1DC7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1E175F">
        <w:rPr>
          <w:color w:val="0F1115"/>
        </w:rPr>
        <w:t>Наибольшую долю участников стабильно предоставляют общеобразовательные школы (СОШ): от </w:t>
      </w:r>
      <w:r w:rsidRPr="001E175F">
        <w:rPr>
          <w:rStyle w:val="af5"/>
          <w:rFonts w:eastAsia="SimSun"/>
          <w:color w:val="0F1115"/>
        </w:rPr>
        <w:t>70,6%</w:t>
      </w:r>
      <w:r w:rsidRPr="001E175F">
        <w:rPr>
          <w:color w:val="0F1115"/>
        </w:rPr>
        <w:t> в 2026 году до </w:t>
      </w:r>
      <w:r w:rsidRPr="001E175F">
        <w:rPr>
          <w:rStyle w:val="af5"/>
          <w:rFonts w:eastAsia="SimSun"/>
          <w:color w:val="0F1115"/>
        </w:rPr>
        <w:t>77,2%</w:t>
      </w:r>
      <w:r w:rsidRPr="001E175F">
        <w:rPr>
          <w:color w:val="0F1115"/>
        </w:rPr>
        <w:t> в 2024 году. При этом наблюдается рост доли выпускников лицеев и гимназий (с 9,1% до 13,7%) и школ с углубленным изучением предметов (УИП) (с 13,6% до 15,7%). Это может быть связано с целенаправленной работой данных ОО по профилизации старшей школы и популяризации английского языка как профильного предмета, а также с более высоким уровнем подготовки, позволяющим увереннее выбирать ЕГЭ по иностранному языку.</w:t>
      </w:r>
    </w:p>
    <w:p w14:paraId="037EA9CE" w14:textId="77777777" w:rsidR="000F1DC7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</w:rPr>
      </w:pPr>
      <w:r w:rsidRPr="001E175F">
        <w:rPr>
          <w:rStyle w:val="af5"/>
          <w:rFonts w:eastAsia="SimSun"/>
          <w:color w:val="0F1115"/>
        </w:rPr>
        <w:t>5. Территориальное распределение (по АТЕ)</w:t>
      </w:r>
      <w:r w:rsidRPr="001E175F">
        <w:rPr>
          <w:color w:val="0F1115"/>
        </w:rPr>
        <w:br/>
      </w:r>
      <w:r w:rsidR="000F1DC7">
        <w:rPr>
          <w:color w:val="0F1115"/>
        </w:rPr>
        <w:t xml:space="preserve">В разрезе </w:t>
      </w:r>
      <w:r w:rsidR="000F1DC7" w:rsidRPr="007653F9">
        <w:t xml:space="preserve">АТЕ </w:t>
      </w:r>
      <w:r w:rsidR="000F1DC7" w:rsidRPr="001E175F">
        <w:rPr>
          <w:rStyle w:val="af5"/>
          <w:rFonts w:eastAsia="SimSun"/>
          <w:color w:val="0F1115"/>
        </w:rPr>
        <w:t>54,9%</w:t>
      </w:r>
      <w:r w:rsidR="000F1DC7">
        <w:rPr>
          <w:rStyle w:val="af5"/>
          <w:rFonts w:eastAsia="SimSun"/>
          <w:color w:val="0F1115"/>
        </w:rPr>
        <w:t xml:space="preserve"> </w:t>
      </w:r>
      <w:r w:rsidR="000F1DC7" w:rsidRPr="007653F9">
        <w:t xml:space="preserve">участников ЕГЭ по английскому языку являются выпускниками ОО г.о. Новокуйбышевск, </w:t>
      </w:r>
      <w:r w:rsidR="000F1DC7" w:rsidRPr="001E175F">
        <w:rPr>
          <w:rStyle w:val="af5"/>
          <w:rFonts w:eastAsia="SimSun"/>
          <w:color w:val="0F1115"/>
        </w:rPr>
        <w:t>45,1%</w:t>
      </w:r>
      <w:r w:rsidR="000F1DC7">
        <w:rPr>
          <w:rStyle w:val="af5"/>
          <w:rFonts w:eastAsia="SimSun"/>
          <w:color w:val="0F1115"/>
        </w:rPr>
        <w:t xml:space="preserve"> </w:t>
      </w:r>
      <w:r w:rsidR="000F1DC7" w:rsidRPr="007653F9">
        <w:t>участников ЕГЭ являются выпускниками ОО м.р. Волжски</w:t>
      </w:r>
      <w:r w:rsidR="000F1DC7">
        <w:t>й.</w:t>
      </w:r>
    </w:p>
    <w:p w14:paraId="2D44E807" w14:textId="77777777" w:rsidR="001E175F" w:rsidRPr="001E175F" w:rsidRDefault="001E175F" w:rsidP="001E175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rPr>
          <w:color w:val="0F1115"/>
        </w:rPr>
      </w:pPr>
      <w:r w:rsidRPr="001E175F">
        <w:rPr>
          <w:rStyle w:val="af5"/>
          <w:rFonts w:eastAsia="SimSun"/>
          <w:color w:val="0F1115"/>
        </w:rPr>
        <w:t>Факторы, повлиявшие на динамику:</w:t>
      </w:r>
      <w:r w:rsidRPr="001E175F">
        <w:rPr>
          <w:color w:val="0F1115"/>
        </w:rPr>
        <w:br/>
        <w:t>Вероятно, на изменение численности и структуры участников повлияли следующие факторы:</w:t>
      </w:r>
    </w:p>
    <w:p w14:paraId="4786241E" w14:textId="77777777" w:rsidR="001E175F" w:rsidRPr="001E175F" w:rsidRDefault="001E175F" w:rsidP="001E175F">
      <w:pPr>
        <w:pStyle w:val="ds-markdown-paragraph"/>
        <w:numPr>
          <w:ilvl w:val="0"/>
          <w:numId w:val="8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</w:rPr>
      </w:pPr>
      <w:r w:rsidRPr="001E175F">
        <w:rPr>
          <w:rStyle w:val="af5"/>
          <w:rFonts w:eastAsia="SimSun"/>
          <w:color w:val="0F1115"/>
        </w:rPr>
        <w:t>Демографическая ситуация</w:t>
      </w:r>
      <w:r w:rsidRPr="001E175F">
        <w:rPr>
          <w:color w:val="0F1115"/>
        </w:rPr>
        <w:t xml:space="preserve"> (незначительное изменение числа выпускников в </w:t>
      </w:r>
      <w:r w:rsidR="000F1DC7">
        <w:rPr>
          <w:color w:val="0F1115"/>
        </w:rPr>
        <w:t>округе</w:t>
      </w:r>
      <w:r w:rsidRPr="001E175F">
        <w:rPr>
          <w:color w:val="0F1115"/>
        </w:rPr>
        <w:t>).</w:t>
      </w:r>
    </w:p>
    <w:p w14:paraId="002468FF" w14:textId="77777777" w:rsidR="001E175F" w:rsidRPr="001E175F" w:rsidRDefault="001E175F" w:rsidP="001E175F">
      <w:pPr>
        <w:pStyle w:val="ds-markdown-paragraph"/>
        <w:numPr>
          <w:ilvl w:val="0"/>
          <w:numId w:val="8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</w:rPr>
      </w:pPr>
      <w:r w:rsidRPr="001E175F">
        <w:rPr>
          <w:rStyle w:val="af5"/>
          <w:rFonts w:eastAsia="SimSun"/>
          <w:color w:val="0F1115"/>
        </w:rPr>
        <w:t>Изменение приоритетов выбора ЕГЭ</w:t>
      </w:r>
      <w:r w:rsidRPr="001E175F">
        <w:rPr>
          <w:color w:val="0F1115"/>
        </w:rPr>
        <w:t> среди выпускников в сторону предметов естественно-научного цикла (влияние Комплексного плана мероприятий по повышению качества математического и естественно-научного образования до 2030 года), что могло отвлечь часть потенциальных участников от сдачи английского языка, особенно юношей.</w:t>
      </w:r>
    </w:p>
    <w:p w14:paraId="0FDCA6CD" w14:textId="77777777" w:rsidR="001E175F" w:rsidRPr="001E175F" w:rsidRDefault="001E175F" w:rsidP="001E175F">
      <w:pPr>
        <w:pStyle w:val="ds-markdown-paragraph"/>
        <w:numPr>
          <w:ilvl w:val="0"/>
          <w:numId w:val="83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F1115"/>
        </w:rPr>
      </w:pPr>
      <w:r w:rsidRPr="001E175F">
        <w:rPr>
          <w:rStyle w:val="af5"/>
          <w:rFonts w:eastAsia="SimSun"/>
          <w:color w:val="0F1115"/>
        </w:rPr>
        <w:t>Введение ФОП (Федеральных основных образовательных программ)</w:t>
      </w:r>
      <w:r w:rsidRPr="001E175F">
        <w:rPr>
          <w:color w:val="0F1115"/>
        </w:rPr>
        <w:t> и обновление ФГОС, которые повлияли на структуру учебного плана и часы, отводимые на изучение второго иностранного языка, что могло сказаться на мотивации и выборе предмета.</w:t>
      </w:r>
    </w:p>
    <w:p w14:paraId="1EF7C7BD" w14:textId="77777777" w:rsidR="00FE63D1" w:rsidRPr="001E175F" w:rsidRDefault="00FE63D1" w:rsidP="001E175F">
      <w:pPr>
        <w:spacing w:line="360" w:lineRule="auto"/>
        <w:ind w:firstLine="709"/>
      </w:pPr>
      <w:r w:rsidRPr="001E175F">
        <w:br w:type="page"/>
      </w:r>
    </w:p>
    <w:p w14:paraId="22B66786" w14:textId="77777777" w:rsidR="005060D9" w:rsidRPr="00FC6BBF" w:rsidRDefault="009A70B0" w:rsidP="00FC6BBF">
      <w:pPr>
        <w:pStyle w:val="2"/>
        <w:jc w:val="center"/>
        <w:rPr>
          <w:b/>
          <w:bCs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РАЗДЕЛ</w:t>
      </w:r>
      <w:r w:rsidR="000933F0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010690" w:rsidRPr="00FC6BBF">
        <w:rPr>
          <w:rFonts w:ascii="Times New Roman" w:hAnsi="Times New Roman"/>
          <w:b/>
          <w:bCs/>
          <w:color w:val="auto"/>
          <w:sz w:val="28"/>
          <w:szCs w:val="28"/>
        </w:rPr>
        <w:t>2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>.  ОСНОВНЫЕ РЕЗУЛЬТАТЫ ЕГЭ ПО ПРЕДМЕТУ</w:t>
      </w:r>
    </w:p>
    <w:p w14:paraId="4AAE3EC5" w14:textId="77777777" w:rsidR="009A70B0" w:rsidRPr="00F579AB" w:rsidRDefault="009A70B0" w:rsidP="009A70B0">
      <w:pPr>
        <w:ind w:left="-426" w:firstLine="426"/>
        <w:jc w:val="both"/>
        <w:rPr>
          <w:rFonts w:eastAsia="Times New Roman"/>
          <w:b/>
        </w:rPr>
      </w:pPr>
    </w:p>
    <w:p w14:paraId="19AAE329" w14:textId="77777777" w:rsidR="00010690" w:rsidRPr="00634251" w:rsidRDefault="00010690" w:rsidP="00BC108D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4BD95C55" w14:textId="77777777" w:rsidR="005060D9" w:rsidRPr="00644E7E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284" w:hanging="284"/>
        <w:rPr>
          <w:rFonts w:ascii="Times New Roman" w:hAnsi="Times New Roman"/>
          <w:b w:val="0"/>
          <w:i/>
          <w:sz w:val="24"/>
        </w:rPr>
      </w:pPr>
      <w:r w:rsidRPr="00FC6BBF">
        <w:rPr>
          <w:rFonts w:ascii="Times New Roman" w:hAnsi="Times New Roman"/>
        </w:rPr>
        <w:t>Диаграмма распределения тестовы</w:t>
      </w:r>
      <w:r w:rsidR="00847D70" w:rsidRPr="00FC6BBF">
        <w:rPr>
          <w:rFonts w:ascii="Times New Roman" w:hAnsi="Times New Roman"/>
        </w:rPr>
        <w:t>х</w:t>
      </w:r>
      <w:r w:rsidRPr="00FC6BBF">
        <w:rPr>
          <w:rFonts w:ascii="Times New Roman" w:hAnsi="Times New Roman"/>
        </w:rPr>
        <w:t xml:space="preserve"> балл</w:t>
      </w:r>
      <w:r w:rsidR="00847D70" w:rsidRPr="00FC6BBF">
        <w:rPr>
          <w:rFonts w:ascii="Times New Roman" w:hAnsi="Times New Roman"/>
        </w:rPr>
        <w:t>ов</w:t>
      </w:r>
      <w:r w:rsidR="008500E5" w:rsidRPr="00FC6BBF">
        <w:rPr>
          <w:rFonts w:ascii="Times New Roman" w:hAnsi="Times New Roman"/>
        </w:rPr>
        <w:t xml:space="preserve"> </w:t>
      </w:r>
      <w:r w:rsidR="00276E91">
        <w:rPr>
          <w:rFonts w:ascii="Times New Roman" w:hAnsi="Times New Roman"/>
          <w:lang w:val="ru-RU"/>
        </w:rPr>
        <w:t xml:space="preserve">участников ЕГЭ </w:t>
      </w:r>
      <w:r w:rsidR="008500E5" w:rsidRPr="00FC6BBF">
        <w:rPr>
          <w:rFonts w:ascii="Times New Roman" w:hAnsi="Times New Roman"/>
        </w:rPr>
        <w:t>по предмету</w:t>
      </w:r>
      <w:r w:rsidRPr="00FC6BBF">
        <w:rPr>
          <w:rFonts w:ascii="Times New Roman" w:hAnsi="Times New Roman"/>
        </w:rPr>
        <w:t xml:space="preserve"> в </w:t>
      </w:r>
      <w:r w:rsidR="00151F3E">
        <w:rPr>
          <w:rFonts w:ascii="Times New Roman" w:hAnsi="Times New Roman"/>
        </w:rPr>
        <w:t>202</w:t>
      </w:r>
      <w:r w:rsidR="00F20B14">
        <w:rPr>
          <w:rFonts w:ascii="Times New Roman" w:hAnsi="Times New Roman"/>
          <w:lang w:val="ru-RU"/>
        </w:rPr>
        <w:t>6</w:t>
      </w:r>
      <w:r w:rsidRPr="00FC6BBF">
        <w:rPr>
          <w:rFonts w:ascii="Times New Roman" w:hAnsi="Times New Roman"/>
        </w:rPr>
        <w:t xml:space="preserve"> г.</w:t>
      </w:r>
      <w:r w:rsidR="00FA4B3A" w:rsidRPr="00FC6BBF">
        <w:rPr>
          <w:rFonts w:ascii="Times New Roman" w:hAnsi="Times New Roman"/>
        </w:rPr>
        <w:br/>
      </w:r>
      <w:r w:rsidR="00847D70" w:rsidRPr="00644E7E">
        <w:rPr>
          <w:rFonts w:ascii="Times New Roman" w:hAnsi="Times New Roman"/>
          <w:b w:val="0"/>
          <w:i/>
          <w:sz w:val="24"/>
        </w:rPr>
        <w:t xml:space="preserve"> (количеств</w:t>
      </w:r>
      <w:r w:rsidR="008500E5" w:rsidRPr="00644E7E">
        <w:rPr>
          <w:rFonts w:ascii="Times New Roman" w:hAnsi="Times New Roman"/>
          <w:b w:val="0"/>
          <w:i/>
          <w:sz w:val="24"/>
        </w:rPr>
        <w:t>о</w:t>
      </w:r>
      <w:r w:rsidR="00847D70" w:rsidRPr="00644E7E">
        <w:rPr>
          <w:rFonts w:ascii="Times New Roman" w:hAnsi="Times New Roman"/>
          <w:b w:val="0"/>
          <w:i/>
          <w:sz w:val="24"/>
        </w:rPr>
        <w:t xml:space="preserve"> участников, получивших тот или иной тестовый балл)</w:t>
      </w:r>
    </w:p>
    <w:p w14:paraId="6CB80ACF" w14:textId="77777777" w:rsidR="00E33C47" w:rsidRPr="00F579AB" w:rsidRDefault="00D63D17" w:rsidP="00E33C47">
      <w:r>
        <w:rPr>
          <w:noProof/>
        </w:rPr>
        <w:drawing>
          <wp:anchor distT="0" distB="0" distL="114300" distR="114300" simplePos="0" relativeHeight="251658240" behindDoc="1" locked="0" layoutInCell="1" allowOverlap="1" wp14:anchorId="3B0D59CD" wp14:editId="0A3ADE06">
            <wp:simplePos x="0" y="0"/>
            <wp:positionH relativeFrom="column">
              <wp:posOffset>177165</wp:posOffset>
            </wp:positionH>
            <wp:positionV relativeFrom="paragraph">
              <wp:posOffset>127000</wp:posOffset>
            </wp:positionV>
            <wp:extent cx="8352155" cy="3621405"/>
            <wp:effectExtent l="0" t="0" r="0" b="0"/>
            <wp:wrapTight wrapText="bothSides">
              <wp:wrapPolygon edited="0">
                <wp:start x="0" y="0"/>
                <wp:lineTo x="0" y="21475"/>
                <wp:lineTo x="21529" y="21475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155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3908C" w14:textId="77777777" w:rsidR="00E33C47" w:rsidRPr="00FA4B3A" w:rsidRDefault="00E33C47" w:rsidP="00E33C47"/>
    <w:p w14:paraId="314D33AF" w14:textId="77777777" w:rsidR="00301C93" w:rsidRPr="00FA4B3A" w:rsidRDefault="00301C93" w:rsidP="00E33C47"/>
    <w:p w14:paraId="79C49EE8" w14:textId="77777777" w:rsidR="00301C93" w:rsidRDefault="00301C93" w:rsidP="00E33C47"/>
    <w:p w14:paraId="07111E6D" w14:textId="77777777" w:rsidR="005E2851" w:rsidRDefault="005E2851" w:rsidP="00E33C47"/>
    <w:p w14:paraId="36C8DDB1" w14:textId="77777777" w:rsidR="005E2851" w:rsidRDefault="005E2851" w:rsidP="00E33C47"/>
    <w:p w14:paraId="52ED9B94" w14:textId="77777777" w:rsidR="005E2851" w:rsidRDefault="005E2851" w:rsidP="00E33C47"/>
    <w:p w14:paraId="0076532A" w14:textId="77777777" w:rsidR="005E2851" w:rsidRDefault="005E2851" w:rsidP="00E33C47"/>
    <w:p w14:paraId="56610FEE" w14:textId="77777777" w:rsidR="005E2851" w:rsidRPr="00FA4B3A" w:rsidRDefault="005E2851" w:rsidP="00E33C47"/>
    <w:p w14:paraId="64ACF49A" w14:textId="77777777" w:rsidR="00301C93" w:rsidRPr="00FA4B3A" w:rsidRDefault="00301C93" w:rsidP="00E33C47"/>
    <w:p w14:paraId="5A30A6C3" w14:textId="77777777" w:rsidR="00301C93" w:rsidRPr="00FA4B3A" w:rsidRDefault="00301C93" w:rsidP="00FC6BBF"/>
    <w:p w14:paraId="177A797C" w14:textId="77777777" w:rsidR="00614AB8" w:rsidRPr="00715B99" w:rsidRDefault="00614AB8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lastRenderedPageBreak/>
        <w:t>Динамика результатов ЕГЭ по предмету за последние 3 года</w:t>
      </w:r>
    </w:p>
    <w:p w14:paraId="50933A13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6</w:t>
        </w:r>
      </w:fldSimple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2929"/>
        <w:gridCol w:w="2930"/>
        <w:gridCol w:w="2646"/>
      </w:tblGrid>
      <w:tr w:rsidR="000E13E6" w:rsidRPr="007C423B" w14:paraId="7923C01F" w14:textId="77777777" w:rsidTr="00CC3194">
        <w:trPr>
          <w:cantSplit/>
          <w:trHeight w:val="264"/>
          <w:tblHeader/>
        </w:trPr>
        <w:tc>
          <w:tcPr>
            <w:tcW w:w="567" w:type="dxa"/>
            <w:vMerge w:val="restart"/>
          </w:tcPr>
          <w:p w14:paraId="3B27D54D" w14:textId="77777777" w:rsidR="000E13E6" w:rsidRPr="00CC3194" w:rsidRDefault="000E13E6" w:rsidP="000E13E6">
            <w:pPr>
              <w:contextualSpacing/>
              <w:jc w:val="center"/>
              <w:rPr>
                <w:rFonts w:eastAsia="MS Mincho"/>
              </w:rPr>
            </w:pPr>
            <w:r w:rsidRPr="00CC3194">
              <w:rPr>
                <w:rFonts w:eastAsia="MS Mincho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022EC21E" w14:textId="77777777" w:rsidR="000E13E6" w:rsidRPr="00CC3194" w:rsidRDefault="000E13E6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Участников, набравших балл</w:t>
            </w:r>
          </w:p>
        </w:tc>
        <w:tc>
          <w:tcPr>
            <w:tcW w:w="8505" w:type="dxa"/>
            <w:gridSpan w:val="3"/>
          </w:tcPr>
          <w:p w14:paraId="56D9B5E4" w14:textId="77777777" w:rsidR="000E13E6" w:rsidRPr="00CC3194" w:rsidRDefault="00A10442" w:rsidP="00D116BF">
            <w:pPr>
              <w:contextualSpacing/>
              <w:jc w:val="center"/>
              <w:rPr>
                <w:rFonts w:eastAsia="MS Mincho"/>
              </w:rPr>
            </w:pPr>
            <w:r w:rsidRPr="00CC3194">
              <w:rPr>
                <w:rFonts w:eastAsia="MS Mincho"/>
              </w:rPr>
              <w:t>Год проведения ГИА</w:t>
            </w:r>
          </w:p>
        </w:tc>
      </w:tr>
      <w:tr w:rsidR="000E13E6" w:rsidRPr="007C423B" w14:paraId="4F531E70" w14:textId="77777777" w:rsidTr="00CC3194">
        <w:trPr>
          <w:cantSplit/>
          <w:trHeight w:val="155"/>
          <w:tblHeader/>
        </w:trPr>
        <w:tc>
          <w:tcPr>
            <w:tcW w:w="567" w:type="dxa"/>
            <w:vMerge/>
          </w:tcPr>
          <w:p w14:paraId="6B8E635D" w14:textId="77777777" w:rsidR="000E13E6" w:rsidRPr="00CC3194" w:rsidRDefault="000E13E6" w:rsidP="000E13E6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Merge/>
            <w:vAlign w:val="center"/>
          </w:tcPr>
          <w:p w14:paraId="5086DB99" w14:textId="77777777" w:rsidR="000E13E6" w:rsidRPr="00CC3194" w:rsidRDefault="000E13E6" w:rsidP="00CC3194">
            <w:pPr>
              <w:contextualSpacing/>
              <w:rPr>
                <w:rFonts w:eastAsia="MS Mincho"/>
              </w:rPr>
            </w:pPr>
          </w:p>
        </w:tc>
        <w:tc>
          <w:tcPr>
            <w:tcW w:w="2929" w:type="dxa"/>
            <w:vAlign w:val="center"/>
          </w:tcPr>
          <w:p w14:paraId="60A35D50" w14:textId="77777777" w:rsidR="000E13E6" w:rsidRPr="00CC3194" w:rsidRDefault="00151F3E" w:rsidP="00F20B14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</w:t>
            </w:r>
            <w:r w:rsidR="00F20B14">
              <w:rPr>
                <w:rFonts w:eastAsia="MS Mincho"/>
              </w:rPr>
              <w:t>4</w:t>
            </w:r>
            <w:r w:rsidR="000E13E6" w:rsidRPr="00CC3194">
              <w:rPr>
                <w:rFonts w:eastAsia="MS Mincho"/>
              </w:rPr>
              <w:t xml:space="preserve"> г.</w:t>
            </w:r>
          </w:p>
        </w:tc>
        <w:tc>
          <w:tcPr>
            <w:tcW w:w="2930" w:type="dxa"/>
            <w:vAlign w:val="center"/>
          </w:tcPr>
          <w:p w14:paraId="763FB301" w14:textId="77777777" w:rsidR="000E13E6" w:rsidRPr="00CC3194" w:rsidRDefault="00151F3E" w:rsidP="00F20B14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</w:t>
            </w:r>
            <w:r w:rsidR="00F20B14">
              <w:rPr>
                <w:rFonts w:eastAsia="MS Mincho"/>
              </w:rPr>
              <w:t>5</w:t>
            </w:r>
            <w:r w:rsidR="000E13E6" w:rsidRPr="00CC3194">
              <w:rPr>
                <w:rFonts w:eastAsia="MS Mincho"/>
              </w:rPr>
              <w:t xml:space="preserve"> г.</w:t>
            </w:r>
          </w:p>
        </w:tc>
        <w:tc>
          <w:tcPr>
            <w:tcW w:w="2646" w:type="dxa"/>
            <w:vAlign w:val="center"/>
          </w:tcPr>
          <w:p w14:paraId="04C3319E" w14:textId="77777777" w:rsidR="000E13E6" w:rsidRPr="00CC3194" w:rsidRDefault="00151F3E" w:rsidP="00F20B14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</w:t>
            </w:r>
            <w:r w:rsidR="00F20B14">
              <w:rPr>
                <w:rFonts w:eastAsia="MS Mincho"/>
              </w:rPr>
              <w:t>6</w:t>
            </w:r>
            <w:r w:rsidR="000E13E6" w:rsidRPr="00CC3194">
              <w:rPr>
                <w:rFonts w:eastAsia="MS Mincho"/>
              </w:rPr>
              <w:t xml:space="preserve"> г.</w:t>
            </w:r>
          </w:p>
        </w:tc>
      </w:tr>
      <w:tr w:rsidR="008610FC" w:rsidRPr="007C423B" w14:paraId="4AE5E34D" w14:textId="77777777" w:rsidTr="008610FC">
        <w:trPr>
          <w:cantSplit/>
          <w:trHeight w:val="349"/>
        </w:trPr>
        <w:tc>
          <w:tcPr>
            <w:tcW w:w="567" w:type="dxa"/>
          </w:tcPr>
          <w:p w14:paraId="42C396B0" w14:textId="77777777" w:rsidR="008610FC" w:rsidRPr="00CC3194" w:rsidRDefault="008610FC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6478BC45" w14:textId="77777777" w:rsidR="008610FC" w:rsidRPr="00CC3194" w:rsidRDefault="008610FC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 xml:space="preserve"> ниже минимального балла</w:t>
            </w:r>
            <w:r w:rsidRPr="00CC3194">
              <w:rPr>
                <w:rStyle w:val="a6"/>
                <w:rFonts w:eastAsia="MS Mincho"/>
              </w:rPr>
              <w:footnoteReference w:id="3"/>
            </w:r>
            <w:r w:rsidRPr="00CC3194">
              <w:rPr>
                <w:rFonts w:eastAsia="MS Mincho"/>
              </w:rPr>
              <w:t>, %</w:t>
            </w:r>
          </w:p>
        </w:tc>
        <w:tc>
          <w:tcPr>
            <w:tcW w:w="2929" w:type="dxa"/>
            <w:vAlign w:val="bottom"/>
          </w:tcPr>
          <w:p w14:paraId="06DB9736" w14:textId="77777777" w:rsidR="008610FC" w:rsidRPr="005D4095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5D4095">
              <w:rPr>
                <w:rFonts w:eastAsia="MS Mincho"/>
              </w:rPr>
              <w:t>0,0%</w:t>
            </w:r>
          </w:p>
        </w:tc>
        <w:tc>
          <w:tcPr>
            <w:tcW w:w="2930" w:type="dxa"/>
            <w:vAlign w:val="bottom"/>
          </w:tcPr>
          <w:p w14:paraId="31449490" w14:textId="77777777" w:rsidR="008610FC" w:rsidRPr="00A11821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A11821">
              <w:rPr>
                <w:rFonts w:eastAsia="MS Mincho"/>
              </w:rPr>
              <w:t>1,4%</w:t>
            </w:r>
          </w:p>
        </w:tc>
        <w:tc>
          <w:tcPr>
            <w:tcW w:w="2646" w:type="dxa"/>
            <w:vAlign w:val="bottom"/>
          </w:tcPr>
          <w:p w14:paraId="2F0416A7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2,0%</w:t>
            </w:r>
          </w:p>
        </w:tc>
      </w:tr>
      <w:tr w:rsidR="008610FC" w:rsidRPr="007C423B" w14:paraId="295C26EC" w14:textId="77777777" w:rsidTr="008610FC">
        <w:trPr>
          <w:cantSplit/>
          <w:trHeight w:val="349"/>
        </w:trPr>
        <w:tc>
          <w:tcPr>
            <w:tcW w:w="567" w:type="dxa"/>
          </w:tcPr>
          <w:p w14:paraId="704DEA9E" w14:textId="77777777" w:rsidR="008610FC" w:rsidRPr="00CC3194" w:rsidRDefault="008610FC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782EB3F2" w14:textId="77777777" w:rsidR="008610FC" w:rsidRPr="00CC3194" w:rsidRDefault="008610FC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от минимального балла до 60 баллов, %</w:t>
            </w:r>
          </w:p>
        </w:tc>
        <w:tc>
          <w:tcPr>
            <w:tcW w:w="2929" w:type="dxa"/>
            <w:vAlign w:val="bottom"/>
          </w:tcPr>
          <w:p w14:paraId="32BA3131" w14:textId="77777777" w:rsidR="008610FC" w:rsidRPr="005D4095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5D4095">
              <w:rPr>
                <w:rFonts w:eastAsia="MS Mincho"/>
              </w:rPr>
              <w:t>29,5%</w:t>
            </w:r>
          </w:p>
        </w:tc>
        <w:tc>
          <w:tcPr>
            <w:tcW w:w="2930" w:type="dxa"/>
            <w:vAlign w:val="bottom"/>
          </w:tcPr>
          <w:p w14:paraId="2BFDFC65" w14:textId="77777777" w:rsidR="008610FC" w:rsidRPr="00A11821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A11821">
              <w:rPr>
                <w:rFonts w:eastAsia="MS Mincho"/>
              </w:rPr>
              <w:t>21,4%</w:t>
            </w:r>
          </w:p>
        </w:tc>
        <w:tc>
          <w:tcPr>
            <w:tcW w:w="2646" w:type="dxa"/>
            <w:vAlign w:val="bottom"/>
          </w:tcPr>
          <w:p w14:paraId="49C86F21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27,5%</w:t>
            </w:r>
          </w:p>
        </w:tc>
      </w:tr>
      <w:tr w:rsidR="008610FC" w:rsidRPr="007C423B" w:rsidDel="00407E4A" w14:paraId="6FC35BA1" w14:textId="77777777" w:rsidTr="008610FC">
        <w:trPr>
          <w:cantSplit/>
          <w:trHeight w:val="354"/>
        </w:trPr>
        <w:tc>
          <w:tcPr>
            <w:tcW w:w="567" w:type="dxa"/>
          </w:tcPr>
          <w:p w14:paraId="4F4DEEB8" w14:textId="77777777" w:rsidR="008610FC" w:rsidRPr="00CC3194" w:rsidRDefault="008610FC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7BCBF184" w14:textId="77777777" w:rsidR="008610FC" w:rsidRPr="00CC3194" w:rsidDel="00407E4A" w:rsidRDefault="008610FC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от 61 до 80 баллов, %</w:t>
            </w:r>
          </w:p>
        </w:tc>
        <w:tc>
          <w:tcPr>
            <w:tcW w:w="2929" w:type="dxa"/>
            <w:vAlign w:val="bottom"/>
          </w:tcPr>
          <w:p w14:paraId="59FD4BA3" w14:textId="77777777" w:rsidR="008610FC" w:rsidRPr="005D4095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5D4095">
              <w:rPr>
                <w:rFonts w:eastAsia="MS Mincho"/>
              </w:rPr>
              <w:t>56,8%</w:t>
            </w:r>
          </w:p>
        </w:tc>
        <w:tc>
          <w:tcPr>
            <w:tcW w:w="2930" w:type="dxa"/>
            <w:vAlign w:val="bottom"/>
          </w:tcPr>
          <w:p w14:paraId="654BA1A0" w14:textId="77777777" w:rsidR="008610FC" w:rsidRPr="00A11821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A11821">
              <w:rPr>
                <w:rFonts w:eastAsia="MS Mincho"/>
              </w:rPr>
              <w:t>44,3%</w:t>
            </w:r>
          </w:p>
        </w:tc>
        <w:tc>
          <w:tcPr>
            <w:tcW w:w="2646" w:type="dxa"/>
            <w:vAlign w:val="bottom"/>
          </w:tcPr>
          <w:p w14:paraId="2184692B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58,8%</w:t>
            </w:r>
          </w:p>
        </w:tc>
      </w:tr>
      <w:tr w:rsidR="008610FC" w:rsidRPr="007C423B" w14:paraId="2E0E38D5" w14:textId="77777777" w:rsidTr="008610FC">
        <w:trPr>
          <w:cantSplit/>
          <w:trHeight w:val="338"/>
        </w:trPr>
        <w:tc>
          <w:tcPr>
            <w:tcW w:w="567" w:type="dxa"/>
          </w:tcPr>
          <w:p w14:paraId="349F147E" w14:textId="77777777" w:rsidR="008610FC" w:rsidRPr="00CC3194" w:rsidRDefault="008610FC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55E1F9EB" w14:textId="77777777" w:rsidR="008610FC" w:rsidRPr="00CC3194" w:rsidRDefault="008610FC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 xml:space="preserve">от 81 до </w:t>
            </w:r>
            <w:r>
              <w:rPr>
                <w:rFonts w:eastAsia="MS Mincho"/>
              </w:rPr>
              <w:t>100</w:t>
            </w:r>
            <w:r w:rsidRPr="00CC3194">
              <w:rPr>
                <w:rFonts w:eastAsia="MS Mincho"/>
              </w:rPr>
              <w:t xml:space="preserve"> баллов, %</w:t>
            </w:r>
          </w:p>
        </w:tc>
        <w:tc>
          <w:tcPr>
            <w:tcW w:w="2929" w:type="dxa"/>
            <w:vAlign w:val="bottom"/>
          </w:tcPr>
          <w:p w14:paraId="593D8589" w14:textId="77777777" w:rsidR="008610FC" w:rsidRPr="005D4095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5D4095">
              <w:rPr>
                <w:rFonts w:eastAsia="MS Mincho"/>
              </w:rPr>
              <w:t>13,6%</w:t>
            </w:r>
          </w:p>
        </w:tc>
        <w:tc>
          <w:tcPr>
            <w:tcW w:w="2930" w:type="dxa"/>
            <w:vAlign w:val="bottom"/>
          </w:tcPr>
          <w:p w14:paraId="2838B874" w14:textId="77777777" w:rsidR="008610FC" w:rsidRPr="00A11821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A11821">
              <w:rPr>
                <w:rFonts w:eastAsia="MS Mincho"/>
              </w:rPr>
              <w:t>32,9%</w:t>
            </w:r>
          </w:p>
        </w:tc>
        <w:tc>
          <w:tcPr>
            <w:tcW w:w="2646" w:type="dxa"/>
            <w:vAlign w:val="bottom"/>
          </w:tcPr>
          <w:p w14:paraId="23091242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11,8%</w:t>
            </w:r>
          </w:p>
        </w:tc>
      </w:tr>
      <w:tr w:rsidR="008610FC" w:rsidRPr="007C423B" w14:paraId="7C3D0CF7" w14:textId="77777777" w:rsidTr="00CC3194">
        <w:trPr>
          <w:cantSplit/>
          <w:trHeight w:val="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0876" w14:textId="77777777" w:rsidR="008610FC" w:rsidRPr="00CC3194" w:rsidRDefault="008610FC" w:rsidP="000E13E6">
            <w:pPr>
              <w:numPr>
                <w:ilvl w:val="0"/>
                <w:numId w:val="10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82D8" w14:textId="77777777" w:rsidR="008610FC" w:rsidRPr="00CC3194" w:rsidRDefault="008610FC" w:rsidP="00CC3194">
            <w:pPr>
              <w:contextualSpacing/>
              <w:rPr>
                <w:rFonts w:eastAsia="MS Mincho"/>
              </w:rPr>
            </w:pPr>
            <w:r w:rsidRPr="00CC3194">
              <w:rPr>
                <w:rFonts w:eastAsia="MS Mincho"/>
              </w:rPr>
              <w:t>Средний тестовый балл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44234" w14:textId="77777777" w:rsidR="008610FC" w:rsidRPr="00CC3194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5D4095">
              <w:rPr>
                <w:rFonts w:eastAsia="MS Mincho"/>
              </w:rPr>
              <w:t>66,2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CA566" w14:textId="77777777" w:rsidR="008610FC" w:rsidRPr="00CC3194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A11821">
              <w:rPr>
                <w:rFonts w:eastAsia="MS Mincho"/>
              </w:rPr>
              <w:t>71,3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1219" w14:textId="77777777" w:rsidR="008610FC" w:rsidRPr="00CC3194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64,5</w:t>
            </w:r>
          </w:p>
        </w:tc>
      </w:tr>
    </w:tbl>
    <w:p w14:paraId="4D274F4C" w14:textId="77777777" w:rsidR="00F57DA5" w:rsidRDefault="00F57DA5" w:rsidP="00D116BF">
      <w:pPr>
        <w:tabs>
          <w:tab w:val="left" w:pos="709"/>
        </w:tabs>
        <w:jc w:val="both"/>
      </w:pPr>
    </w:p>
    <w:p w14:paraId="781A0247" w14:textId="77777777" w:rsidR="00CE5162" w:rsidRPr="00FA4B3A" w:rsidRDefault="00CE5162" w:rsidP="00D116BF">
      <w:pPr>
        <w:tabs>
          <w:tab w:val="left" w:pos="709"/>
        </w:tabs>
        <w:jc w:val="both"/>
      </w:pPr>
    </w:p>
    <w:p w14:paraId="18D65EAC" w14:textId="77777777" w:rsidR="005060D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Результаты </w:t>
      </w:r>
      <w:r w:rsidR="00C931CB">
        <w:rPr>
          <w:rFonts w:ascii="Times New Roman" w:hAnsi="Times New Roman"/>
          <w:lang w:val="ru-RU"/>
        </w:rPr>
        <w:t>ЕГЭ по</w:t>
      </w:r>
      <w:r w:rsidR="00A10442">
        <w:rPr>
          <w:rFonts w:ascii="Times New Roman" w:hAnsi="Times New Roman"/>
          <w:lang w:val="ru-RU"/>
        </w:rPr>
        <w:t xml:space="preserve"> учебному</w:t>
      </w:r>
      <w:r w:rsidR="00C931CB">
        <w:rPr>
          <w:rFonts w:ascii="Times New Roman" w:hAnsi="Times New Roman"/>
          <w:lang w:val="ru-RU"/>
        </w:rPr>
        <w:t xml:space="preserve"> предмету </w:t>
      </w:r>
      <w:r w:rsidRPr="00FC6BBF">
        <w:rPr>
          <w:rFonts w:ascii="Times New Roman" w:hAnsi="Times New Roman"/>
        </w:rPr>
        <w:t>по группам участников экзамена с различным уровнем подготовки</w:t>
      </w:r>
    </w:p>
    <w:p w14:paraId="72FAB024" w14:textId="77777777" w:rsidR="00302596" w:rsidRDefault="008B1329" w:rsidP="00302596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FC6BBF">
        <w:rPr>
          <w:rFonts w:ascii="Times New Roman" w:hAnsi="Times New Roman"/>
          <w:b w:val="0"/>
          <w:bCs w:val="0"/>
        </w:rPr>
        <w:t>в разрезе</w:t>
      </w:r>
      <w:r w:rsidR="005060D9" w:rsidRPr="00FC6BBF">
        <w:rPr>
          <w:rFonts w:ascii="Times New Roman" w:hAnsi="Times New Roman"/>
          <w:b w:val="0"/>
          <w:bCs w:val="0"/>
        </w:rPr>
        <w:t xml:space="preserve"> </w:t>
      </w:r>
      <w:r w:rsidRPr="00FC6BBF">
        <w:rPr>
          <w:rFonts w:ascii="Times New Roman" w:hAnsi="Times New Roman"/>
          <w:b w:val="0"/>
          <w:bCs w:val="0"/>
        </w:rPr>
        <w:t xml:space="preserve">категорий </w:t>
      </w:r>
      <w:r w:rsidR="005060D9" w:rsidRPr="00FC6BBF">
        <w:rPr>
          <w:rFonts w:ascii="Times New Roman" w:hAnsi="Times New Roman"/>
          <w:b w:val="0"/>
          <w:bCs w:val="0"/>
        </w:rPr>
        <w:t xml:space="preserve">участников ЕГЭ </w:t>
      </w:r>
    </w:p>
    <w:p w14:paraId="1644561C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7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161"/>
        <w:gridCol w:w="2445"/>
        <w:gridCol w:w="2445"/>
        <w:gridCol w:w="2162"/>
      </w:tblGrid>
      <w:tr w:rsidR="00071C58" w:rsidRPr="009E5C7B" w14:paraId="28EFC7F2" w14:textId="77777777" w:rsidTr="00CE5162">
        <w:trPr>
          <w:cantSplit/>
          <w:trHeight w:val="307"/>
          <w:tblHeader/>
        </w:trPr>
        <w:tc>
          <w:tcPr>
            <w:tcW w:w="567" w:type="dxa"/>
            <w:vMerge w:val="restart"/>
            <w:vAlign w:val="center"/>
          </w:tcPr>
          <w:p w14:paraId="56A81B8E" w14:textId="77777777" w:rsidR="00071C58" w:rsidRPr="009E5C7B" w:rsidRDefault="00071C58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0A35F6F3" w14:textId="77777777" w:rsidR="00071C58" w:rsidRPr="009E5C7B" w:rsidRDefault="00071C58" w:rsidP="000F7F1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9213" w:type="dxa"/>
            <w:gridSpan w:val="4"/>
            <w:vAlign w:val="center"/>
          </w:tcPr>
          <w:p w14:paraId="534F6C04" w14:textId="77777777" w:rsidR="00071C58" w:rsidRPr="00A918A9" w:rsidRDefault="00071C58" w:rsidP="00151F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Доля участников, у которых полученный тестовый балл</w:t>
            </w:r>
          </w:p>
        </w:tc>
      </w:tr>
      <w:tr w:rsidR="00071C58" w:rsidRPr="009E5C7B" w14:paraId="4C56EF42" w14:textId="77777777" w:rsidTr="00CE5162">
        <w:trPr>
          <w:cantSplit/>
          <w:trHeight w:val="698"/>
          <w:tblHeader/>
        </w:trPr>
        <w:tc>
          <w:tcPr>
            <w:tcW w:w="567" w:type="dxa"/>
            <w:vMerge/>
            <w:vAlign w:val="center"/>
          </w:tcPr>
          <w:p w14:paraId="11D6575F" w14:textId="77777777" w:rsidR="00071C58" w:rsidRPr="009E5C7B" w:rsidRDefault="00071C58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66E2A3C9" w14:textId="77777777" w:rsidR="00071C58" w:rsidRPr="009E5C7B" w:rsidRDefault="00071C58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1FB252C7" w14:textId="77777777" w:rsidR="00071C58" w:rsidRPr="009E5C7B" w:rsidRDefault="00071C58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45" w:type="dxa"/>
            <w:vAlign w:val="center"/>
          </w:tcPr>
          <w:p w14:paraId="171E6055" w14:textId="77777777" w:rsidR="00071C58" w:rsidRPr="009E5C7B" w:rsidRDefault="00071C58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от минимального балла до 60 баллов</w:t>
            </w:r>
          </w:p>
        </w:tc>
        <w:tc>
          <w:tcPr>
            <w:tcW w:w="2445" w:type="dxa"/>
            <w:vAlign w:val="center"/>
          </w:tcPr>
          <w:p w14:paraId="03624DA9" w14:textId="77777777" w:rsidR="00071C58" w:rsidRPr="009E5C7B" w:rsidRDefault="00071C58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162" w:type="dxa"/>
            <w:vAlign w:val="center"/>
          </w:tcPr>
          <w:p w14:paraId="6D4A0962" w14:textId="77777777" w:rsidR="00071C58" w:rsidRPr="009E5C7B" w:rsidRDefault="00071C58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A918A9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8610FC" w:rsidRPr="009E5C7B" w14:paraId="202A9827" w14:textId="77777777" w:rsidTr="008610FC">
        <w:trPr>
          <w:cantSplit/>
        </w:trPr>
        <w:tc>
          <w:tcPr>
            <w:tcW w:w="567" w:type="dxa"/>
            <w:vAlign w:val="center"/>
          </w:tcPr>
          <w:p w14:paraId="3E259E27" w14:textId="77777777" w:rsidR="008610FC" w:rsidRPr="009E5C7B" w:rsidRDefault="008610FC" w:rsidP="00CC319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5" w:hanging="28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44311C94" w14:textId="77777777" w:rsidR="008610FC" w:rsidRPr="009E5C7B" w:rsidRDefault="008610FC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ВТГ, обучающиеся по программам СОО</w:t>
            </w:r>
          </w:p>
        </w:tc>
        <w:tc>
          <w:tcPr>
            <w:tcW w:w="2161" w:type="dxa"/>
            <w:vAlign w:val="bottom"/>
          </w:tcPr>
          <w:p w14:paraId="2B222E83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2,0%</w:t>
            </w:r>
          </w:p>
        </w:tc>
        <w:tc>
          <w:tcPr>
            <w:tcW w:w="2445" w:type="dxa"/>
            <w:vAlign w:val="bottom"/>
          </w:tcPr>
          <w:p w14:paraId="595F1BC6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27,5%</w:t>
            </w:r>
          </w:p>
        </w:tc>
        <w:tc>
          <w:tcPr>
            <w:tcW w:w="2445" w:type="dxa"/>
            <w:vAlign w:val="bottom"/>
          </w:tcPr>
          <w:p w14:paraId="30B96002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58,8%</w:t>
            </w:r>
          </w:p>
        </w:tc>
        <w:tc>
          <w:tcPr>
            <w:tcW w:w="2162" w:type="dxa"/>
            <w:vAlign w:val="bottom"/>
          </w:tcPr>
          <w:p w14:paraId="52A507D7" w14:textId="77777777" w:rsidR="008610FC" w:rsidRPr="008610FC" w:rsidRDefault="008610FC" w:rsidP="008610FC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11,8%</w:t>
            </w:r>
          </w:p>
        </w:tc>
      </w:tr>
      <w:tr w:rsidR="00D80D67" w:rsidRPr="009E5C7B" w14:paraId="1AF28042" w14:textId="77777777" w:rsidTr="00CC3194">
        <w:trPr>
          <w:cantSplit/>
        </w:trPr>
        <w:tc>
          <w:tcPr>
            <w:tcW w:w="567" w:type="dxa"/>
            <w:vAlign w:val="center"/>
          </w:tcPr>
          <w:p w14:paraId="1D1BC9DD" w14:textId="77777777" w:rsidR="00D80D67" w:rsidRPr="009E5C7B" w:rsidRDefault="00D80D67" w:rsidP="00CC319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5" w:hanging="28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4E1BF7E1" w14:textId="77777777" w:rsidR="00D80D67" w:rsidRPr="009E5C7B" w:rsidRDefault="008610FC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Выпускники </w:t>
            </w:r>
            <w:r w:rsidRPr="00B86ACD">
              <w:rPr>
                <w:rFonts w:ascii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2161" w:type="dxa"/>
            <w:vAlign w:val="center"/>
          </w:tcPr>
          <w:p w14:paraId="22014F5A" w14:textId="77777777" w:rsidR="00D80D67" w:rsidRPr="009E5C7B" w:rsidRDefault="00D80D67" w:rsidP="00D8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14:paraId="274DF6A7" w14:textId="77777777" w:rsidR="00D80D67" w:rsidRPr="009E5C7B" w:rsidRDefault="00D80D67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14:paraId="74FC3F07" w14:textId="77777777" w:rsidR="00D80D67" w:rsidRPr="009E5C7B" w:rsidRDefault="00D8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14:paraId="0C0AF1FF" w14:textId="77777777" w:rsidR="00D80D67" w:rsidRPr="009E5C7B" w:rsidRDefault="00D8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0D67" w:rsidRPr="009E5C7B" w14:paraId="6226FA4F" w14:textId="77777777" w:rsidTr="00CC3194">
        <w:trPr>
          <w:cantSplit/>
        </w:trPr>
        <w:tc>
          <w:tcPr>
            <w:tcW w:w="567" w:type="dxa"/>
            <w:vAlign w:val="center"/>
          </w:tcPr>
          <w:p w14:paraId="642F156D" w14:textId="77777777" w:rsidR="00D80D67" w:rsidRPr="009E5C7B" w:rsidRDefault="00D80D67" w:rsidP="00CC319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5" w:hanging="284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7D55F24D" w14:textId="77777777" w:rsidR="00D80D67" w:rsidRPr="009E5C7B" w:rsidRDefault="00D80D67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ВПЛ</w:t>
            </w:r>
          </w:p>
        </w:tc>
        <w:tc>
          <w:tcPr>
            <w:tcW w:w="2161" w:type="dxa"/>
            <w:vAlign w:val="center"/>
          </w:tcPr>
          <w:p w14:paraId="653D6FE7" w14:textId="77777777" w:rsidR="00D80D67" w:rsidRPr="009E5C7B" w:rsidRDefault="00D80D67" w:rsidP="00D8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14:paraId="00FADB8C" w14:textId="77777777" w:rsidR="00D80D67" w:rsidRPr="009E5C7B" w:rsidRDefault="00D80D67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14:paraId="32C5292E" w14:textId="77777777" w:rsidR="00D80D67" w:rsidRPr="009E5C7B" w:rsidRDefault="00D8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 w14:paraId="50C9A0B4" w14:textId="77777777" w:rsidR="00D80D67" w:rsidRPr="009E5C7B" w:rsidRDefault="00D8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C5D93DA" w14:textId="77777777" w:rsidR="00CC3D7C" w:rsidRDefault="00CC3D7C">
      <w:pPr>
        <w:rPr>
          <w:sz w:val="20"/>
        </w:rPr>
      </w:pPr>
    </w:p>
    <w:p w14:paraId="7CFDBBED" w14:textId="77777777" w:rsidR="008610FC" w:rsidRPr="00CE5162" w:rsidRDefault="008610FC">
      <w:pPr>
        <w:rPr>
          <w:sz w:val="20"/>
        </w:rPr>
      </w:pPr>
    </w:p>
    <w:p w14:paraId="2D1F79F8" w14:textId="77777777" w:rsidR="005060D9" w:rsidRPr="00A70EA4" w:rsidRDefault="008B1329" w:rsidP="00556E2F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A70EA4">
        <w:rPr>
          <w:rFonts w:ascii="Times New Roman" w:hAnsi="Times New Roman"/>
          <w:b w:val="0"/>
          <w:bCs w:val="0"/>
        </w:rPr>
        <w:lastRenderedPageBreak/>
        <w:t xml:space="preserve">в разрезе </w:t>
      </w:r>
      <w:r w:rsidR="005060D9" w:rsidRPr="00A70EA4">
        <w:rPr>
          <w:rFonts w:ascii="Times New Roman" w:hAnsi="Times New Roman"/>
          <w:b w:val="0"/>
          <w:bCs w:val="0"/>
        </w:rPr>
        <w:t>типа</w:t>
      </w:r>
      <w:r w:rsidR="00071C58" w:rsidRPr="00A70EA4">
        <w:rPr>
          <w:rFonts w:ascii="Times New Roman" w:hAnsi="Times New Roman"/>
          <w:b w:val="0"/>
          <w:bCs w:val="0"/>
        </w:rPr>
        <w:t xml:space="preserve"> ОО</w:t>
      </w:r>
      <w:r w:rsidR="00C931CB" w:rsidRPr="00A70EA4">
        <w:rPr>
          <w:rFonts w:ascii="Times New Roman" w:hAnsi="Times New Roman"/>
          <w:b w:val="0"/>
          <w:sz w:val="24"/>
          <w:vertAlign w:val="superscript"/>
        </w:rPr>
        <w:footnoteReference w:id="4"/>
      </w:r>
      <w:r w:rsidR="005060D9" w:rsidRPr="00A70EA4">
        <w:rPr>
          <w:rFonts w:ascii="Times New Roman" w:hAnsi="Times New Roman"/>
          <w:b w:val="0"/>
          <w:bCs w:val="0"/>
          <w:sz w:val="24"/>
          <w:vertAlign w:val="superscript"/>
        </w:rPr>
        <w:t xml:space="preserve"> </w:t>
      </w:r>
    </w:p>
    <w:p w14:paraId="2B96F723" w14:textId="77777777" w:rsidR="00A45222" w:rsidRPr="00A70EA4" w:rsidRDefault="00A45222" w:rsidP="00A45222">
      <w:pPr>
        <w:pStyle w:val="af7"/>
        <w:keepNext/>
        <w:ind w:left="567"/>
      </w:pPr>
      <w:r w:rsidRPr="00A70EA4">
        <w:t xml:space="preserve">Таблица </w:t>
      </w:r>
      <w:r w:rsidR="00A70EA4">
        <w:t>2</w:t>
      </w:r>
      <w:r w:rsidRPr="00A70EA4">
        <w:noBreakHyphen/>
      </w:r>
      <w:fldSimple w:instr=" SEQ Таблица \* ARABIC \s 1 ">
        <w:r w:rsidR="00AF57A4">
          <w:rPr>
            <w:noProof/>
          </w:rPr>
          <w:t>8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297"/>
        <w:gridCol w:w="1559"/>
        <w:gridCol w:w="2409"/>
        <w:gridCol w:w="2410"/>
        <w:gridCol w:w="2411"/>
        <w:gridCol w:w="2409"/>
      </w:tblGrid>
      <w:tr w:rsidR="000943FA" w:rsidRPr="004F04E1" w14:paraId="2ECBA883" w14:textId="77777777" w:rsidTr="00CE5162">
        <w:trPr>
          <w:cantSplit/>
          <w:tblHeader/>
        </w:trPr>
        <w:tc>
          <w:tcPr>
            <w:tcW w:w="680" w:type="dxa"/>
            <w:vMerge w:val="restart"/>
            <w:vAlign w:val="center"/>
          </w:tcPr>
          <w:p w14:paraId="5993BD99" w14:textId="77777777" w:rsidR="000943FA" w:rsidRPr="00A70EA4" w:rsidRDefault="000943FA" w:rsidP="00CE51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0E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  <w:vMerge w:val="restart"/>
            <w:vAlign w:val="center"/>
          </w:tcPr>
          <w:p w14:paraId="13DD8627" w14:textId="77777777" w:rsidR="000943FA" w:rsidRPr="00A70EA4" w:rsidRDefault="000943FA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A4"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1559" w:type="dxa"/>
            <w:vMerge w:val="restart"/>
          </w:tcPr>
          <w:p w14:paraId="34704B67" w14:textId="77777777" w:rsidR="000943FA" w:rsidRPr="00A70EA4" w:rsidRDefault="000943FA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70EA4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530981F6" w14:textId="77777777" w:rsidR="000943FA" w:rsidRPr="004F04E1" w:rsidRDefault="000943FA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0E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A70EA4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0943FA" w:rsidRPr="004F04E1" w14:paraId="637C955F" w14:textId="77777777" w:rsidTr="00CE5162">
        <w:trPr>
          <w:cantSplit/>
          <w:trHeight w:val="601"/>
          <w:tblHeader/>
        </w:trPr>
        <w:tc>
          <w:tcPr>
            <w:tcW w:w="680" w:type="dxa"/>
            <w:vMerge/>
          </w:tcPr>
          <w:p w14:paraId="560C83E1" w14:textId="77777777" w:rsidR="000943FA" w:rsidRPr="00CC3194" w:rsidRDefault="000943FA" w:rsidP="00CE516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vAlign w:val="center"/>
          </w:tcPr>
          <w:p w14:paraId="392C23DC" w14:textId="77777777" w:rsidR="000943FA" w:rsidRPr="00CC3194" w:rsidRDefault="000943FA" w:rsidP="00B37F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D686F95" w14:textId="77777777" w:rsidR="000943FA" w:rsidRPr="004F04E1" w:rsidRDefault="000943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A8D9DF7" w14:textId="77777777" w:rsidR="000943FA" w:rsidRPr="00CC3194" w:rsidRDefault="000943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0" w:type="dxa"/>
            <w:vAlign w:val="center"/>
          </w:tcPr>
          <w:p w14:paraId="05F1E9DF" w14:textId="77777777" w:rsidR="000943FA" w:rsidRPr="00CC3194" w:rsidRDefault="000943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1" w:type="dxa"/>
            <w:vAlign w:val="center"/>
          </w:tcPr>
          <w:p w14:paraId="2CA5BB06" w14:textId="77777777" w:rsidR="000943FA" w:rsidRPr="00CC3194" w:rsidRDefault="000943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09" w:type="dxa"/>
            <w:vAlign w:val="center"/>
          </w:tcPr>
          <w:p w14:paraId="6D0492B2" w14:textId="77777777" w:rsidR="000943FA" w:rsidRPr="00CC3194" w:rsidRDefault="000943FA" w:rsidP="00194AF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 w:rsidR="00194AFF">
              <w:rPr>
                <w:rFonts w:ascii="Times New Roman" w:hAnsi="Times New Roman"/>
                <w:sz w:val="24"/>
                <w:szCs w:val="24"/>
              </w:rPr>
              <w:t>100</w:t>
            </w:r>
            <w:r w:rsidRPr="00CC3194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E76AE9" w:rsidRPr="004F04E1" w14:paraId="24BDD66A" w14:textId="77777777" w:rsidTr="008610FC">
        <w:trPr>
          <w:cantSplit/>
          <w:tblHeader/>
        </w:trPr>
        <w:tc>
          <w:tcPr>
            <w:tcW w:w="680" w:type="dxa"/>
          </w:tcPr>
          <w:p w14:paraId="3D7B4E21" w14:textId="77777777" w:rsidR="00E76AE9" w:rsidRPr="00CC3194" w:rsidRDefault="00E76AE9" w:rsidP="00861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7" w:type="dxa"/>
            <w:vAlign w:val="center"/>
          </w:tcPr>
          <w:p w14:paraId="3E71220D" w14:textId="77777777" w:rsidR="00E76AE9" w:rsidRPr="00FA4B3A" w:rsidRDefault="00E76AE9" w:rsidP="00861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  <w:tc>
          <w:tcPr>
            <w:tcW w:w="1559" w:type="dxa"/>
            <w:vAlign w:val="bottom"/>
          </w:tcPr>
          <w:p w14:paraId="1534334D" w14:textId="77777777" w:rsidR="00E76AE9" w:rsidRPr="008610FC" w:rsidRDefault="00E76AE9" w:rsidP="008610F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36</w:t>
            </w:r>
          </w:p>
        </w:tc>
        <w:tc>
          <w:tcPr>
            <w:tcW w:w="2409" w:type="dxa"/>
            <w:vAlign w:val="bottom"/>
          </w:tcPr>
          <w:p w14:paraId="0EA0DE01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2,8%</w:t>
            </w:r>
          </w:p>
        </w:tc>
        <w:tc>
          <w:tcPr>
            <w:tcW w:w="2410" w:type="dxa"/>
            <w:vAlign w:val="bottom"/>
          </w:tcPr>
          <w:p w14:paraId="4C717559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19,4%</w:t>
            </w:r>
          </w:p>
        </w:tc>
        <w:tc>
          <w:tcPr>
            <w:tcW w:w="2411" w:type="dxa"/>
            <w:vAlign w:val="bottom"/>
          </w:tcPr>
          <w:p w14:paraId="37AFBEE2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66,7%</w:t>
            </w:r>
          </w:p>
        </w:tc>
        <w:tc>
          <w:tcPr>
            <w:tcW w:w="2409" w:type="dxa"/>
            <w:vAlign w:val="bottom"/>
          </w:tcPr>
          <w:p w14:paraId="6C3ABEFD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11,1%</w:t>
            </w:r>
          </w:p>
        </w:tc>
      </w:tr>
      <w:tr w:rsidR="00E76AE9" w:rsidRPr="004F04E1" w14:paraId="12FDA3C6" w14:textId="77777777" w:rsidTr="008610FC">
        <w:trPr>
          <w:cantSplit/>
          <w:tblHeader/>
        </w:trPr>
        <w:tc>
          <w:tcPr>
            <w:tcW w:w="680" w:type="dxa"/>
          </w:tcPr>
          <w:p w14:paraId="21D76691" w14:textId="77777777" w:rsidR="00E76AE9" w:rsidRPr="00CC3194" w:rsidRDefault="00E76AE9" w:rsidP="00861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14:paraId="5F869C25" w14:textId="77777777" w:rsidR="00E76AE9" w:rsidRPr="00FA4B3A" w:rsidRDefault="00E76AE9" w:rsidP="00861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>Лицеи, гимназии</w:t>
            </w:r>
          </w:p>
        </w:tc>
        <w:tc>
          <w:tcPr>
            <w:tcW w:w="1559" w:type="dxa"/>
            <w:vAlign w:val="bottom"/>
          </w:tcPr>
          <w:p w14:paraId="4A211E9E" w14:textId="77777777" w:rsidR="00E76AE9" w:rsidRPr="008610FC" w:rsidRDefault="00E76AE9" w:rsidP="008610F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7</w:t>
            </w:r>
          </w:p>
        </w:tc>
        <w:tc>
          <w:tcPr>
            <w:tcW w:w="2409" w:type="dxa"/>
            <w:vAlign w:val="bottom"/>
          </w:tcPr>
          <w:p w14:paraId="73A071CE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0,0%</w:t>
            </w:r>
          </w:p>
        </w:tc>
        <w:tc>
          <w:tcPr>
            <w:tcW w:w="2410" w:type="dxa"/>
            <w:vAlign w:val="bottom"/>
          </w:tcPr>
          <w:p w14:paraId="6D3AE6F1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42,9%</w:t>
            </w:r>
          </w:p>
        </w:tc>
        <w:tc>
          <w:tcPr>
            <w:tcW w:w="2411" w:type="dxa"/>
            <w:vAlign w:val="bottom"/>
          </w:tcPr>
          <w:p w14:paraId="07BA962D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42,9%</w:t>
            </w:r>
          </w:p>
        </w:tc>
        <w:tc>
          <w:tcPr>
            <w:tcW w:w="2409" w:type="dxa"/>
            <w:vAlign w:val="bottom"/>
          </w:tcPr>
          <w:p w14:paraId="1C20021C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14,3%</w:t>
            </w:r>
          </w:p>
        </w:tc>
      </w:tr>
      <w:tr w:rsidR="00E76AE9" w:rsidRPr="004F04E1" w14:paraId="29CAA500" w14:textId="77777777" w:rsidTr="008610FC">
        <w:trPr>
          <w:cantSplit/>
          <w:tblHeader/>
        </w:trPr>
        <w:tc>
          <w:tcPr>
            <w:tcW w:w="680" w:type="dxa"/>
          </w:tcPr>
          <w:p w14:paraId="27808DDE" w14:textId="77777777" w:rsidR="00E76AE9" w:rsidRPr="00CC3194" w:rsidRDefault="00E76AE9" w:rsidP="008610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14:paraId="09CF3433" w14:textId="77777777" w:rsidR="00E76AE9" w:rsidRPr="00FA4B3A" w:rsidRDefault="00E76AE9" w:rsidP="008610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УИП</w:t>
            </w:r>
          </w:p>
        </w:tc>
        <w:tc>
          <w:tcPr>
            <w:tcW w:w="1559" w:type="dxa"/>
            <w:vAlign w:val="bottom"/>
          </w:tcPr>
          <w:p w14:paraId="6D1244FE" w14:textId="77777777" w:rsidR="00E76AE9" w:rsidRPr="008610FC" w:rsidRDefault="00E76AE9" w:rsidP="008610FC">
            <w:pPr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8</w:t>
            </w:r>
          </w:p>
        </w:tc>
        <w:tc>
          <w:tcPr>
            <w:tcW w:w="2409" w:type="dxa"/>
            <w:vAlign w:val="bottom"/>
          </w:tcPr>
          <w:p w14:paraId="70EDB483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0,0%</w:t>
            </w:r>
          </w:p>
        </w:tc>
        <w:tc>
          <w:tcPr>
            <w:tcW w:w="2410" w:type="dxa"/>
            <w:vAlign w:val="bottom"/>
          </w:tcPr>
          <w:p w14:paraId="6A3309B0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50,0%</w:t>
            </w:r>
          </w:p>
        </w:tc>
        <w:tc>
          <w:tcPr>
            <w:tcW w:w="2411" w:type="dxa"/>
            <w:vAlign w:val="bottom"/>
          </w:tcPr>
          <w:p w14:paraId="430787C5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37,5%</w:t>
            </w:r>
          </w:p>
        </w:tc>
        <w:tc>
          <w:tcPr>
            <w:tcW w:w="2409" w:type="dxa"/>
            <w:vAlign w:val="bottom"/>
          </w:tcPr>
          <w:p w14:paraId="12F05A73" w14:textId="77777777" w:rsidR="00E76AE9" w:rsidRPr="00E76AE9" w:rsidRDefault="00E76AE9" w:rsidP="00E76AE9">
            <w:pPr>
              <w:contextualSpacing/>
              <w:jc w:val="center"/>
              <w:rPr>
                <w:rFonts w:eastAsia="MS Mincho"/>
              </w:rPr>
            </w:pPr>
            <w:r w:rsidRPr="00E76AE9">
              <w:rPr>
                <w:rFonts w:eastAsia="MS Mincho"/>
              </w:rPr>
              <w:t>12,5%</w:t>
            </w:r>
          </w:p>
        </w:tc>
      </w:tr>
    </w:tbl>
    <w:p w14:paraId="5E28C5D1" w14:textId="77777777" w:rsidR="00CC3D7C" w:rsidRPr="00CE5162" w:rsidRDefault="00CC3D7C">
      <w:pPr>
        <w:rPr>
          <w:sz w:val="20"/>
        </w:rPr>
      </w:pPr>
    </w:p>
    <w:p w14:paraId="5D39D471" w14:textId="77777777" w:rsidR="00C47826" w:rsidRPr="00CC3194" w:rsidRDefault="00E76AE9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8610FC">
        <w:rPr>
          <w:rFonts w:eastAsia="MS Mincho"/>
        </w:rPr>
        <w:t>36</w:t>
      </w:r>
      <w:r w:rsidR="00FD21B3">
        <w:rPr>
          <w:rFonts w:ascii="Times New Roman" w:hAnsi="Times New Roman"/>
          <w:b w:val="0"/>
          <w:bCs w:val="0"/>
          <w:lang w:val="ru-RU"/>
        </w:rPr>
        <w:t xml:space="preserve"> в разрезе уровня изучения предмета</w:t>
      </w:r>
    </w:p>
    <w:p w14:paraId="0E97D403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9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2013"/>
        <w:gridCol w:w="2409"/>
        <w:gridCol w:w="2410"/>
        <w:gridCol w:w="2410"/>
        <w:gridCol w:w="2410"/>
      </w:tblGrid>
      <w:tr w:rsidR="00D80D67" w:rsidRPr="009E5C7B" w14:paraId="5F46E832" w14:textId="77777777" w:rsidTr="00CE5162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71AD2C36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  <w:vAlign w:val="center"/>
          </w:tcPr>
          <w:p w14:paraId="1B860B81" w14:textId="77777777" w:rsidR="00D80D67" w:rsidRPr="009E5C7B" w:rsidRDefault="00FD21B3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2013" w:type="dxa"/>
            <w:vMerge w:val="restart"/>
            <w:vAlign w:val="center"/>
          </w:tcPr>
          <w:p w14:paraId="00741F52" w14:textId="77777777" w:rsidR="00D80D67" w:rsidRPr="009E5C7B" w:rsidRDefault="00D80D67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918A9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01E23CE6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9E5C7B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D80D67" w:rsidRPr="009E5C7B" w14:paraId="219744D8" w14:textId="77777777" w:rsidTr="00CE5162">
        <w:trPr>
          <w:cantSplit/>
          <w:trHeight w:val="473"/>
          <w:tblHeader/>
        </w:trPr>
        <w:tc>
          <w:tcPr>
            <w:tcW w:w="567" w:type="dxa"/>
            <w:vMerge/>
          </w:tcPr>
          <w:p w14:paraId="3E46A4AF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3728A8FD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2DE7BC77" w14:textId="77777777" w:rsidR="00D80D67" w:rsidRPr="009E5C7B" w:rsidRDefault="00D80D67" w:rsidP="00CC3194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E35F0CE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0" w:type="dxa"/>
            <w:vAlign w:val="center"/>
          </w:tcPr>
          <w:p w14:paraId="6663E4ED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0" w:type="dxa"/>
            <w:vAlign w:val="center"/>
          </w:tcPr>
          <w:p w14:paraId="21524CFD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10" w:type="dxa"/>
            <w:vAlign w:val="center"/>
          </w:tcPr>
          <w:p w14:paraId="6D60472C" w14:textId="77777777" w:rsidR="00D80D67" w:rsidRPr="009E5C7B" w:rsidRDefault="00D8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9E5C7B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D80D67" w:rsidRPr="009E5C7B" w14:paraId="27694AB5" w14:textId="77777777" w:rsidTr="00CE5162">
        <w:trPr>
          <w:cantSplit/>
          <w:tblHeader/>
        </w:trPr>
        <w:tc>
          <w:tcPr>
            <w:tcW w:w="567" w:type="dxa"/>
          </w:tcPr>
          <w:p w14:paraId="4338CEA3" w14:textId="77777777" w:rsidR="00D80D67" w:rsidRPr="009E5C7B" w:rsidRDefault="00D80D67" w:rsidP="005E28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5C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6" w:type="dxa"/>
            <w:vAlign w:val="center"/>
          </w:tcPr>
          <w:p w14:paraId="755C1795" w14:textId="77777777" w:rsidR="00D80D67" w:rsidRPr="009E5C7B" w:rsidRDefault="00FD21B3" w:rsidP="005E28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013" w:type="dxa"/>
          </w:tcPr>
          <w:p w14:paraId="69019D32" w14:textId="77777777" w:rsidR="00D80D67" w:rsidRPr="009E5C7B" w:rsidRDefault="00745644" w:rsidP="00CC3194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7DF880EB" w14:textId="77777777" w:rsidR="00D80D67" w:rsidRPr="00745644" w:rsidRDefault="00745644" w:rsidP="00745644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0,0%</w:t>
            </w:r>
          </w:p>
        </w:tc>
        <w:tc>
          <w:tcPr>
            <w:tcW w:w="2410" w:type="dxa"/>
            <w:vAlign w:val="center"/>
          </w:tcPr>
          <w:p w14:paraId="4176BDF1" w14:textId="77777777" w:rsidR="00D80D67" w:rsidRPr="00745644" w:rsidRDefault="00745644" w:rsidP="00745644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0,0%</w:t>
            </w:r>
          </w:p>
        </w:tc>
        <w:tc>
          <w:tcPr>
            <w:tcW w:w="2410" w:type="dxa"/>
            <w:vAlign w:val="center"/>
          </w:tcPr>
          <w:p w14:paraId="0361A916" w14:textId="77777777" w:rsidR="00D80D67" w:rsidRPr="00745644" w:rsidRDefault="00745644" w:rsidP="00745644">
            <w:pPr>
              <w:contextualSpacing/>
              <w:jc w:val="center"/>
              <w:rPr>
                <w:rFonts w:eastAsia="MS Mincho"/>
              </w:rPr>
            </w:pPr>
            <w:r w:rsidRPr="008610FC">
              <w:rPr>
                <w:rFonts w:eastAsia="MS Mincho"/>
              </w:rPr>
              <w:t>0,0%</w:t>
            </w:r>
          </w:p>
        </w:tc>
        <w:tc>
          <w:tcPr>
            <w:tcW w:w="2410" w:type="dxa"/>
            <w:vAlign w:val="center"/>
          </w:tcPr>
          <w:p w14:paraId="54A05EFF" w14:textId="77777777" w:rsidR="00D80D67" w:rsidRPr="009E5C7B" w:rsidRDefault="00745644" w:rsidP="005E28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45644" w:rsidRPr="009E5C7B" w14:paraId="6594346F" w14:textId="77777777" w:rsidTr="0099219D">
        <w:trPr>
          <w:cantSplit/>
          <w:tblHeader/>
        </w:trPr>
        <w:tc>
          <w:tcPr>
            <w:tcW w:w="567" w:type="dxa"/>
          </w:tcPr>
          <w:p w14:paraId="0D63D514" w14:textId="77777777" w:rsidR="00745644" w:rsidRPr="009E5C7B" w:rsidRDefault="00745644" w:rsidP="005E28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6" w:type="dxa"/>
          </w:tcPr>
          <w:p w14:paraId="49F21324" w14:textId="77777777" w:rsidR="00745644" w:rsidRPr="009E5C7B" w:rsidRDefault="00745644" w:rsidP="005E285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013" w:type="dxa"/>
          </w:tcPr>
          <w:p w14:paraId="66D532BA" w14:textId="77777777" w:rsidR="00745644" w:rsidRPr="009E5C7B" w:rsidRDefault="00745644" w:rsidP="00CC3194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vAlign w:val="bottom"/>
          </w:tcPr>
          <w:p w14:paraId="1C0803EE" w14:textId="77777777" w:rsidR="00745644" w:rsidRPr="00745644" w:rsidRDefault="00745644" w:rsidP="00745644">
            <w:pPr>
              <w:contextualSpacing/>
              <w:jc w:val="center"/>
              <w:rPr>
                <w:rFonts w:eastAsia="MS Mincho"/>
              </w:rPr>
            </w:pPr>
            <w:r w:rsidRPr="00745644">
              <w:rPr>
                <w:rFonts w:eastAsia="MS Mincho"/>
              </w:rPr>
              <w:t>2,0%</w:t>
            </w:r>
          </w:p>
        </w:tc>
        <w:tc>
          <w:tcPr>
            <w:tcW w:w="2410" w:type="dxa"/>
            <w:vAlign w:val="bottom"/>
          </w:tcPr>
          <w:p w14:paraId="7A8B8CB0" w14:textId="77777777" w:rsidR="00745644" w:rsidRPr="00745644" w:rsidRDefault="00745644" w:rsidP="00745644">
            <w:pPr>
              <w:contextualSpacing/>
              <w:jc w:val="center"/>
              <w:rPr>
                <w:rFonts w:eastAsia="MS Mincho"/>
              </w:rPr>
            </w:pPr>
            <w:r w:rsidRPr="00745644">
              <w:rPr>
                <w:rFonts w:eastAsia="MS Mincho"/>
              </w:rPr>
              <w:t>28,0%</w:t>
            </w:r>
          </w:p>
        </w:tc>
        <w:tc>
          <w:tcPr>
            <w:tcW w:w="2410" w:type="dxa"/>
            <w:vAlign w:val="bottom"/>
          </w:tcPr>
          <w:p w14:paraId="56A123DD" w14:textId="77777777" w:rsidR="00745644" w:rsidRPr="00745644" w:rsidRDefault="00745644" w:rsidP="00745644">
            <w:pPr>
              <w:contextualSpacing/>
              <w:jc w:val="center"/>
              <w:rPr>
                <w:rFonts w:eastAsia="MS Mincho"/>
              </w:rPr>
            </w:pPr>
            <w:r w:rsidRPr="00745644">
              <w:rPr>
                <w:rFonts w:eastAsia="MS Mincho"/>
              </w:rPr>
              <w:t>60,0%</w:t>
            </w:r>
          </w:p>
        </w:tc>
        <w:tc>
          <w:tcPr>
            <w:tcW w:w="2410" w:type="dxa"/>
            <w:vAlign w:val="bottom"/>
          </w:tcPr>
          <w:p w14:paraId="7EE9ACB9" w14:textId="77777777" w:rsidR="00745644" w:rsidRPr="00745644" w:rsidRDefault="00745644" w:rsidP="00745644">
            <w:pPr>
              <w:contextualSpacing/>
              <w:jc w:val="center"/>
              <w:rPr>
                <w:rFonts w:eastAsia="MS Mincho"/>
              </w:rPr>
            </w:pPr>
            <w:r w:rsidRPr="00745644">
              <w:rPr>
                <w:rFonts w:eastAsia="MS Mincho"/>
              </w:rPr>
              <w:t>10,0%</w:t>
            </w:r>
          </w:p>
        </w:tc>
      </w:tr>
    </w:tbl>
    <w:p w14:paraId="01AC70A7" w14:textId="77777777" w:rsidR="005060D9" w:rsidRPr="00CC3194" w:rsidRDefault="005060D9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FC6BBF">
        <w:rPr>
          <w:rFonts w:ascii="Times New Roman" w:hAnsi="Times New Roman"/>
          <w:b w:val="0"/>
          <w:bCs w:val="0"/>
        </w:rPr>
        <w:t>в сравнении по АТЕ</w:t>
      </w:r>
    </w:p>
    <w:p w14:paraId="4F6A607A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10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559"/>
        <w:gridCol w:w="2409"/>
        <w:gridCol w:w="2410"/>
        <w:gridCol w:w="2410"/>
        <w:gridCol w:w="2410"/>
      </w:tblGrid>
      <w:tr w:rsidR="007C4078" w:rsidRPr="004F04E1" w14:paraId="0BF5DC95" w14:textId="77777777" w:rsidTr="00CE5162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3F040FCD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9DEF009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1559" w:type="dxa"/>
            <w:vMerge w:val="restart"/>
            <w:vAlign w:val="center"/>
          </w:tcPr>
          <w:p w14:paraId="18AB4477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shd w:val="clear" w:color="auto" w:fill="auto"/>
            <w:vAlign w:val="center"/>
          </w:tcPr>
          <w:p w14:paraId="7D6E4FBC" w14:textId="77777777" w:rsidR="007C4078" w:rsidRPr="004F04E1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Доля участников, получивших тестовый балл</w:t>
            </w:r>
          </w:p>
        </w:tc>
      </w:tr>
      <w:tr w:rsidR="007C4078" w:rsidRPr="004F04E1" w14:paraId="64AC4183" w14:textId="77777777" w:rsidTr="00CE5162">
        <w:trPr>
          <w:cantSplit/>
          <w:trHeight w:val="878"/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721BE836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3A866A4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E766157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E81368B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1680EF" w14:textId="77777777" w:rsidR="007C4078" w:rsidRPr="00CC3194" w:rsidRDefault="007C4078" w:rsidP="00CE51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5D3635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F53984" w14:textId="77777777" w:rsidR="007C4078" w:rsidRPr="00CC3194" w:rsidRDefault="007C4078" w:rsidP="00CE516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 xml:space="preserve">от 81 до 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C3194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  <w:tr w:rsidR="00745644" w:rsidRPr="004F04E1" w14:paraId="51C02801" w14:textId="77777777" w:rsidTr="00745644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3F5A2E84" w14:textId="77777777" w:rsidR="00745644" w:rsidRPr="00FA4B3A" w:rsidRDefault="00745644" w:rsidP="00520B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14:paraId="01B74789" w14:textId="77777777" w:rsidR="00745644" w:rsidRPr="00E2039C" w:rsidRDefault="00745644" w:rsidP="00520B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F8D">
              <w:rPr>
                <w:rFonts w:ascii="Times New Roman" w:hAnsi="Times New Roman"/>
                <w:sz w:val="24"/>
                <w:szCs w:val="24"/>
              </w:rPr>
              <w:t>г.о. Новокуйбышевск</w:t>
            </w:r>
          </w:p>
        </w:tc>
        <w:tc>
          <w:tcPr>
            <w:tcW w:w="1559" w:type="dxa"/>
            <w:vAlign w:val="center"/>
          </w:tcPr>
          <w:p w14:paraId="6F40147B" w14:textId="77777777" w:rsidR="00745644" w:rsidRPr="00FA4B3A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5E97FE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3,6%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F9A5A5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25,0%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547187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57,1%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93FF91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14,3%</w:t>
            </w:r>
          </w:p>
        </w:tc>
      </w:tr>
      <w:tr w:rsidR="00745644" w:rsidRPr="004F04E1" w14:paraId="0AD1A82F" w14:textId="77777777" w:rsidTr="00745644">
        <w:trPr>
          <w:cantSplit/>
          <w:trHeight w:val="243"/>
        </w:trPr>
        <w:tc>
          <w:tcPr>
            <w:tcW w:w="567" w:type="dxa"/>
            <w:shd w:val="clear" w:color="auto" w:fill="auto"/>
          </w:tcPr>
          <w:p w14:paraId="53CB8F65" w14:textId="77777777" w:rsidR="00745644" w:rsidRPr="00FA4B3A" w:rsidRDefault="00745644" w:rsidP="00520B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4348F826" w14:textId="77777777" w:rsidR="00745644" w:rsidRPr="00E2039C" w:rsidRDefault="00745644" w:rsidP="00520B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F82">
              <w:rPr>
                <w:rFonts w:ascii="Times New Roman" w:hAnsi="Times New Roman"/>
                <w:sz w:val="24"/>
                <w:szCs w:val="24"/>
              </w:rPr>
              <w:t>м.р. Волжский</w:t>
            </w:r>
          </w:p>
        </w:tc>
        <w:tc>
          <w:tcPr>
            <w:tcW w:w="1559" w:type="dxa"/>
            <w:vAlign w:val="center"/>
          </w:tcPr>
          <w:p w14:paraId="61649734" w14:textId="77777777" w:rsidR="00745644" w:rsidRPr="00FA4B3A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B099814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0,0%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1C3093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30,4%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80543D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60,9%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2C8406" w14:textId="77777777" w:rsidR="00745644" w:rsidRPr="00745644" w:rsidRDefault="00745644" w:rsidP="0074564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644">
              <w:rPr>
                <w:rFonts w:ascii="Times New Roman" w:hAnsi="Times New Roman"/>
                <w:sz w:val="24"/>
                <w:szCs w:val="24"/>
              </w:rPr>
              <w:t>8,7%</w:t>
            </w:r>
          </w:p>
        </w:tc>
      </w:tr>
    </w:tbl>
    <w:p w14:paraId="282DC9EC" w14:textId="77777777" w:rsidR="00CE5162" w:rsidRDefault="00CE5162" w:rsidP="00EF24A0"/>
    <w:p w14:paraId="7FA83B12" w14:textId="77777777" w:rsidR="00EC36C1" w:rsidRDefault="00EC36C1" w:rsidP="00EF24A0"/>
    <w:p w14:paraId="73EF27A8" w14:textId="77777777" w:rsidR="000D0D9B" w:rsidRDefault="005060D9" w:rsidP="00CC3194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lastRenderedPageBreak/>
        <w:t xml:space="preserve">Выделение перечня ОО, продемонстрировавших наиболее высокие </w:t>
      </w:r>
      <w:r w:rsidR="00332A77">
        <w:rPr>
          <w:rFonts w:ascii="Times New Roman" w:hAnsi="Times New Roman"/>
        </w:rPr>
        <w:t xml:space="preserve">и низкие </w:t>
      </w:r>
      <w:r w:rsidRPr="00FC6BBF">
        <w:rPr>
          <w:rFonts w:ascii="Times New Roman" w:hAnsi="Times New Roman"/>
        </w:rPr>
        <w:t>результаты ЕГЭ по предмету</w:t>
      </w:r>
    </w:p>
    <w:p w14:paraId="38D15DA1" w14:textId="77777777" w:rsidR="00332A77" w:rsidRDefault="00276E91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  <w:lang w:val="ru-RU"/>
        </w:rPr>
      </w:pPr>
      <w:r w:rsidRPr="00CC3194">
        <w:rPr>
          <w:rFonts w:ascii="Times New Roman" w:hAnsi="Times New Roman"/>
          <w:b w:val="0"/>
          <w:bCs w:val="0"/>
        </w:rPr>
        <w:t>П</w:t>
      </w:r>
      <w:r w:rsidR="00332A77" w:rsidRPr="00556E2F">
        <w:rPr>
          <w:rFonts w:ascii="Times New Roman" w:hAnsi="Times New Roman"/>
          <w:b w:val="0"/>
          <w:bCs w:val="0"/>
        </w:rPr>
        <w:t>еречень ОО, продемонстрировавших наиболее высокие результаты ЕГЭ по предмету</w:t>
      </w:r>
    </w:p>
    <w:p w14:paraId="5301BE3B" w14:textId="77777777" w:rsidR="00745644" w:rsidRDefault="00745644" w:rsidP="00745644"/>
    <w:p w14:paraId="04EBC7FC" w14:textId="77777777" w:rsidR="00BA050E" w:rsidRPr="005714D3" w:rsidRDefault="00BA050E" w:rsidP="00BA050E">
      <w:pPr>
        <w:spacing w:line="360" w:lineRule="auto"/>
        <w:ind w:firstLine="709"/>
        <w:jc w:val="both"/>
      </w:pPr>
      <w:r w:rsidRPr="005714D3">
        <w:t>Выделение перечня ОО, продемонстрировавших высокие результаты, из общего количества не предоставляется возможным в связи с тем, что количество участников в образовательных организациях является недостаточным (менее 10 чел.) для получения статистически достоверных результатов для сравнения.</w:t>
      </w:r>
    </w:p>
    <w:p w14:paraId="6463CD43" w14:textId="77777777" w:rsidR="000D0D9B" w:rsidRDefault="00276E91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  <w:lang w:val="ru-RU"/>
        </w:rPr>
      </w:pPr>
      <w:bookmarkStart w:id="4" w:name="_Toc395183674"/>
      <w:bookmarkStart w:id="5" w:name="_Toc423954908"/>
      <w:bookmarkStart w:id="6" w:name="_Toc424490594"/>
      <w:r w:rsidRPr="00CC3194">
        <w:rPr>
          <w:rFonts w:ascii="Times New Roman" w:hAnsi="Times New Roman"/>
          <w:b w:val="0"/>
          <w:bCs w:val="0"/>
        </w:rPr>
        <w:t>П</w:t>
      </w:r>
      <w:r w:rsidR="005060D9" w:rsidRPr="00556E2F">
        <w:rPr>
          <w:rFonts w:ascii="Times New Roman" w:hAnsi="Times New Roman"/>
          <w:b w:val="0"/>
          <w:bCs w:val="0"/>
        </w:rPr>
        <w:t>ереч</w:t>
      </w:r>
      <w:r w:rsidR="00332A77" w:rsidRPr="00556E2F">
        <w:rPr>
          <w:rFonts w:ascii="Times New Roman" w:hAnsi="Times New Roman"/>
          <w:b w:val="0"/>
          <w:bCs w:val="0"/>
        </w:rPr>
        <w:t>е</w:t>
      </w:r>
      <w:r w:rsidR="005060D9" w:rsidRPr="00806046">
        <w:rPr>
          <w:rFonts w:ascii="Times New Roman" w:hAnsi="Times New Roman"/>
          <w:b w:val="0"/>
          <w:bCs w:val="0"/>
        </w:rPr>
        <w:t>н</w:t>
      </w:r>
      <w:r w:rsidR="00332A77" w:rsidRPr="00806046">
        <w:rPr>
          <w:rFonts w:ascii="Times New Roman" w:hAnsi="Times New Roman"/>
          <w:b w:val="0"/>
          <w:bCs w:val="0"/>
        </w:rPr>
        <w:t>ь</w:t>
      </w:r>
      <w:r w:rsidR="005060D9" w:rsidRPr="000943FA">
        <w:rPr>
          <w:rFonts w:ascii="Times New Roman" w:hAnsi="Times New Roman"/>
          <w:b w:val="0"/>
          <w:bCs w:val="0"/>
        </w:rPr>
        <w:t xml:space="preserve"> ОО, продемонстрировавших низкие результаты ЕГЭ по предмет</w:t>
      </w:r>
      <w:r w:rsidR="000D0D9B" w:rsidRPr="000943FA">
        <w:rPr>
          <w:rFonts w:ascii="Times New Roman" w:hAnsi="Times New Roman"/>
          <w:b w:val="0"/>
          <w:bCs w:val="0"/>
        </w:rPr>
        <w:t>у</w:t>
      </w:r>
    </w:p>
    <w:p w14:paraId="63C65E73" w14:textId="77777777" w:rsidR="00745644" w:rsidRDefault="00745644" w:rsidP="00745644"/>
    <w:p w14:paraId="4C225D2F" w14:textId="77777777" w:rsidR="00745644" w:rsidRPr="00563908" w:rsidRDefault="00BA050E" w:rsidP="00745644">
      <w:pPr>
        <w:spacing w:line="360" w:lineRule="auto"/>
        <w:ind w:firstLine="709"/>
        <w:jc w:val="both"/>
        <w:rPr>
          <w:lang w:eastAsia="x-none"/>
        </w:rPr>
      </w:pPr>
      <w:r w:rsidRPr="005714D3">
        <w:t>Выделение перечня ОО, продемонстрировавших низкие результаты, из общего количества не предоставляется возможным в связи с тем, что количество участников в образовательных организациях является недостаточным (менее 10 чел.) для получения статистически достоверных результатов для сравнения</w:t>
      </w:r>
      <w:r w:rsidR="00745644" w:rsidRPr="00563908">
        <w:t>.</w:t>
      </w:r>
    </w:p>
    <w:p w14:paraId="5D5DB421" w14:textId="77777777" w:rsidR="00745644" w:rsidRPr="00745644" w:rsidRDefault="00745644" w:rsidP="00745644"/>
    <w:bookmarkEnd w:id="4"/>
    <w:bookmarkEnd w:id="5"/>
    <w:bookmarkEnd w:id="6"/>
    <w:p w14:paraId="6ED450F1" w14:textId="77777777" w:rsidR="000B0F58" w:rsidRPr="00FC6BBF" w:rsidRDefault="000B0F58" w:rsidP="000B0F58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ВЫВОДЫ о характере изменения результатов ЕГЭ по предмету</w:t>
      </w:r>
    </w:p>
    <w:p w14:paraId="62323086" w14:textId="77777777" w:rsidR="0015454E" w:rsidRDefault="0015454E" w:rsidP="000B0F58"/>
    <w:p w14:paraId="3A7C7200" w14:textId="77777777" w:rsidR="000A34D5" w:rsidRPr="000A34D5" w:rsidRDefault="000A34D5" w:rsidP="000A34D5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  <w:r w:rsidRPr="000A34D5">
        <w:rPr>
          <w:rFonts w:eastAsia="Times New Roman"/>
          <w:color w:val="0F1115"/>
        </w:rPr>
        <w:t>На основе анализа статистических данных, представленных в разделе 2, можно зафиксировать значимые изменения в результатах ЕГЭ по английскому языку в 2026 году в образовательных организациях Поволжского округа по сравнению с 2024 и 2025 годами. В целом динамика результатов носит разнонаправленный характер, свидетельствующий о нестабильности уровня подготовки участников экзамена.</w:t>
      </w:r>
    </w:p>
    <w:p w14:paraId="532E445D" w14:textId="77777777" w:rsidR="000A34D5" w:rsidRPr="000A34D5" w:rsidRDefault="000A34D5" w:rsidP="000A34D5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  <w:r w:rsidRPr="000A34D5">
        <w:rPr>
          <w:rFonts w:eastAsia="Times New Roman"/>
          <w:color w:val="0F1115"/>
        </w:rPr>
        <w:t xml:space="preserve">Прежде всего, обращает на себя внимание снижение среднего тестового балла, который в 2026 году составил 64,5, что на 6,8 балла ниже показателя 2025 года (71,3) и на 1,7 балла ниже показателя 2024 года (66,2). Данная динамика сопровождается резким сокращением доли высокобалльников, набравших от 81 до 100 баллов, — их доля упала до 11,8%, тогда как в 2025 году она составляла 32,9%, а в 2024 году — 13,6%. Это снижение является наиболее драматичным изменением, свидетельствующим о том, что значительная часть сильных участников, показавших высокие результаты в 2025 году, в 2026 году не смогла подтвердить свой уровень подготовки. Одновременно с этим наблюдается рост доли участников, получивших от минимального балла до 60 баллов, — в 2026 году таких оказалось 27,5%, что </w:t>
      </w:r>
      <w:r w:rsidRPr="000A34D5">
        <w:rPr>
          <w:rFonts w:eastAsia="Times New Roman"/>
          <w:color w:val="0F1115"/>
        </w:rPr>
        <w:lastRenderedPageBreak/>
        <w:t>выше показателя 2025 года (21,4%), но ниже уровня 2024 года (29,5%). Доля участников, не преодолевших минимальный балл, демонстрирует устойчивый рост: с 0,0% в 2024 году до 1,4% в 2025 году и 2,0% в 2026 году, что является негативной тенденцией, требующей особого внимания. В группе участников, показавших результаты в диапазоне от 61 до 80 баллов, в 2026 году зафиксировано 58,8%, что значительно превышает показатели 2025 года (44,3%) и 2024 года (56,8%). Таким образом, общая картина результатов ЕГЭ по английскому языку в Поволжском округе в 2026 году демонстрирует отрицательную динамику, выражающуюся в снижении среднего балла и числа высокобалльников при одновременном росте доли неуспешных участников и концентрации основной массы участников в группе «середняков» (61–80 баллов).</w:t>
      </w:r>
    </w:p>
    <w:p w14:paraId="31017FE0" w14:textId="77777777" w:rsidR="000A34D5" w:rsidRPr="000A34D5" w:rsidRDefault="000A34D5" w:rsidP="000A34D5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  <w:r w:rsidRPr="000A34D5">
        <w:rPr>
          <w:rFonts w:eastAsia="Times New Roman"/>
          <w:color w:val="0F1115"/>
        </w:rPr>
        <w:t xml:space="preserve">Анализ результатов в разрезе административно-территориальных единиц Поволжского округа выявляет существенную дифференциацию уровня подготовки выпускников. В городском округе Новокуйбышевск, где сосредоточена основная масса участников ЕГЭ по английскому языку (54,9% от общего числа сдающих в </w:t>
      </w:r>
      <w:r>
        <w:rPr>
          <w:rFonts w:eastAsia="Times New Roman"/>
          <w:color w:val="0F1115"/>
        </w:rPr>
        <w:t>округе</w:t>
      </w:r>
      <w:r w:rsidRPr="000A34D5">
        <w:rPr>
          <w:rFonts w:eastAsia="Times New Roman"/>
          <w:color w:val="0F1115"/>
        </w:rPr>
        <w:t xml:space="preserve">), результаты демонстрируют наличие проблемы неуспешности: доля участников, не преодолевших минимальный балл, здесь составляет 3,6% — это единственный случай преодоления порога неуспешности в 2026 году среди АТЕ. При этом доля участников, получивших результат в диапазоне от минимального балла до 60 баллов, в Новокуйбышевске составляет 25,0%, доля показавших результаты от 61 до 80 баллов — 57,1%, а доля высокобалльников (от 81 до 100 баллов) — 14,3%. В муниципальном районе Волжский, где доля участников ЕГЭ по английскому языку составляет 45,1% от общего числа сдающих в </w:t>
      </w:r>
      <w:r>
        <w:rPr>
          <w:rFonts w:eastAsia="Times New Roman"/>
          <w:color w:val="0F1115"/>
        </w:rPr>
        <w:t>округе</w:t>
      </w:r>
      <w:r w:rsidRPr="000A34D5">
        <w:rPr>
          <w:rFonts w:eastAsia="Times New Roman"/>
          <w:color w:val="0F1115"/>
        </w:rPr>
        <w:t>, картина результатов выглядит иначе: полностью отсутствуют участники, не преодолевшие минимальный балл (0,0%), однако доля участников, получивших от минимального балла до 60 баллов, здесь составляет 30,4% — это выше аналогичного показателя в Новокуйбышевске (25,0%). При этом доля участников, получивших от 61 до 80 баллов, в Волжском районе достигает 60,9%, что выше показателя Новокуйбышевска (57,1%), а доля высокобалльников (от 81 до 100 баллов) составляет 8,7%, что ниже, чем в городском округе (14,3%). Таким образом, в Новокуйбышевске фиксируется наличие участников, не справившихся с экзаменом, при более высокой доле высокобалльников, тогда как в Волжском районе отсутствуют несдавшие, но при этом доля высокобалльников ниже, а доля участников с низкими результатами (до 60 баллов) выше.</w:t>
      </w:r>
    </w:p>
    <w:p w14:paraId="219370EB" w14:textId="77777777" w:rsidR="000A34D5" w:rsidRPr="000A34D5" w:rsidRDefault="005013DB" w:rsidP="000A34D5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  <w:r w:rsidRPr="005013DB">
        <w:rPr>
          <w:color w:val="0F1115"/>
          <w:shd w:val="clear" w:color="auto" w:fill="FFFFFF"/>
        </w:rPr>
        <w:t xml:space="preserve">Наиболее массовая категория участников — выпускники обычных СОШ, составляющие 70,6% от общего числа участников (36 человек), — показывает следующие результаты: 2,8% не преодолели минимальный балл, 19,4% получили от минимального балла до 60, </w:t>
      </w:r>
      <w:r w:rsidRPr="005013DB">
        <w:rPr>
          <w:color w:val="0F1115"/>
          <w:shd w:val="clear" w:color="auto" w:fill="FFFFFF"/>
        </w:rPr>
        <w:lastRenderedPageBreak/>
        <w:t>66,7% — от 61 до 80 и 11,1% — от 81 до 100 баллов. Именно в этой категории фиксируются как неуспешные участники, так и основная масса «середняков», что указывает на необходимость усиления работы с сильными учащимися в школах данного типа. Выпускники СОШ с углублённым изучением предметов (УИП) (8 участников, 15,7% от общего числа) демонстрируют следующие результаты: отсутствуют несдавшие (0,0%), 50,0% получили от минимального балла до 60, 37,5% — от 61 до 80 и 12,5% — от 81 до 100 баллов. Выпускники лицеев и гимназий (7 участников, 13,7% от общего числа) показывают: отсутствуют несдавшие (0,0%), 42,9% получили от минимального балла до 60, 42,9% — от 61 до 80 и 14,3% — от 81 до 100 баллов. При этом следует отметить, что подавляющее большинство участников (50 из 51) изучали английский язык на углублённом уровне, и лишь 1 участник — на базовом; при этом единственный участник с базовым уровнем показал результат от 81 до 100 баллов, что свидетельствует о значительной роли индивидуальной мотивации и самоподготовки.</w:t>
      </w:r>
    </w:p>
    <w:p w14:paraId="305FB838" w14:textId="77777777" w:rsidR="000A34D5" w:rsidRPr="000A34D5" w:rsidRDefault="000A34D5" w:rsidP="000A34D5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  <w:r w:rsidRPr="000A34D5">
        <w:rPr>
          <w:rFonts w:eastAsia="Times New Roman"/>
          <w:color w:val="0F1115"/>
        </w:rPr>
        <w:t>В разрезе категорий участников все 50 выпускников текущего года, обучающихся по программам среднего общего образования, распределились следующим образом: 2,0% не преодолели минимальный балл, 27,5% получили от минимального балла до 60, 58,8% — от 61 до 80 и 11,8% — от 81 до 100 баллов. Участники из числа выпускников СПО и ВПЛ в 2026 году отсутствовали, при этом сохранилось присутствие одного участника с ограниченными возможностями здоровья (2,0% от общего числа участников). Наиболее проблемной группой с точки зрения риска неуспешности являются выпускники СОО, обучающиеся по программам среднего общего образования, при этом именно в этой группе сосредоточена основная масса «середняков», что подтверждает вывод о необходимости усиления работы по повышению качества подготовки всех категорий учащихся.</w:t>
      </w:r>
    </w:p>
    <w:p w14:paraId="632B15CE" w14:textId="77777777" w:rsidR="00DB6745" w:rsidRDefault="000B0F58" w:rsidP="008F2F8E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Связь динамики результатов ЕГЭ по предмету с принятыми на уровне субъекта Российской Федерации, муниципалитета, образовательных организаций мерами повышения качества освоения Ф</w:t>
      </w:r>
      <w:r w:rsidR="009347B7">
        <w:rPr>
          <w:rFonts w:ascii="Times New Roman" w:hAnsi="Times New Roman"/>
          <w:lang w:val="ru-RU"/>
        </w:rPr>
        <w:t>ОП</w:t>
      </w:r>
    </w:p>
    <w:p w14:paraId="06F07B66" w14:textId="77777777" w:rsidR="005013DB" w:rsidRDefault="005013DB" w:rsidP="005013DB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</w:p>
    <w:p w14:paraId="52BA9952" w14:textId="77777777" w:rsidR="005013DB" w:rsidRPr="005013DB" w:rsidRDefault="005013DB" w:rsidP="005013DB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  <w:r w:rsidRPr="005013DB">
        <w:rPr>
          <w:rFonts w:eastAsia="Times New Roman"/>
          <w:color w:val="0F1115"/>
        </w:rPr>
        <w:t>В предыдущие годы на муниципальном уровне и в образовательных организациях Поволжского округа был принят комплекс мер, направленных на повышение качества освоения федеральных образовательных программ (ФОП) и подготовку обучающихся к государственной итоговой аттестации по английскому языку. В частности, в качестве единой методической темы на 202</w:t>
      </w:r>
      <w:r w:rsidR="007507F0">
        <w:rPr>
          <w:rFonts w:eastAsia="Times New Roman"/>
          <w:color w:val="0F1115"/>
        </w:rPr>
        <w:t>5</w:t>
      </w:r>
      <w:r w:rsidRPr="005013DB">
        <w:rPr>
          <w:rFonts w:eastAsia="Times New Roman"/>
          <w:color w:val="0F1115"/>
        </w:rPr>
        <w:t>–202</w:t>
      </w:r>
      <w:r w:rsidR="007507F0">
        <w:rPr>
          <w:rFonts w:eastAsia="Times New Roman"/>
          <w:color w:val="0F1115"/>
        </w:rPr>
        <w:t>6</w:t>
      </w:r>
      <w:r w:rsidRPr="005013DB">
        <w:rPr>
          <w:rFonts w:eastAsia="Times New Roman"/>
          <w:color w:val="0F1115"/>
        </w:rPr>
        <w:t xml:space="preserve"> учебный год было определено направление «Совершенствование качества образования, обновление содержания и педагогической технологии в условиях реализации ФОП и обновленных ФГОС». В рамках данной работы ставились задачи по повышению профессиональной </w:t>
      </w:r>
      <w:r w:rsidRPr="005013DB">
        <w:rPr>
          <w:rFonts w:eastAsia="Times New Roman"/>
          <w:color w:val="0F1115"/>
        </w:rPr>
        <w:lastRenderedPageBreak/>
        <w:t xml:space="preserve">компетентности учителей иностранного языка, внедрению новых технологий преподавания, обеспечению высокого методического уровня обучения по предмету, а также по подготовке обучающихся к успешной сдаче ГИА. Кроме того, на уровне муниципалитета организовывались стажировочные площадки для трансляции эффективных практик внедрения ФОП, оказывалась консультационная и методическая помощь образовательным организациям в части разработки рабочих программ по английскому языку, проводились семинары и вебинары по вопросам подготовки к ЕГЭ, организовывались </w:t>
      </w:r>
      <w:r>
        <w:rPr>
          <w:rFonts w:eastAsia="Times New Roman"/>
          <w:color w:val="0F1115"/>
        </w:rPr>
        <w:t xml:space="preserve">территориальные </w:t>
      </w:r>
      <w:r w:rsidRPr="005013DB">
        <w:rPr>
          <w:rFonts w:eastAsia="Times New Roman"/>
          <w:color w:val="0F1115"/>
        </w:rPr>
        <w:t>диагностические работы в формате ЕГЭ для обучающихся 11-х классов с последующим детальным анализом результатов и корректировкой образовательного процесса. Активно велась работа по профессиональному развитию педагогов и руководителей в условиях реализации обновлённых ФГОС и ФОП, с акцентом на методическое сопровождение образовательного процесса, а также организовывались курсы повышения квалификации для учителей английского языка по вопросам подготовки к государственной итоговой аттестации.</w:t>
      </w:r>
    </w:p>
    <w:p w14:paraId="5B98D181" w14:textId="77777777" w:rsidR="005013DB" w:rsidRPr="005013DB" w:rsidRDefault="005013DB" w:rsidP="005013DB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F1115"/>
        </w:rPr>
      </w:pPr>
      <w:r w:rsidRPr="005013DB">
        <w:rPr>
          <w:rFonts w:eastAsia="Times New Roman"/>
          <w:color w:val="0F1115"/>
        </w:rPr>
        <w:t xml:space="preserve">Можно предположить, что принятые меры не оказали ожидаемого позитивного влияния на динамику результатов ЕГЭ по английскому языку в 2026 году, что выразилось в снижении среднего балла с 71,3 в 2025 году до 64,5 в 2026 году, резком сокращении доли высокобалльников с 32,9% до 11,8% и росте доли неуспешных участников с 1,4% до 2,0%. Вероятно, это связано с недостаточной эффективностью реализованных мер, их несистемным характером или недостаточным учётом индивидуальных особенностей подготовки обучающихся в различных типах образовательных организаций. Кроме того, негативная динамика может быть обусловлена снижением общего числа участников (с 70 до 51 человек), что могло привести к «оттоку» наиболее сильных учащихся, которые в 2025 году обеспечили высокие показатели, а также с недостаточной адресностью работы с разными группами обучающихся — слабоуспевающими, «середняками» и высокомотивированными учащимися. Также следует отметить, что большинство участников (98,0%) являются выпускниками текущего года, что делает работу с данной категорией приоритетной, однако принятые меры, судя по результатам, не позволили в полной мере обеспечить стабильно высокий уровень подготовки всех групп учащихся. Вместе с тем, сохранение присутствия участников с ограниченными возможностями здоровья (1 человек, 2,0%) свидетельствует о постепенном расширении доступности экзамена для разных категорий граждан, что является положительным аспектом. Таким образом, комплекс принятых мер оказался недостаточно эффективным для предотвращения отрицательной динамики результатов, что говорит о необходимости пересмотра подходов к организации подготовки по английскому языку, усиления адресной работы с различными группами обучающихся, более </w:t>
      </w:r>
      <w:r w:rsidRPr="005013DB">
        <w:rPr>
          <w:rFonts w:eastAsia="Times New Roman"/>
          <w:color w:val="0F1115"/>
        </w:rPr>
        <w:lastRenderedPageBreak/>
        <w:t>тщательного анализа причин снижения результатов и корректировки методических мероприятий с учётом выявленных дефицитов в подготовке выпускников.</w:t>
      </w:r>
    </w:p>
    <w:p w14:paraId="10AA1F3A" w14:textId="77777777" w:rsidR="0015454E" w:rsidRPr="005013DB" w:rsidRDefault="008C725A" w:rsidP="005013DB">
      <w:pPr>
        <w:spacing w:line="360" w:lineRule="auto"/>
        <w:ind w:firstLine="709"/>
        <w:jc w:val="both"/>
        <w:rPr>
          <w:sz w:val="28"/>
          <w:szCs w:val="28"/>
        </w:rPr>
      </w:pPr>
      <w:r w:rsidRPr="005013DB">
        <w:rPr>
          <w:sz w:val="28"/>
          <w:szCs w:val="28"/>
        </w:rPr>
        <w:br w:type="page"/>
      </w:r>
    </w:p>
    <w:p w14:paraId="697CB3FB" w14:textId="77777777" w:rsidR="005060D9" w:rsidRDefault="003B3449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</w:t>
      </w:r>
      <w:r w:rsidR="008B3321" w:rsidRPr="00FC6BBF">
        <w:rPr>
          <w:rFonts w:ascii="Times New Roman" w:hAnsi="Times New Roman"/>
          <w:b/>
          <w:bCs/>
          <w:color w:val="auto"/>
          <w:sz w:val="28"/>
          <w:szCs w:val="28"/>
        </w:rPr>
        <w:t>3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. </w:t>
      </w:r>
      <w:r w:rsidR="0030218B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МЕТОДИЧЕСКИЙ 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АНАЛИЗ РЕЗУЛЬТАТОВ ВЫПОЛНЕНИЯ </w:t>
      </w:r>
      <w:r w:rsidR="00695215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ЗАДАНИЙ КИМ</w:t>
      </w:r>
      <w:r w:rsidR="00695E1F" w:rsidRPr="008718AA">
        <w:rPr>
          <w:rStyle w:val="a6"/>
          <w:rFonts w:ascii="Times New Roman" w:hAnsi="Times New Roman"/>
          <w:bCs/>
          <w:color w:val="auto"/>
          <w:sz w:val="28"/>
          <w:szCs w:val="28"/>
        </w:rPr>
        <w:footnoteReference w:id="5"/>
      </w:r>
      <w:r w:rsidR="000A77E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</w:t>
      </w:r>
      <w:r w:rsidR="008962F8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br/>
      </w:r>
      <w:r w:rsidR="000A77E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И РЕКОМЕНДАЦИИ ДЛЯ РЕГИОНАЛЬНОЙ СИСТЕМЫ ОБРАЗОВАНИЯ</w:t>
      </w:r>
    </w:p>
    <w:p w14:paraId="7011A20F" w14:textId="77777777" w:rsidR="00A870CD" w:rsidRPr="00634251" w:rsidRDefault="00A870CD" w:rsidP="00A870CD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6F831FA5" w14:textId="77777777" w:rsidR="003E43F2" w:rsidRPr="00FA4B3A" w:rsidRDefault="003E43F2" w:rsidP="00727A8C">
      <w:pPr>
        <w:spacing w:line="360" w:lineRule="auto"/>
        <w:jc w:val="both"/>
      </w:pPr>
    </w:p>
    <w:p w14:paraId="1461E312" w14:textId="77777777" w:rsidR="00D26219" w:rsidRPr="00715B99" w:rsidRDefault="000A77ED" w:rsidP="00CC3194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Статистический </w:t>
      </w:r>
      <w:r w:rsidR="00EC36C1" w:rsidRPr="00FC6BBF">
        <w:rPr>
          <w:rFonts w:ascii="Times New Roman" w:hAnsi="Times New Roman"/>
        </w:rPr>
        <w:t>анализ</w:t>
      </w:r>
      <w:r w:rsidR="00D26219" w:rsidRPr="00FC6BBF">
        <w:rPr>
          <w:rFonts w:ascii="Times New Roman" w:hAnsi="Times New Roman"/>
        </w:rPr>
        <w:t xml:space="preserve"> выполнения заданий КИМ</w:t>
      </w:r>
    </w:p>
    <w:p w14:paraId="0A50F332" w14:textId="77777777" w:rsidR="008C725A" w:rsidRDefault="008C725A" w:rsidP="00FC6BBF">
      <w:pPr>
        <w:ind w:left="-426" w:firstLine="852"/>
        <w:contextualSpacing/>
        <w:jc w:val="both"/>
        <w:rPr>
          <w:b/>
          <w:i/>
          <w:iCs/>
        </w:rPr>
      </w:pPr>
    </w:p>
    <w:p w14:paraId="5E8E8DD8" w14:textId="77777777" w:rsidR="00905127" w:rsidRPr="008C725A" w:rsidRDefault="002A19D5" w:rsidP="00727A8C">
      <w:pPr>
        <w:ind w:firstLine="567"/>
        <w:contextualSpacing/>
        <w:jc w:val="both"/>
        <w:rPr>
          <w:b/>
          <w:i/>
          <w:iCs/>
        </w:rPr>
      </w:pPr>
      <w:r>
        <w:rPr>
          <w:b/>
          <w:i/>
          <w:iCs/>
        </w:rPr>
        <w:t xml:space="preserve">Анализ выполнения КИМ </w:t>
      </w:r>
      <w:r w:rsidR="00A62FC0">
        <w:rPr>
          <w:b/>
          <w:i/>
          <w:iCs/>
        </w:rPr>
        <w:t>проводится</w:t>
      </w:r>
      <w:r w:rsidR="00CA3EB7">
        <w:rPr>
          <w:b/>
          <w:i/>
          <w:iCs/>
        </w:rPr>
        <w:t xml:space="preserve"> на основе</w:t>
      </w:r>
      <w:r w:rsidR="00905127" w:rsidRPr="008C725A">
        <w:rPr>
          <w:b/>
          <w:i/>
          <w:iCs/>
        </w:rPr>
        <w:t xml:space="preserve"> </w:t>
      </w:r>
      <w:r w:rsidRPr="008C725A">
        <w:rPr>
          <w:b/>
          <w:i/>
          <w:iCs/>
        </w:rPr>
        <w:t>всего массива</w:t>
      </w:r>
      <w:r w:rsidR="00953DDA">
        <w:rPr>
          <w:b/>
          <w:i/>
          <w:iCs/>
        </w:rPr>
        <w:t xml:space="preserve"> результатов</w:t>
      </w:r>
      <w:r w:rsidR="00905127" w:rsidRPr="008C725A">
        <w:rPr>
          <w:b/>
          <w:i/>
          <w:iCs/>
        </w:rPr>
        <w:t xml:space="preserve"> участников </w:t>
      </w:r>
      <w:r w:rsidR="00962B75">
        <w:rPr>
          <w:b/>
          <w:i/>
          <w:iCs/>
        </w:rPr>
        <w:t xml:space="preserve">основного дня </w:t>
      </w:r>
      <w:r w:rsidR="00905127" w:rsidRPr="008C725A">
        <w:rPr>
          <w:b/>
          <w:i/>
          <w:iCs/>
        </w:rPr>
        <w:t xml:space="preserve">основного </w:t>
      </w:r>
      <w:r w:rsidR="00A263F5" w:rsidRPr="008C725A">
        <w:rPr>
          <w:b/>
          <w:i/>
          <w:iCs/>
        </w:rPr>
        <w:t>периода</w:t>
      </w:r>
      <w:r w:rsidR="00905127" w:rsidRPr="008C725A">
        <w:rPr>
          <w:b/>
          <w:i/>
          <w:iCs/>
        </w:rPr>
        <w:t xml:space="preserve"> ЕГЭ по учебному предмету</w:t>
      </w:r>
      <w:r w:rsidR="00A263F5" w:rsidRPr="008C725A">
        <w:rPr>
          <w:b/>
          <w:i/>
          <w:iCs/>
        </w:rPr>
        <w:t xml:space="preserve"> в субъекте Российской Федерации</w:t>
      </w:r>
      <w:r w:rsidR="00905127" w:rsidRPr="008C725A">
        <w:rPr>
          <w:b/>
          <w:i/>
          <w:iCs/>
        </w:rPr>
        <w:t xml:space="preserve"> вне зависимости от выполненного</w:t>
      </w:r>
      <w:r w:rsidR="007825A6">
        <w:rPr>
          <w:b/>
          <w:i/>
          <w:iCs/>
        </w:rPr>
        <w:t xml:space="preserve"> участником экзамена</w:t>
      </w:r>
      <w:r w:rsidR="00905127" w:rsidRPr="008C725A">
        <w:rPr>
          <w:b/>
          <w:i/>
          <w:iCs/>
        </w:rPr>
        <w:t xml:space="preserve"> варианта КИМ.</w:t>
      </w:r>
    </w:p>
    <w:p w14:paraId="1DE478A7" w14:textId="77777777" w:rsidR="00CA3EB7" w:rsidRDefault="005060D9" w:rsidP="00727A8C">
      <w:pPr>
        <w:ind w:firstLine="567"/>
        <w:jc w:val="both"/>
        <w:rPr>
          <w:i/>
          <w:iCs/>
        </w:rPr>
      </w:pPr>
      <w:r w:rsidRPr="00B86ACD">
        <w:rPr>
          <w:i/>
          <w:iCs/>
        </w:rPr>
        <w:t>Анализ проводится в соответствии с методическими традициями предмета и особенностями экзаменационной модели по предмету</w:t>
      </w:r>
      <w:r w:rsidR="003B3449" w:rsidRPr="00B86ACD">
        <w:rPr>
          <w:i/>
          <w:iCs/>
        </w:rPr>
        <w:t xml:space="preserve"> </w:t>
      </w:r>
      <w:r w:rsidRPr="00B86ACD">
        <w:rPr>
          <w:i/>
          <w:iCs/>
        </w:rPr>
        <w:t>(</w:t>
      </w:r>
      <w:r w:rsidR="006F67F1" w:rsidRPr="00B86ACD">
        <w:rPr>
          <w:i/>
          <w:iCs/>
        </w:rPr>
        <w:t>н</w:t>
      </w:r>
      <w:r w:rsidRPr="00B86ACD">
        <w:rPr>
          <w:i/>
          <w:iCs/>
        </w:rPr>
        <w:t>апример, по группам заданий одинаковой формы, по видам деятельности, по тематическим разделам и т.п.)</w:t>
      </w:r>
      <w:r w:rsidR="006F67F1" w:rsidRPr="00B86ACD">
        <w:rPr>
          <w:i/>
          <w:iCs/>
        </w:rPr>
        <w:t>.</w:t>
      </w:r>
      <w:r w:rsidR="00CA3EB7" w:rsidRPr="00CA3EB7">
        <w:rPr>
          <w:i/>
          <w:iCs/>
        </w:rPr>
        <w:t xml:space="preserve"> </w:t>
      </w:r>
    </w:p>
    <w:p w14:paraId="60F568B2" w14:textId="77777777" w:rsidR="00795ACC" w:rsidRDefault="00795ACC" w:rsidP="00727A8C">
      <w:pPr>
        <w:ind w:firstLine="567"/>
        <w:jc w:val="both"/>
        <w:rPr>
          <w:i/>
          <w:iCs/>
        </w:rPr>
      </w:pPr>
      <w:r>
        <w:rPr>
          <w:i/>
          <w:iCs/>
        </w:rPr>
        <w:t>Анализ может проводиться в контексте основных направлений / приоритетов развития региональной системы общего образования.</w:t>
      </w:r>
    </w:p>
    <w:p w14:paraId="41BE6030" w14:textId="77777777" w:rsidR="00601252" w:rsidRDefault="00CA3EB7" w:rsidP="00727A8C">
      <w:pPr>
        <w:ind w:firstLine="567"/>
        <w:jc w:val="both"/>
        <w:rPr>
          <w:i/>
          <w:iCs/>
        </w:rPr>
      </w:pPr>
      <w:r w:rsidRPr="00FC6BBF">
        <w:rPr>
          <w:i/>
          <w:iCs/>
        </w:rPr>
        <w:t>Анализ проводится не только на основе среднего процента выполнения</w:t>
      </w:r>
      <w:r w:rsidR="004D79C6">
        <w:rPr>
          <w:i/>
          <w:iCs/>
        </w:rPr>
        <w:t xml:space="preserve"> и среднего процента от общего числа участников, получивших каждый первичный балл за выполнение каждого задания</w:t>
      </w:r>
      <w:r w:rsidR="00A62FC0">
        <w:rPr>
          <w:rStyle w:val="a6"/>
          <w:i/>
          <w:iCs/>
        </w:rPr>
        <w:footnoteReference w:id="6"/>
      </w:r>
      <w:r w:rsidRPr="00FC6BBF">
        <w:rPr>
          <w:i/>
          <w:iCs/>
        </w:rPr>
        <w:t xml:space="preserve">, но и на основе </w:t>
      </w:r>
      <w:r>
        <w:rPr>
          <w:i/>
          <w:iCs/>
        </w:rPr>
        <w:t>результатов</w:t>
      </w:r>
      <w:r w:rsidRPr="00FC6BBF">
        <w:rPr>
          <w:i/>
          <w:iCs/>
        </w:rPr>
        <w:t xml:space="preserve"> выполнения </w:t>
      </w:r>
      <w:r>
        <w:rPr>
          <w:i/>
          <w:iCs/>
        </w:rPr>
        <w:t xml:space="preserve">каждого задания </w:t>
      </w:r>
      <w:r w:rsidRPr="00FC6BBF">
        <w:rPr>
          <w:i/>
          <w:iCs/>
        </w:rPr>
        <w:t>группами участников ЕГЭ с разным</w:t>
      </w:r>
      <w:r>
        <w:rPr>
          <w:i/>
          <w:iCs/>
        </w:rPr>
        <w:t>и</w:t>
      </w:r>
      <w:r w:rsidRPr="00FC6BBF">
        <w:rPr>
          <w:i/>
          <w:iCs/>
        </w:rPr>
        <w:t xml:space="preserve"> уровн</w:t>
      </w:r>
      <w:r>
        <w:rPr>
          <w:i/>
          <w:iCs/>
        </w:rPr>
        <w:t>ями</w:t>
      </w:r>
      <w:r w:rsidRPr="00FC6BBF">
        <w:rPr>
          <w:i/>
          <w:iCs/>
        </w:rPr>
        <w:t xml:space="preserve"> подготовки (не достигшие минимального балла, группы с результатами</w:t>
      </w:r>
      <w:r>
        <w:rPr>
          <w:i/>
          <w:iCs/>
        </w:rPr>
        <w:t xml:space="preserve"> от минимального балла до 60, от</w:t>
      </w:r>
      <w:r w:rsidRPr="00FC6BBF">
        <w:rPr>
          <w:i/>
          <w:iCs/>
        </w:rPr>
        <w:t xml:space="preserve"> 61</w:t>
      </w:r>
      <w:r>
        <w:rPr>
          <w:i/>
          <w:iCs/>
        </w:rPr>
        <w:t xml:space="preserve"> до </w:t>
      </w:r>
      <w:r w:rsidRPr="00FC6BBF">
        <w:rPr>
          <w:i/>
          <w:iCs/>
        </w:rPr>
        <w:t xml:space="preserve">80 и </w:t>
      </w:r>
      <w:r>
        <w:rPr>
          <w:i/>
          <w:iCs/>
        </w:rPr>
        <w:t xml:space="preserve">от </w:t>
      </w:r>
      <w:r w:rsidRPr="00FC6BBF">
        <w:rPr>
          <w:i/>
          <w:iCs/>
        </w:rPr>
        <w:t>81</w:t>
      </w:r>
      <w:r>
        <w:rPr>
          <w:i/>
          <w:iCs/>
        </w:rPr>
        <w:t xml:space="preserve"> до </w:t>
      </w:r>
      <w:r w:rsidRPr="00FC6BBF">
        <w:rPr>
          <w:i/>
          <w:iCs/>
        </w:rPr>
        <w:t>100 т.б.). Рекомендуется рассматривать задания, проверяющие один и тот же элемент содержания</w:t>
      </w:r>
      <w:r w:rsidR="00601252">
        <w:rPr>
          <w:i/>
          <w:iCs/>
        </w:rPr>
        <w:t> </w:t>
      </w:r>
      <w:r w:rsidRPr="00FC6BBF">
        <w:rPr>
          <w:i/>
          <w:iCs/>
        </w:rPr>
        <w:t>/ вид деятельности, в совокупности с учетом их уровн</w:t>
      </w:r>
      <w:r>
        <w:rPr>
          <w:i/>
          <w:iCs/>
        </w:rPr>
        <w:t>ей</w:t>
      </w:r>
      <w:r w:rsidRPr="00FC6BBF">
        <w:rPr>
          <w:i/>
          <w:iCs/>
        </w:rPr>
        <w:t xml:space="preserve"> сложности.</w:t>
      </w:r>
      <w:r w:rsidRPr="001F2549">
        <w:rPr>
          <w:i/>
          <w:iCs/>
        </w:rPr>
        <w:t xml:space="preserve"> </w:t>
      </w:r>
    </w:p>
    <w:p w14:paraId="3F7CDE04" w14:textId="77777777" w:rsidR="00CF25F5" w:rsidRDefault="00CA3EB7" w:rsidP="00727A8C">
      <w:pPr>
        <w:ind w:firstLine="567"/>
        <w:jc w:val="both"/>
        <w:rPr>
          <w:i/>
        </w:rPr>
      </w:pPr>
      <w:r w:rsidRPr="001F2549">
        <w:rPr>
          <w:i/>
        </w:rPr>
        <w:t xml:space="preserve">При статистическом анализе выполнения заданий, система оценивания которых предполагает оценивание по нескольким критериям (например, </w:t>
      </w:r>
      <w:r>
        <w:rPr>
          <w:i/>
        </w:rPr>
        <w:t>в КИМ по русскому языку задание с развернутым ответом</w:t>
      </w:r>
      <w:r w:rsidRPr="001F2549">
        <w:rPr>
          <w:i/>
        </w:rPr>
        <w:t xml:space="preserve"> предполагает оценивание по </w:t>
      </w:r>
      <w:r w:rsidR="00D046A8">
        <w:rPr>
          <w:i/>
        </w:rPr>
        <w:t>нескольким</w:t>
      </w:r>
      <w:r w:rsidRPr="001F2549">
        <w:rPr>
          <w:i/>
        </w:rPr>
        <w:t xml:space="preserve"> критериям), следует считать единицами анализа отдельные критерии.</w:t>
      </w:r>
    </w:p>
    <w:p w14:paraId="345E0B5B" w14:textId="77777777" w:rsidR="00CF25F5" w:rsidRPr="008F2F8E" w:rsidRDefault="00CF25F5" w:rsidP="00DF0C71">
      <w:pPr>
        <w:pStyle w:val="3"/>
        <w:numPr>
          <w:ilvl w:val="2"/>
          <w:numId w:val="7"/>
        </w:numPr>
        <w:rPr>
          <w:rFonts w:ascii="Times New Roman" w:hAnsi="Times New Roman"/>
          <w:bCs w:val="0"/>
        </w:rPr>
      </w:pPr>
      <w:r w:rsidRPr="008F2F8E">
        <w:rPr>
          <w:i/>
        </w:rPr>
        <w:br w:type="page"/>
      </w:r>
      <w:r w:rsidRPr="008F2F8E">
        <w:rPr>
          <w:rFonts w:ascii="Times New Roman" w:hAnsi="Times New Roman"/>
          <w:bCs w:val="0"/>
        </w:rPr>
        <w:lastRenderedPageBreak/>
        <w:t xml:space="preserve">Основные статистические характеристики выполнения заданий КИМ в </w:t>
      </w:r>
      <w:r w:rsidR="00151F3E" w:rsidRPr="008F2F8E">
        <w:rPr>
          <w:rFonts w:ascii="Times New Roman" w:hAnsi="Times New Roman"/>
          <w:bCs w:val="0"/>
        </w:rPr>
        <w:t>202</w:t>
      </w:r>
      <w:r w:rsidR="005413F9" w:rsidRPr="008F2F8E">
        <w:rPr>
          <w:rFonts w:ascii="Times New Roman" w:hAnsi="Times New Roman"/>
          <w:bCs w:val="0"/>
          <w:lang w:val="ru-RU"/>
        </w:rPr>
        <w:t>6</w:t>
      </w:r>
      <w:r w:rsidRPr="008F2F8E">
        <w:rPr>
          <w:rFonts w:ascii="Times New Roman" w:hAnsi="Times New Roman"/>
          <w:bCs w:val="0"/>
        </w:rPr>
        <w:t xml:space="preserve"> году</w:t>
      </w:r>
    </w:p>
    <w:p w14:paraId="16E67BFA" w14:textId="77777777" w:rsidR="003A417F" w:rsidRDefault="003A417F" w:rsidP="00CC3194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232ED819" w14:textId="77777777" w:rsidR="003A417F" w:rsidRPr="003A417F" w:rsidRDefault="003A417F" w:rsidP="003A417F">
      <w:pPr>
        <w:ind w:firstLine="567"/>
        <w:contextualSpacing/>
        <w:jc w:val="both"/>
        <w:rPr>
          <w:iCs/>
          <w:sz w:val="28"/>
          <w:szCs w:val="28"/>
        </w:rPr>
      </w:pPr>
      <w:r w:rsidRPr="003A417F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2-14</w:t>
      </w:r>
      <w:r>
        <w:rPr>
          <w:iCs/>
          <w:sz w:val="28"/>
          <w:szCs w:val="28"/>
        </w:rPr>
        <w:t>.</w:t>
      </w:r>
    </w:p>
    <w:p w14:paraId="57250C59" w14:textId="77777777" w:rsidR="001B2F07" w:rsidRDefault="001B2F07" w:rsidP="00FC6BBF">
      <w:pPr>
        <w:pStyle w:val="af7"/>
        <w:keepNext/>
        <w:rPr>
          <w:noProof/>
        </w:rPr>
      </w:pPr>
      <w:r w:rsidRPr="00F579AB">
        <w:t xml:space="preserve">Таблица </w:t>
      </w:r>
      <w:r w:rsidR="00A70EA4">
        <w:t>2</w:t>
      </w:r>
      <w:r w:rsidR="00DB6897">
        <w:noBreakHyphen/>
      </w:r>
      <w:fldSimple w:instr=" SEQ Таблица \* ARABIC \s 1 ">
        <w:r w:rsidR="00AF57A4">
          <w:rPr>
            <w:noProof/>
          </w:rPr>
          <w:t>13</w:t>
        </w:r>
      </w:fldSimple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276"/>
        <w:gridCol w:w="1701"/>
        <w:gridCol w:w="2296"/>
        <w:gridCol w:w="1786"/>
        <w:gridCol w:w="1786"/>
        <w:gridCol w:w="1786"/>
      </w:tblGrid>
      <w:tr w:rsidR="00190AEF" w:rsidRPr="00CC3194" w14:paraId="4F773075" w14:textId="77777777" w:rsidTr="00520B58">
        <w:trPr>
          <w:cantSplit/>
          <w:trHeight w:val="313"/>
          <w:tblHeader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357A74C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14B9D6D8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873D3D7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92C1DC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6F23FE32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DBA5DF" w14:textId="77777777" w:rsidR="00190AEF" w:rsidRPr="00CC3194" w:rsidRDefault="00190AEF" w:rsidP="00520B58">
            <w:pPr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sz w:val="22"/>
                <w:szCs w:val="20"/>
              </w:rPr>
              <w:t>Процент выполнения задания в субъекте Российской Федерации</w:t>
            </w:r>
            <w:r w:rsidRPr="00CC3194">
              <w:rPr>
                <w:rStyle w:val="a6"/>
                <w:sz w:val="22"/>
                <w:szCs w:val="20"/>
              </w:rPr>
              <w:footnoteReference w:id="7"/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br/>
              <w:t>в группах участников экзамена с разными уровнями подготовки</w:t>
            </w:r>
          </w:p>
        </w:tc>
      </w:tr>
      <w:tr w:rsidR="00190AEF" w:rsidRPr="00CC3194" w14:paraId="6B598DE4" w14:textId="77777777" w:rsidTr="00520B58">
        <w:trPr>
          <w:cantSplit/>
          <w:trHeight w:val="635"/>
          <w:tblHeader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AC72E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7FEE9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B0A43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5691C" w14:textId="77777777" w:rsidR="00190AEF" w:rsidRPr="00CC3194" w:rsidRDefault="00190AEF" w:rsidP="00520B58">
            <w:pPr>
              <w:jc w:val="center"/>
              <w:rPr>
                <w:sz w:val="22"/>
                <w:szCs w:val="20"/>
              </w:rPr>
            </w:pPr>
            <w:r w:rsidRPr="00CC3194">
              <w:rPr>
                <w:sz w:val="22"/>
                <w:szCs w:val="20"/>
              </w:rPr>
              <w:t>средний</w:t>
            </w:r>
            <w:r>
              <w:rPr>
                <w:sz w:val="22"/>
                <w:szCs w:val="20"/>
              </w:rPr>
              <w:t>, 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E1690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45F6A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в группе от минимального до 60 т.б.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D3BD3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в группе от 61 до 80 т.б.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CF115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>от 81 до 100 т.б.</w:t>
            </w:r>
          </w:p>
        </w:tc>
      </w:tr>
      <w:tr w:rsidR="00190AEF" w:rsidRPr="004D51C4" w14:paraId="53C70539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A546C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9A4B18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Понимание основного содержания прослушанного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3F8DA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58,8%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2AAA9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DE678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365A4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31D3B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932A3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58,8%</w:t>
            </w:r>
          </w:p>
        </w:tc>
      </w:tr>
      <w:tr w:rsidR="00190AEF" w:rsidRPr="004D51C4" w14:paraId="4AF71B7A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2050F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CF1E33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Понимание в прослушанном тексте запрашиваемой информации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C657C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59,5%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22518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9F430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40,5%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DBFF6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E0BB7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88,9%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83FFC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59,5%</w:t>
            </w:r>
          </w:p>
        </w:tc>
      </w:tr>
      <w:tr w:rsidR="00190AEF" w:rsidRPr="004D51C4" w14:paraId="66F1903D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E5F00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4366583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Полное понимание прослушанного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E0F6B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98,0%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65465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4911A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36685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4EA2E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CD7AE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98,0%</w:t>
            </w:r>
          </w:p>
        </w:tc>
      </w:tr>
      <w:tr w:rsidR="00190AEF" w:rsidRPr="004D51C4" w14:paraId="29052FF8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37729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5632E88F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10A58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96,1%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AAA48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7788C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C6B56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2AD17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B39FC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96,1%</w:t>
            </w:r>
          </w:p>
        </w:tc>
      </w:tr>
      <w:tr w:rsidR="00190AEF" w:rsidRPr="004D51C4" w14:paraId="030E2AF7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0E0A0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00A436BF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D4DC5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88,2%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15836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5E88D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B38C9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24A44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BF904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88,2%</w:t>
            </w:r>
          </w:p>
        </w:tc>
      </w:tr>
      <w:tr w:rsidR="00190AEF" w:rsidRPr="004D51C4" w14:paraId="18CA5015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930A4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10FE9A72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77BE9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74,5%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D6682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66E28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0D5BF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8ED7E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FE388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74,5%</w:t>
            </w:r>
          </w:p>
        </w:tc>
      </w:tr>
      <w:tr w:rsidR="00190AEF" w:rsidRPr="004D51C4" w14:paraId="50CFB3FE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6EF75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5013A9E8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6A194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78,4%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5967A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EA52D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793F3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7B593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1AF90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78,4%</w:t>
            </w:r>
          </w:p>
        </w:tc>
      </w:tr>
      <w:tr w:rsidR="00190AEF" w:rsidRPr="004D51C4" w14:paraId="36BCC576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38F13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62899713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75AF8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62,7%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DBE95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94A9B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40BBC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6FE43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9394B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62,7%</w:t>
            </w:r>
          </w:p>
        </w:tc>
      </w:tr>
      <w:tr w:rsidR="00190AEF" w:rsidRPr="004D51C4" w14:paraId="302A422B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F0145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480FBD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9094D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94,1%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ABAC8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07043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38D8B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DFBE0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8AC81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94,1%</w:t>
            </w:r>
          </w:p>
        </w:tc>
      </w:tr>
      <w:tr w:rsidR="00190AEF" w:rsidRPr="004D51C4" w14:paraId="29B97785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39271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9E65EB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Понимание основного содержания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B8AEC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43,1%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16E4C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53C59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31,0%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D0122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54B23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45B83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43,1%</w:t>
            </w:r>
          </w:p>
        </w:tc>
      </w:tr>
      <w:tr w:rsidR="00190AEF" w:rsidRPr="004D51C4" w14:paraId="3AECD83D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2AE12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0BE1EB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Понимание структурно-смысловых связей в тексте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E6C4E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59,8%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1D4F5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7908D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54998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92110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A41CA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59,8%</w:t>
            </w:r>
          </w:p>
        </w:tc>
      </w:tr>
      <w:tr w:rsidR="00190AEF" w:rsidRPr="004D51C4" w14:paraId="1BCAA3B4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30694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4305A7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 xml:space="preserve">Полное понимание </w:t>
            </w:r>
            <w:r w:rsidRPr="004D51C4">
              <w:rPr>
                <w:color w:val="000000"/>
                <w:sz w:val="22"/>
                <w:szCs w:val="22"/>
              </w:rPr>
              <w:lastRenderedPageBreak/>
              <w:t>информации в тексте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3CE17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lastRenderedPageBreak/>
              <w:t>35,3%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A2473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927FD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3F2EC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F3443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8BDDD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35,3%</w:t>
            </w:r>
          </w:p>
        </w:tc>
      </w:tr>
      <w:tr w:rsidR="00190AEF" w:rsidRPr="004D51C4" w14:paraId="6882FE77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F6EA0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667C42B7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18473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70,6%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70CF9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D7A53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E95FD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0F359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87C44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70,6%</w:t>
            </w:r>
          </w:p>
        </w:tc>
      </w:tr>
      <w:tr w:rsidR="00190AEF" w:rsidRPr="004D51C4" w14:paraId="6C2EA043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68FE1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4AE775B1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9AE4E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78,4%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4BAD4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4394A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AB6B7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45A9B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8BA46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78,4%</w:t>
            </w:r>
          </w:p>
        </w:tc>
      </w:tr>
      <w:tr w:rsidR="00190AEF" w:rsidRPr="004D51C4" w14:paraId="74D722A8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C727E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1A534CB2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B218D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52,9%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6FB13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EE854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7B45F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37DA6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C2EBA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52,9%</w:t>
            </w:r>
          </w:p>
        </w:tc>
      </w:tr>
      <w:tr w:rsidR="00190AEF" w:rsidRPr="004D51C4" w14:paraId="639F8CFE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5981D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10D6E3DC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F01EC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DA7AE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AB023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808DF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D1EC2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5C93D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64,7%</w:t>
            </w:r>
          </w:p>
        </w:tc>
      </w:tr>
      <w:tr w:rsidR="00190AEF" w:rsidRPr="004D51C4" w14:paraId="5F2EAC32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F0E4F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068D62EE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18EDB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49,0%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65957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3275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A8B77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92B36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F8931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49,0%</w:t>
            </w:r>
          </w:p>
        </w:tc>
      </w:tr>
      <w:tr w:rsidR="00190AEF" w:rsidRPr="004D51C4" w14:paraId="1E9B7D37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90DCC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724CE7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FD23D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55CF7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05F86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185DC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D1FED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29973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64,7%</w:t>
            </w:r>
          </w:p>
        </w:tc>
      </w:tr>
      <w:tr w:rsidR="00190AEF" w:rsidRPr="004D51C4" w14:paraId="2549D74D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1F651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7639D0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Грамматические навыки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94B03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45,1%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38E4A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A9B19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0FBC0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AD839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9E9F1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45,1%</w:t>
            </w:r>
          </w:p>
        </w:tc>
      </w:tr>
      <w:tr w:rsidR="00190AEF" w:rsidRPr="004D51C4" w14:paraId="0C719570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D5635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414FD2B2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52E05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68,6%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743B3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11C61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E930E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05F1E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1CDDB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68,6%</w:t>
            </w:r>
          </w:p>
        </w:tc>
      </w:tr>
      <w:tr w:rsidR="00190AEF" w:rsidRPr="004D51C4" w14:paraId="00F1BA89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7E9DC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207724E6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CF442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68,6%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755EC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C212B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55048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9C315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1CF50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68,6%</w:t>
            </w:r>
          </w:p>
        </w:tc>
      </w:tr>
      <w:tr w:rsidR="00190AEF" w:rsidRPr="004D51C4" w14:paraId="42BF2ADE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8DBFD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5D0532B5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77376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41,2%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942DC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ABEA5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4A631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C89F3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90880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41,2%</w:t>
            </w:r>
          </w:p>
        </w:tc>
      </w:tr>
      <w:tr w:rsidR="00190AEF" w:rsidRPr="004D51C4" w14:paraId="70CF312E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DC549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31A561A5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9FD36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7DF5C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4B9C1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AF869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CBABE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8E43E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76,5%</w:t>
            </w:r>
          </w:p>
        </w:tc>
      </w:tr>
      <w:tr w:rsidR="00190AEF" w:rsidRPr="004D51C4" w14:paraId="03B55A3F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9EAA1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F13D33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C5DAD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70,6%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695A2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B3464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9CFF8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035B6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D70A5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70,6%</w:t>
            </w:r>
          </w:p>
        </w:tc>
      </w:tr>
      <w:tr w:rsidR="00190AEF" w:rsidRPr="004D51C4" w14:paraId="49F2C982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53C8E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C4E16BD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Лексико-грамматические навыки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CB109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70,6%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47AEE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0E4D3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B4AA0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EB4B6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B849C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70,6%</w:t>
            </w:r>
          </w:p>
        </w:tc>
      </w:tr>
      <w:tr w:rsidR="00190AEF" w:rsidRPr="004D51C4" w14:paraId="7BDD2AEC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2949E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05042BC9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1078D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72,5%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F8B12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B0123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B68E3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7B62A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834AE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72,5%</w:t>
            </w:r>
          </w:p>
        </w:tc>
      </w:tr>
      <w:tr w:rsidR="00190AEF" w:rsidRPr="004D51C4" w14:paraId="2FDA905A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C4A9F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09B9BA9C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389D9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43,1%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03203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F7E72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6C733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8D55A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1BE2D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43,1%</w:t>
            </w:r>
          </w:p>
        </w:tc>
      </w:tr>
      <w:tr w:rsidR="00190AEF" w:rsidRPr="004D51C4" w14:paraId="7E3A870A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E0874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36B2FD5F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AEF71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68,6%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4ABF9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A4FC9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7A120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13729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1FB39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68,6%</w:t>
            </w:r>
          </w:p>
        </w:tc>
      </w:tr>
      <w:tr w:rsidR="00190AEF" w:rsidRPr="004D51C4" w14:paraId="6588E58A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5B985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EF6E36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63E11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86,3%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BEF02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10800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0C87A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BCD5D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64F14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86,3%</w:t>
            </w:r>
          </w:p>
        </w:tc>
      </w:tr>
      <w:tr w:rsidR="00190AEF" w:rsidRPr="004D51C4" w14:paraId="4ACE5673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DADA8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FEC032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Лексико-грамматические навыки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1FEC6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54,9%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BCBB4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6A664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E3259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26ADC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E4CE6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54,9%</w:t>
            </w:r>
          </w:p>
        </w:tc>
      </w:tr>
      <w:tr w:rsidR="00190AEF" w:rsidRPr="004D51C4" w14:paraId="4CC2052C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D7533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27A146B8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22C87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71BCA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5FEFE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83F79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BF3BC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65BAF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66,7%</w:t>
            </w:r>
          </w:p>
        </w:tc>
      </w:tr>
      <w:tr w:rsidR="00190AEF" w:rsidRPr="004D51C4" w14:paraId="2EE14BF5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4D3D5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103793C5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2C998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0A82E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4D580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36B22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5E339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ED765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64,7%</w:t>
            </w:r>
          </w:p>
        </w:tc>
      </w:tr>
      <w:tr w:rsidR="00190AEF" w:rsidRPr="004D51C4" w14:paraId="42570FE5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2BCED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6FAC04D2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41D4E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49,0%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90F82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8DF64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2C9A3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24125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E01A2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49,0%</w:t>
            </w:r>
          </w:p>
        </w:tc>
      </w:tr>
      <w:tr w:rsidR="00190AEF" w:rsidRPr="004D51C4" w14:paraId="3D38C5C4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09AEF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0B8A0D5B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2F047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47,1%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CA5F9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C1AC9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08334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A399E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5544B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47,1%</w:t>
            </w:r>
          </w:p>
        </w:tc>
      </w:tr>
      <w:tr w:rsidR="00190AEF" w:rsidRPr="004D51C4" w14:paraId="679CA26F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07C20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32AB4782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E30C3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41,2%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58401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A0AA4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B0FE2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2ACA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75788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41,2%</w:t>
            </w:r>
          </w:p>
        </w:tc>
      </w:tr>
      <w:tr w:rsidR="00190AEF" w:rsidRPr="004D51C4" w14:paraId="2FE864A0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1077A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CB411F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8E1B0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B0A4E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B404D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29B54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1BEEC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A3686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76,5%</w:t>
            </w:r>
          </w:p>
        </w:tc>
      </w:tr>
      <w:tr w:rsidR="00190AEF" w:rsidRPr="004D51C4" w14:paraId="006C646A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690CB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lastRenderedPageBreak/>
              <w:t>37-К1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18AF7A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 xml:space="preserve">Электронное письмо личного характера.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10B89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87,3%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86FD1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A7E25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82,1%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A25FD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88,3%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44C00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88D55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87,3%</w:t>
            </w:r>
          </w:p>
        </w:tc>
      </w:tr>
      <w:tr w:rsidR="00190AEF" w:rsidRPr="004D51C4" w14:paraId="3B491170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54DDC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37-К2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CCAF4D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 xml:space="preserve">Электронное письмо личного характера.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6DEF0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93,1%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7768A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F7E1B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82,1%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9AB86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A0B3C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1E0F9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93,1%</w:t>
            </w:r>
          </w:p>
        </w:tc>
      </w:tr>
      <w:tr w:rsidR="00190AEF" w:rsidRPr="004D51C4" w14:paraId="5603E3F2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2EB9A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37-К3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94E57B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 xml:space="preserve">Электронное письмо личного характера.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3460F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55,9%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7805C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8238F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CF88C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68,3%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BF5DE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838EA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55,9%</w:t>
            </w:r>
          </w:p>
        </w:tc>
      </w:tr>
      <w:tr w:rsidR="00190AEF" w:rsidRPr="004D51C4" w14:paraId="3F70B046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4CA7D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38-К-1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D080CF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Письменное высказывание с элементами рассуждения на основе таблицы/диаграммы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EA4F9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77,1%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FCAEF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D0584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69,0%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D65D0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78,9%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BB9DD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A3729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77,1%</w:t>
            </w:r>
          </w:p>
        </w:tc>
      </w:tr>
      <w:tr w:rsidR="00190AEF" w:rsidRPr="004D51C4" w14:paraId="2679D748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2752F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38-К-2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A65F90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Письменное высказывание с элементами рассуждения на основе таблицы/диаграммы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ACF9F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79,1%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FF679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357E9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46614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84,4%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0F261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34B11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79,1%</w:t>
            </w:r>
          </w:p>
        </w:tc>
      </w:tr>
      <w:tr w:rsidR="00190AEF" w:rsidRPr="004D51C4" w14:paraId="4BD61D9E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44B38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38-К-3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A84219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Письменное высказывание с элементами рассуждения на основе таблицы/диаграммы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FC7CD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75,8%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4D3F8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8C1E6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52,4%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80E6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84,4%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CD079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A90FF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75,8%</w:t>
            </w:r>
          </w:p>
        </w:tc>
      </w:tr>
      <w:tr w:rsidR="00190AEF" w:rsidRPr="004D51C4" w14:paraId="16A0D8B7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3B1AA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38-К-4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7A53DC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Письменное высказывание с элементами рассуждения на основе таблицы/диаграммы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EFD4A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54,2%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BDA0D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D075A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23,8%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3F6DA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62,2%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5F5B0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94,4%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347CB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54,2%</w:t>
            </w:r>
          </w:p>
        </w:tc>
      </w:tr>
      <w:tr w:rsidR="00190AEF" w:rsidRPr="004D51C4" w14:paraId="364CDF20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A6975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38-К-5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0964B7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Письменное высказывание с элементами рассуждения на основе таблицы/диаграммы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696E1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74,5%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B219C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9335C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82779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31EDE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81D81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74,5%</w:t>
            </w:r>
          </w:p>
        </w:tc>
      </w:tr>
      <w:tr w:rsidR="00190AEF" w:rsidRPr="004D51C4" w14:paraId="4D48D450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189B8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126546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Чтение текста вслух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C41E3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78,4%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C84AD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EC2E0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AE185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E9512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DADC79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78,4%</w:t>
            </w:r>
          </w:p>
        </w:tc>
      </w:tr>
      <w:tr w:rsidR="00190AEF" w:rsidRPr="004D51C4" w14:paraId="7EF897B3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05F067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49C79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Условный диалог-расспрос (экзаменуемый задаёт вопросы)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53ADF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82,8%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44C42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26D31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62,5%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7C933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92,5%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285C8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95,8%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718B4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82,8%</w:t>
            </w:r>
          </w:p>
        </w:tc>
      </w:tr>
      <w:tr w:rsidR="00190AEF" w:rsidRPr="004D51C4" w14:paraId="07B2A854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E0B2B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35576C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Условный диалог-интервью (экзаменуемый отвечает на вопросы)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67998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62,7%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78F0D0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BB1436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031B6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69,3%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3E482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63F4C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62,7%</w:t>
            </w:r>
          </w:p>
        </w:tc>
      </w:tr>
      <w:tr w:rsidR="00190AEF" w:rsidRPr="004D51C4" w14:paraId="08D8840E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F041CE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lastRenderedPageBreak/>
              <w:t>42-К-1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196AE0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Связное тематическое монологическое высказывание с элементами рассуждения (обоснование выбора фотографий-иллюстраций к предложенной теме проектной работы и выражение собственного мнения по теме проекта)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261B13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81,4%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E9599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1E6D04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69,6%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48FBA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85,8%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EB47A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7BF0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81,4%</w:t>
            </w:r>
          </w:p>
        </w:tc>
      </w:tr>
      <w:tr w:rsidR="00190AEF" w:rsidRPr="004D51C4" w14:paraId="1B4BA1A6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4EC102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42-К-2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4F6535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Связное тематическое монологическое высказывание с элементами рассуждения (обоснование выбора фотографий-иллюстраций к предложенной теме проектной работы и выражение собственного мнения по теме проекта)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EA8948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86,3%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A15FA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DE807A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F38BC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90,0%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45573C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88,9%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3076D5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86,3%</w:t>
            </w:r>
          </w:p>
        </w:tc>
      </w:tr>
      <w:tr w:rsidR="00190AEF" w:rsidRPr="004D51C4" w14:paraId="27BCC3F2" w14:textId="77777777" w:rsidTr="00520B58">
        <w:trPr>
          <w:cantSplit/>
          <w:trHeight w:val="30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850FBB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42-К-3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95C23" w14:textId="77777777" w:rsidR="00190AEF" w:rsidRPr="004D51C4" w:rsidRDefault="00190AEF" w:rsidP="00520B58">
            <w:pPr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Связное тематическое монологическое высказывание с элементами рассуждения (обоснование выбора фотографий-иллюстраций к предложенной теме проектной работы и выражение собственного мнения по теме проекта)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10976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59,5%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8E6CB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EE92AF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31,0%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7E1F5D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67,8%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85F9D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94,4%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CDA841" w14:textId="77777777" w:rsidR="00190AEF" w:rsidRPr="004D51C4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4D51C4">
              <w:rPr>
                <w:color w:val="000000"/>
                <w:sz w:val="22"/>
                <w:szCs w:val="22"/>
              </w:rPr>
              <w:t>59,5%</w:t>
            </w:r>
          </w:p>
        </w:tc>
      </w:tr>
    </w:tbl>
    <w:p w14:paraId="0FB5D7FC" w14:textId="77777777" w:rsidR="00375A83" w:rsidRDefault="00375A83" w:rsidP="00194AFF">
      <w:pPr>
        <w:ind w:firstLine="567"/>
        <w:contextualSpacing/>
        <w:jc w:val="both"/>
        <w:rPr>
          <w:i/>
          <w:iCs/>
        </w:rPr>
      </w:pPr>
    </w:p>
    <w:p w14:paraId="4E2B9372" w14:textId="77777777" w:rsidR="003A417F" w:rsidRDefault="003A417F" w:rsidP="003A417F">
      <w:pPr>
        <w:pStyle w:val="af7"/>
        <w:keepNext/>
        <w:ind w:left="567"/>
        <w:rPr>
          <w:noProof/>
        </w:rPr>
      </w:pPr>
      <w:r w:rsidRPr="00F579AB">
        <w:lastRenderedPageBreak/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14</w:t>
        </w:r>
      </w:fldSimple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2"/>
        <w:gridCol w:w="2268"/>
        <w:gridCol w:w="2516"/>
        <w:gridCol w:w="2516"/>
        <w:gridCol w:w="2516"/>
        <w:gridCol w:w="2449"/>
      </w:tblGrid>
      <w:tr w:rsidR="00190AEF" w:rsidRPr="00CC3194" w14:paraId="609983C8" w14:textId="77777777" w:rsidTr="00520B58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8C45F64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Номер</w:t>
            </w:r>
          </w:p>
          <w:p w14:paraId="208C7D82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з</w:t>
            </w:r>
            <w:r w:rsidRPr="00CC3194">
              <w:rPr>
                <w:bCs/>
                <w:sz w:val="22"/>
                <w:szCs w:val="20"/>
              </w:rPr>
              <w:t>адания</w:t>
            </w:r>
            <w:r>
              <w:rPr>
                <w:bCs/>
                <w:sz w:val="22"/>
                <w:szCs w:val="20"/>
              </w:rPr>
              <w:t> / критерия оценивания</w:t>
            </w:r>
            <w:r w:rsidRPr="00CC3194">
              <w:rPr>
                <w:bCs/>
                <w:sz w:val="22"/>
                <w:szCs w:val="20"/>
              </w:rPr>
              <w:t xml:space="preserve"> в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8B7B992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999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56EB9B" w14:textId="77777777" w:rsidR="00190AEF" w:rsidRPr="00CC3194" w:rsidRDefault="00190AEF" w:rsidP="00520B58">
            <w:pPr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sz w:val="22"/>
                <w:szCs w:val="20"/>
              </w:rPr>
              <w:t xml:space="preserve">Процент </w:t>
            </w:r>
            <w:r>
              <w:rPr>
                <w:sz w:val="22"/>
                <w:szCs w:val="20"/>
              </w:rPr>
              <w:t xml:space="preserve">участников экзамена в субъекте Российской Федерации, </w:t>
            </w:r>
            <w:r>
              <w:rPr>
                <w:sz w:val="22"/>
                <w:szCs w:val="20"/>
              </w:rPr>
              <w:br/>
              <w:t xml:space="preserve">получивших соответствующий первичный балл за </w:t>
            </w:r>
            <w:r w:rsidRPr="00CC3194">
              <w:rPr>
                <w:sz w:val="22"/>
                <w:szCs w:val="20"/>
              </w:rPr>
              <w:t xml:space="preserve">выполнения задания </w:t>
            </w:r>
            <w:r w:rsidRPr="00CC3194">
              <w:rPr>
                <w:sz w:val="22"/>
                <w:szCs w:val="20"/>
              </w:rPr>
              <w:br/>
            </w:r>
            <w:r>
              <w:rPr>
                <w:sz w:val="22"/>
                <w:szCs w:val="20"/>
              </w:rPr>
              <w:t>в группах участников экзамена с разными уровнями подготовки</w:t>
            </w:r>
          </w:p>
        </w:tc>
      </w:tr>
      <w:tr w:rsidR="00190AEF" w:rsidRPr="00CC3194" w14:paraId="68483CD2" w14:textId="77777777" w:rsidTr="00520B58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16DC3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CD770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1B86F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</w:r>
            <w:r w:rsidRPr="00CC3194">
              <w:rPr>
                <w:bCs/>
                <w:sz w:val="22"/>
                <w:szCs w:val="20"/>
              </w:rPr>
              <w:t>не преодолевших минимальный балл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D3E83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в группе от минимального до 60 т.б.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3E64F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>в группе от 61 до 80 т.б.</w:t>
            </w:r>
            <w:r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71974" w14:textId="77777777" w:rsidR="00190AEF" w:rsidRPr="00CC3194" w:rsidRDefault="00190AEF" w:rsidP="00520B5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0"/>
              </w:rPr>
            </w:pPr>
            <w:r w:rsidRPr="00CC3194">
              <w:rPr>
                <w:bCs/>
                <w:sz w:val="22"/>
                <w:szCs w:val="20"/>
              </w:rPr>
              <w:t xml:space="preserve">в группе </w:t>
            </w:r>
            <w:r w:rsidRPr="00CC3194">
              <w:rPr>
                <w:bCs/>
                <w:sz w:val="22"/>
                <w:szCs w:val="20"/>
              </w:rPr>
              <w:br/>
              <w:t>от 81 до 100 т.б.</w:t>
            </w:r>
            <w:r>
              <w:rPr>
                <w:bCs/>
                <w:sz w:val="22"/>
                <w:szCs w:val="20"/>
              </w:rPr>
              <w:t>, %</w:t>
            </w:r>
          </w:p>
        </w:tc>
      </w:tr>
      <w:tr w:rsidR="00190AEF" w:rsidRPr="00BA3763" w14:paraId="09E392A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5241A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D2C5D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8BA1F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D11A5C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ECF38B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47F735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10323808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7F02A9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60B59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3E3C3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8A63B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2DEB44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A774A3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420AD0B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9C41D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64CD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0E24F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AD5AFE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88A9C1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E4FEA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24C6255D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F6F512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48A88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E358D4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D3733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6DEC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CDC9D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1B2C8CBD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9420D9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D0A49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406A1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339AF9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CD246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F9D350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50108934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1FFEF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5D899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D3314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159C5A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1BE755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86A263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009B0FD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6C768B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C867E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905B0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FFF6E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B0B98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CABBFF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63F7C11B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BA60C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061D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55E0A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9829F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8E53D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32ABDA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2217F4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B80CC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E7A84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3F067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E7443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30D50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96,7%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69990F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066418F9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1DCFA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3AD87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1503E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43E2D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61A90B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9EF68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43B846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1EB50A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41D6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B8809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29CC9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9B7FDF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8569E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396DAAF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523417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5085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3D84A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16404C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AD90C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981515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505F07B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445B29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A0BC9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52FA5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5A605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2E3B0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90,0%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9A499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52E7F59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E79B97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8C1D3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40B0E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CFE51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9556C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2F4145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2D076AD6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C68A7D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B99F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0DF67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B5F2E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335092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A6B8A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0729132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9A711B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1D8BA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1408B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9F810B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2642AF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D91C8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D14A42C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CFC4E2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1018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6428F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84DA9C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C359B5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552FB8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F811DC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EB0F6A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B30C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4AD88D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624AAE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D7A43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C2C15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50,0%</w:t>
            </w:r>
          </w:p>
        </w:tc>
      </w:tr>
      <w:tr w:rsidR="00190AEF" w:rsidRPr="00BA3763" w14:paraId="63BF9FE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5FFA9D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E3007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2551F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C626E8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CF524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93FF8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50,0%</w:t>
            </w:r>
          </w:p>
        </w:tc>
      </w:tr>
      <w:tr w:rsidR="00190AEF" w:rsidRPr="00BA3763" w14:paraId="16F6F7F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677A40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9CEB4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0BA6F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11D1F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B1927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4D3BA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71B55C9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92DD40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EAE06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A70AD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580B9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C2454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E873F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D9DC56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ACE32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2CC6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8233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2CF89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495E18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40,0%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ABA31F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C4A9BE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AA3AB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C1AFB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C4037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C60F3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41F3F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3A1BD5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33,3%</w:t>
            </w:r>
          </w:p>
        </w:tc>
      </w:tr>
      <w:tr w:rsidR="00190AEF" w:rsidRPr="00BA3763" w14:paraId="4F80740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4D0CB3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CDFA7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4D057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D6E95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C1886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9B28FF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33,3%</w:t>
            </w:r>
          </w:p>
        </w:tc>
      </w:tr>
      <w:tr w:rsidR="00190AEF" w:rsidRPr="00BA3763" w14:paraId="4AA9F6F4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F150D9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74FC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7D436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91031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31713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D1F4D3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33,3%</w:t>
            </w:r>
          </w:p>
        </w:tc>
      </w:tr>
      <w:tr w:rsidR="00190AEF" w:rsidRPr="00BA3763" w14:paraId="034E4B79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73C03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2B694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43447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A6C7C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92,9%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4ACD6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B68D0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14B2692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B21E52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226ED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DC3BA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EA0CB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F6195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3761DF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77231AA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77C48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BF31E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6AB1F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3967E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5404B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452390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697E10C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E8253E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9973D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5BBF3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C3D32A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88A37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F4B2D8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50,0%</w:t>
            </w:r>
          </w:p>
        </w:tc>
      </w:tr>
      <w:tr w:rsidR="00190AEF" w:rsidRPr="00BA3763" w14:paraId="6DA5AB5D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55F24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BE3FC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A606B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5DC32C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155D81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B0F4A2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50,0%</w:t>
            </w:r>
          </w:p>
        </w:tc>
      </w:tr>
      <w:tr w:rsidR="00190AEF" w:rsidRPr="00BA3763" w14:paraId="1DA23F5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ABF7B0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9D9CD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35768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10BFA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4723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EF2D1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73634E1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6416CF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C043A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CAF6D1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6B9049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8B0AA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80,0%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23684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54239D9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B6D4D1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F2C78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29C99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268E9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388181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CD257A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247CB1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60EB96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ADBDF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11AF9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89E27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C1A1F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6F0CB8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1137424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46AF1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88DC7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23E58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287A6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EBA00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66D64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A522DDA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F75C0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1C957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E5D7D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950BCC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F264A8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0C48D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238EBD6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5D951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EB917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EF77D4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D4DD0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2F32C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BCA83C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493020EB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049CFD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772D2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CCC51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B3002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1942A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1F489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621A44E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6BB85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B4A00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A2D9E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8DA4EA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FCA1D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D9804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66,7%</w:t>
            </w:r>
          </w:p>
        </w:tc>
      </w:tr>
      <w:tr w:rsidR="00190AEF" w:rsidRPr="00BA3763" w14:paraId="31A84A8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D36077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86E53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1D4FB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8869C9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4F2E5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B1B63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33,3%</w:t>
            </w:r>
          </w:p>
        </w:tc>
      </w:tr>
      <w:tr w:rsidR="00190AEF" w:rsidRPr="00BA3763" w14:paraId="4853949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3EE758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DE274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253A8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443F3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38F9F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DA5749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6037FD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773AB1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38518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E5E008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D0658E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D4B97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DC3C5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770DD086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4D2C35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5CECF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FBC838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3CF14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00D79B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5C3299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6C6089D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05A6AE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840BF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38A99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CDF2C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E75A5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46,7%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818F3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3158123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9430C1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F3282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E16944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90067C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55800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1DD3E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5D88145A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BF05F9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4D3F6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54482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61CEF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4D09A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775F18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21B292D8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81AB9E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ADF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9B568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52B68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3067A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06388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AB3C7A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B8242F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1165C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D3A7D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DB4DA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3E0802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C60B7F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196C77E8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FF1435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6F41E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C00BF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97361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027E1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AB6C7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33,3%</w:t>
            </w:r>
          </w:p>
        </w:tc>
      </w:tr>
      <w:tr w:rsidR="00190AEF" w:rsidRPr="00BA3763" w14:paraId="4E4CCD1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40C9FB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1A60E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9C5B4D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67684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17197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46,7%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38EF9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66,7%</w:t>
            </w:r>
          </w:p>
        </w:tc>
      </w:tr>
      <w:tr w:rsidR="00190AEF" w:rsidRPr="00BA3763" w14:paraId="27E5BAA8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641B7B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F25C2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D868D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3B6A2F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6551A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F99569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B400D4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368CE2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78960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EE087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C74F8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423AB8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D36E6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0094E5B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4B7501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4710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00958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740A5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BCB5D2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97FE72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2B4D644A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0FC51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9AB06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F2D59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F864C9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3F3A9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B70525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46402C09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0D2A7F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42C2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BE516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45743F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8965B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10B6C3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1C2EF2A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E62868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8D261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9BC0B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3CC80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D394E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90,0%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05523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10195F1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1FA3C5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A91C2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16AD7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09C75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2FFF1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58C8BA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FAEA16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61AED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CBAB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13745D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63FFFB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60251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7C96B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6AE1EC2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72E2B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0F294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16FF04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4221D5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18B915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80FFC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509C553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2E8DF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8C38D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42C014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CFA08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4E05A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3CA540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05012386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7D7446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266BE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8C3B2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C6F10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18B464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CD31E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003BC3A8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BC77AA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78023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0B8E3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5BA31A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8D1574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7CEA78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4762BD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CDB12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172E4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71819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85EF2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3373F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F4C6AA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B9FE24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7DC1C3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F0EB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6430C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B07299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2940C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90,0%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A7136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7B34A98B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B7E344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6AECC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BCB521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7D97D8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36FFA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FB714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33,3%</w:t>
            </w:r>
          </w:p>
        </w:tc>
      </w:tr>
      <w:tr w:rsidR="00190AEF" w:rsidRPr="00BA3763" w14:paraId="02F7EB8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593F05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370AB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961F6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3F464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77CA71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9E10D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66,7%</w:t>
            </w:r>
          </w:p>
        </w:tc>
      </w:tr>
      <w:tr w:rsidR="00190AEF" w:rsidRPr="00BA3763" w14:paraId="4184E9D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129BEF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52B7E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92618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B37EE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1788F4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40,0%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EDE55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4A96CA7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0BBAC5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8D87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64BF8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1421F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66DF1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8A16B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008CD2E6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E127F8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7238A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AB6C2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60FA4C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6EFF3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40BC83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7E868C1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8364D9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0A184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010B3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18E52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1CA3C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C4A8A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31A7C2D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BA545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311D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0FEC01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DD8AC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20BDE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22B5D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7CC90D08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EB817D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33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34CC8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35939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6BAFCB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43D178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46,7%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C7B072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700F71DC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05E36B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24EEC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CA7F6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86CA8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140F0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918105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B35F82D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8FFBF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2BE2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059C3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46866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9E0B0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192890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97AA48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7EA459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3C78B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BAF7D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C2AC8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85,7%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608995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8B063A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2F182D8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06B77F" w14:textId="77777777" w:rsidR="00190AEF" w:rsidRPr="00A76E36" w:rsidRDefault="00190AEF" w:rsidP="00520B58">
            <w:pPr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35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BA3E8D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FEA8F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A63B1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35D651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43,3%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6BD005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2A6AE85C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985CFA" w14:textId="77777777" w:rsidR="00190AEF" w:rsidRPr="00A76E36" w:rsidRDefault="00190AEF" w:rsidP="00520B58">
            <w:pPr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33CC18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29966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7CA80A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477CA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86B8C2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713E0EE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60CAE4" w14:textId="77777777" w:rsidR="00190AEF" w:rsidRPr="00A76E36" w:rsidRDefault="00190AEF" w:rsidP="00520B58">
            <w:pPr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5472E2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C80AB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4FD45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90E5F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D40E8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677595E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CFC202" w14:textId="77777777" w:rsidR="00190AEF" w:rsidRPr="00A76E36" w:rsidRDefault="00190AEF" w:rsidP="00520B58">
            <w:pPr>
              <w:jc w:val="center"/>
              <w:rPr>
                <w:sz w:val="22"/>
                <w:szCs w:val="22"/>
              </w:rPr>
            </w:pPr>
            <w:r w:rsidRPr="00A76E36">
              <w:rPr>
                <w:color w:val="000000"/>
                <w:sz w:val="22"/>
                <w:szCs w:val="22"/>
              </w:rPr>
              <w:t>37-К1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52C92D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FCA654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85BC55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96DE3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D8064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1CC5BF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049D08" w14:textId="77777777" w:rsidR="00190AEF" w:rsidRDefault="00190AEF" w:rsidP="00520B58">
            <w:pPr>
              <w:jc w:val="center"/>
            </w:pPr>
            <w:r w:rsidRPr="001F1CBC">
              <w:rPr>
                <w:color w:val="000000"/>
                <w:sz w:val="22"/>
                <w:szCs w:val="22"/>
              </w:rPr>
              <w:t>37-К1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08F4C7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A34AF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7FA2F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9B071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6CBE4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3F1A36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F213EF" w14:textId="77777777" w:rsidR="00190AEF" w:rsidRDefault="00190AEF" w:rsidP="00520B58">
            <w:pPr>
              <w:jc w:val="center"/>
            </w:pPr>
            <w:r w:rsidRPr="001F1CBC">
              <w:rPr>
                <w:color w:val="000000"/>
                <w:sz w:val="22"/>
                <w:szCs w:val="22"/>
              </w:rPr>
              <w:t>37-К1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3B0E9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D6A28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24E9C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28887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08715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5020212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156242" w14:textId="77777777" w:rsidR="00190AEF" w:rsidRPr="00A76E36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37-К2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674349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8D220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5F76EE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62632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819439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1148843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A3C155" w14:textId="77777777" w:rsidR="00190AEF" w:rsidRDefault="00190AEF" w:rsidP="00520B58">
            <w:pPr>
              <w:jc w:val="center"/>
            </w:pPr>
            <w:r w:rsidRPr="0055236A">
              <w:rPr>
                <w:color w:val="000000"/>
                <w:sz w:val="22"/>
                <w:szCs w:val="22"/>
              </w:rPr>
              <w:t>37-К2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3CCB9F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5C626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38333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1142A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370F08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27B2076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060C4D" w14:textId="77777777" w:rsidR="00190AEF" w:rsidRDefault="00190AEF" w:rsidP="00520B58">
            <w:pPr>
              <w:jc w:val="center"/>
            </w:pPr>
            <w:r w:rsidRPr="0055236A">
              <w:rPr>
                <w:color w:val="000000"/>
                <w:sz w:val="22"/>
                <w:szCs w:val="22"/>
              </w:rPr>
              <w:t>37-К2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2AE47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B4BE7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FCECC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142B3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CABB2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67D6FEC4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991F6A" w14:textId="77777777" w:rsidR="00190AEF" w:rsidRPr="0055236A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37-К3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570976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12D98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3095FF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F70BB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89282C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27BC788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F89CCA" w14:textId="77777777" w:rsidR="00190AEF" w:rsidRDefault="00190AEF" w:rsidP="00520B58">
            <w:pPr>
              <w:jc w:val="center"/>
            </w:pPr>
            <w:r w:rsidRPr="00136112">
              <w:rPr>
                <w:color w:val="000000"/>
                <w:sz w:val="22"/>
                <w:szCs w:val="22"/>
              </w:rPr>
              <w:t>37-К3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A3C754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22A21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B1AF5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9F713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C847E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0B27791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A278FB" w14:textId="77777777" w:rsidR="00190AEF" w:rsidRDefault="00190AEF" w:rsidP="00520B58">
            <w:pPr>
              <w:jc w:val="center"/>
            </w:pPr>
            <w:r w:rsidRPr="00136112">
              <w:rPr>
                <w:color w:val="000000"/>
                <w:sz w:val="22"/>
                <w:szCs w:val="22"/>
              </w:rPr>
              <w:t>37-К3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82773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DE40B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649EF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3258D1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863EE3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91595A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5C1230" w14:textId="77777777" w:rsidR="00190AEF" w:rsidRPr="00A76E36" w:rsidRDefault="00190AEF" w:rsidP="00520B58">
            <w:pPr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38-К-1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3277D4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2BE94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A19D9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77E4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251EA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7814E9F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1B0F38" w14:textId="77777777" w:rsidR="00190AEF" w:rsidRDefault="00190AEF" w:rsidP="00520B58">
            <w:pPr>
              <w:jc w:val="center"/>
            </w:pPr>
            <w:r w:rsidRPr="00900F05">
              <w:rPr>
                <w:sz w:val="22"/>
                <w:szCs w:val="22"/>
              </w:rPr>
              <w:t>38-К-1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23B23C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7967F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95283E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35CC5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EDA663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827D39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5FDBC7" w14:textId="77777777" w:rsidR="00190AEF" w:rsidRDefault="00190AEF" w:rsidP="00520B58">
            <w:pPr>
              <w:jc w:val="center"/>
            </w:pPr>
            <w:r w:rsidRPr="00900F05">
              <w:rPr>
                <w:sz w:val="22"/>
                <w:szCs w:val="22"/>
              </w:rPr>
              <w:t>38-К-1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F4CAA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ACFAC4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1CDEF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A342B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431FC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D124C09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ED12B6" w14:textId="77777777" w:rsidR="00190AEF" w:rsidRDefault="00190AEF" w:rsidP="00520B58">
            <w:pPr>
              <w:jc w:val="center"/>
            </w:pPr>
            <w:r w:rsidRPr="00900F05">
              <w:rPr>
                <w:sz w:val="22"/>
                <w:szCs w:val="22"/>
              </w:rPr>
              <w:t>38-К-1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F39534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AFB181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394B8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132D3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BAB08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35F4C88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FBC2D2" w14:textId="77777777" w:rsidR="00190AEF" w:rsidRPr="005130FE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6DCC0E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39FFCA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16C5E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B2B00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86559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035DFE5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BD7135" w14:textId="77777777" w:rsidR="00190AEF" w:rsidRDefault="00190AEF" w:rsidP="00520B58">
            <w:pPr>
              <w:jc w:val="center"/>
            </w:pPr>
            <w:r w:rsidRPr="00D36DBB">
              <w:rPr>
                <w:sz w:val="22"/>
                <w:szCs w:val="22"/>
              </w:rPr>
              <w:t>38-К-2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ACBE65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10EEC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A40F39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E8BE85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E1D2BA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909ED4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F22D9C" w14:textId="77777777" w:rsidR="00190AEF" w:rsidRDefault="00190AEF" w:rsidP="00520B58">
            <w:pPr>
              <w:jc w:val="center"/>
            </w:pPr>
            <w:r w:rsidRPr="00D36DBB">
              <w:rPr>
                <w:sz w:val="22"/>
                <w:szCs w:val="22"/>
              </w:rPr>
              <w:t>38-К-2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C9EC0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F306DD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5B215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1A739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D0A300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7600D9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DF7735" w14:textId="77777777" w:rsidR="00190AEF" w:rsidRDefault="00190AEF" w:rsidP="00520B58">
            <w:pPr>
              <w:jc w:val="center"/>
            </w:pPr>
            <w:r w:rsidRPr="00D36DBB">
              <w:rPr>
                <w:sz w:val="22"/>
                <w:szCs w:val="22"/>
              </w:rPr>
              <w:t>38-К-2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ED069E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23B77D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42F2F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6F4B7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AFD3E0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DC87B0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F561AB" w14:textId="77777777" w:rsidR="00190AEF" w:rsidRPr="005130FE" w:rsidRDefault="00190AEF" w:rsidP="00520B58">
            <w:pPr>
              <w:jc w:val="center"/>
              <w:rPr>
                <w:sz w:val="22"/>
                <w:szCs w:val="22"/>
              </w:rPr>
            </w:pPr>
            <w:r w:rsidRPr="00D36DBB">
              <w:rPr>
                <w:sz w:val="22"/>
                <w:szCs w:val="22"/>
              </w:rPr>
              <w:lastRenderedPageBreak/>
              <w:t>38-К-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B0CFD6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22222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86059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916B9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DA4652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D56CFD6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238638" w14:textId="77777777" w:rsidR="00190AEF" w:rsidRDefault="00190AEF" w:rsidP="00520B58">
            <w:pPr>
              <w:jc w:val="center"/>
            </w:pPr>
            <w:r w:rsidRPr="002644B6">
              <w:rPr>
                <w:sz w:val="22"/>
                <w:szCs w:val="22"/>
              </w:rPr>
              <w:t>38-К-3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E0D64E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8A3E8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8CE8B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C8155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E66252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3619DEC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701BE1" w14:textId="77777777" w:rsidR="00190AEF" w:rsidRDefault="00190AEF" w:rsidP="00520B58">
            <w:pPr>
              <w:jc w:val="center"/>
            </w:pPr>
            <w:r w:rsidRPr="002644B6">
              <w:rPr>
                <w:sz w:val="22"/>
                <w:szCs w:val="22"/>
              </w:rPr>
              <w:t>38-К-3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A9075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B4ACF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5BB4F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39C3D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1AE8C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7FB55F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F428F9" w14:textId="77777777" w:rsidR="00190AEF" w:rsidRDefault="00190AEF" w:rsidP="00520B58">
            <w:pPr>
              <w:jc w:val="center"/>
            </w:pPr>
            <w:r w:rsidRPr="002644B6">
              <w:rPr>
                <w:sz w:val="22"/>
                <w:szCs w:val="22"/>
              </w:rPr>
              <w:t>38-К-3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D4A1D0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507BB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A7A69B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AF2A7B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FD5D90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3C3B5C0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1D0FB0" w14:textId="77777777" w:rsidR="00190AEF" w:rsidRPr="005130FE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38-К-4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EFA68E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D58AB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36CB3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1E12A8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BE9A89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A7C945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454ADC" w14:textId="77777777" w:rsidR="00190AEF" w:rsidRDefault="00190AEF" w:rsidP="00520B58">
            <w:pPr>
              <w:jc w:val="center"/>
            </w:pPr>
            <w:r w:rsidRPr="00405C40">
              <w:rPr>
                <w:sz w:val="22"/>
                <w:szCs w:val="22"/>
              </w:rPr>
              <w:t>38-К-4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55B21D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9ED45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458E62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7431F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AD03E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50E3DBD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5356AC" w14:textId="77777777" w:rsidR="00190AEF" w:rsidRDefault="00190AEF" w:rsidP="00520B58">
            <w:pPr>
              <w:jc w:val="center"/>
            </w:pPr>
            <w:r w:rsidRPr="00405C40">
              <w:rPr>
                <w:sz w:val="22"/>
                <w:szCs w:val="22"/>
              </w:rPr>
              <w:t>38-К-4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0DD81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AE493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3CD63E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F3F8FD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A3F46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7E065C04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76ECBA" w14:textId="77777777" w:rsidR="00190AEF" w:rsidRDefault="00190AEF" w:rsidP="00520B58">
            <w:pPr>
              <w:jc w:val="center"/>
            </w:pPr>
            <w:r w:rsidRPr="00405C40">
              <w:rPr>
                <w:sz w:val="22"/>
                <w:szCs w:val="22"/>
              </w:rPr>
              <w:t>38-К-4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6478ED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8028B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A7B24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6E280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035CA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2F23A80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04EE21" w14:textId="77777777" w:rsidR="00190AEF" w:rsidRPr="00405C40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38-К-5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303863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F003F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D5A21A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B8AB31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8C584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405B8206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3227E" w14:textId="77777777" w:rsidR="00190AEF" w:rsidRPr="00363C35" w:rsidRDefault="00190AEF" w:rsidP="00520B58">
            <w:pPr>
              <w:jc w:val="center"/>
              <w:rPr>
                <w:sz w:val="22"/>
                <w:szCs w:val="22"/>
              </w:rPr>
            </w:pPr>
            <w:r w:rsidRPr="00742414">
              <w:rPr>
                <w:sz w:val="22"/>
                <w:szCs w:val="22"/>
              </w:rPr>
              <w:t>38-К-5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7EE37C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9F03A" w14:textId="77777777" w:rsidR="00190AEF" w:rsidRDefault="00190AEF" w:rsidP="00520B58">
            <w:pPr>
              <w:jc w:val="center"/>
            </w:pPr>
            <w:r w:rsidRPr="00EB2969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B1B54B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84B80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944D0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081D184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7E56B" w14:textId="77777777" w:rsidR="00190AEF" w:rsidRPr="00363C35" w:rsidRDefault="00190AEF" w:rsidP="00520B58">
            <w:pPr>
              <w:jc w:val="center"/>
              <w:rPr>
                <w:sz w:val="22"/>
                <w:szCs w:val="22"/>
              </w:rPr>
            </w:pPr>
            <w:r w:rsidRPr="00742414">
              <w:rPr>
                <w:sz w:val="22"/>
                <w:szCs w:val="22"/>
              </w:rPr>
              <w:t>38-К-5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48E70E" w14:textId="77777777" w:rsidR="00190AEF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4CBDF" w14:textId="77777777" w:rsidR="00190AEF" w:rsidRDefault="00190AEF" w:rsidP="00520B58">
            <w:pPr>
              <w:jc w:val="center"/>
            </w:pPr>
            <w:r w:rsidRPr="00EB2969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9DDDF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58154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36385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4B0CE024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3878F6" w14:textId="77777777" w:rsidR="00190AEF" w:rsidRPr="005130FE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855F2B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A0BA61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1AF93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D6EAD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FB7D9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F59E81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FFB552" w14:textId="77777777" w:rsidR="00190AEF" w:rsidRPr="005130FE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DBF3D7" w14:textId="77777777" w:rsidR="00190AEF" w:rsidRPr="00A76E36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2"/>
              </w:rPr>
            </w:pPr>
            <w:r w:rsidRPr="00A76E36">
              <w:rPr>
                <w:sz w:val="22"/>
                <w:szCs w:val="22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264BE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3AE417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64,3%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4D13E8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83,3%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01850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54D07F47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88B65" w14:textId="77777777" w:rsidR="00190AEF" w:rsidRPr="005130FE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89CDF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27088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7F040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C94F7C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FB3FEF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E01911D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AF9D42" w14:textId="77777777" w:rsidR="00190AEF" w:rsidRDefault="00190AEF" w:rsidP="00520B58">
            <w:pPr>
              <w:jc w:val="center"/>
            </w:pPr>
            <w:r w:rsidRPr="00E714FA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0DE58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CEA8F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35D5A4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51C55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0CE03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CFB444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8F328" w14:textId="77777777" w:rsidR="00190AEF" w:rsidRDefault="00190AEF" w:rsidP="00520B58">
            <w:pPr>
              <w:jc w:val="center"/>
            </w:pPr>
            <w:r w:rsidRPr="00E714FA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5157B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15E241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95B7E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BCB5B2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93178D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49A15F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783423" w14:textId="77777777" w:rsidR="00190AEF" w:rsidRDefault="00190AEF" w:rsidP="00520B58">
            <w:pPr>
              <w:jc w:val="center"/>
            </w:pPr>
            <w:r w:rsidRPr="00E714FA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4E75A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DC29DC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3E9F5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7270F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658B3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18D786F9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48A667" w14:textId="77777777" w:rsidR="00190AEF" w:rsidRDefault="00190AEF" w:rsidP="00520B58">
            <w:pPr>
              <w:jc w:val="center"/>
            </w:pPr>
            <w:r w:rsidRPr="00E714FA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48DD0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6160F2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D0EB79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E6465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25591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2861660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BA1A" w14:textId="77777777" w:rsidR="00190AEF" w:rsidRPr="005130FE" w:rsidRDefault="00190AEF" w:rsidP="00520B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D4167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32CA9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93936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89860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E8285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510A648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93159F" w14:textId="77777777" w:rsidR="00190AEF" w:rsidRDefault="00190AEF" w:rsidP="00520B58">
            <w:pPr>
              <w:jc w:val="center"/>
            </w:pPr>
            <w:r w:rsidRPr="0050216A"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145C3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CE0AE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8426B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42,9%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CD1CC2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D50AC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470DEDF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BE9344" w14:textId="77777777" w:rsidR="00190AEF" w:rsidRDefault="00190AEF" w:rsidP="00520B58">
            <w:pPr>
              <w:jc w:val="center"/>
            </w:pPr>
            <w:r w:rsidRPr="0050216A"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4487C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FD7A0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3FA5EE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CD5C33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56E7F8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984C002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6EBA2D" w14:textId="77777777" w:rsidR="00190AEF" w:rsidRDefault="00190AEF" w:rsidP="00520B58">
            <w:pPr>
              <w:jc w:val="center"/>
            </w:pPr>
            <w:r w:rsidRPr="0050216A"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938F3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3A8BA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0B990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FA467B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6ECB9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0CABD853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C7055D" w14:textId="77777777" w:rsidR="00190AEF" w:rsidRDefault="00190AEF" w:rsidP="00520B58">
            <w:pPr>
              <w:jc w:val="center"/>
            </w:pPr>
            <w:r w:rsidRPr="0050216A"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58533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73A2C8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38C7C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54BDBE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FFC81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33,3%</w:t>
            </w:r>
          </w:p>
        </w:tc>
      </w:tr>
      <w:tr w:rsidR="00190AEF" w:rsidRPr="00BA3763" w14:paraId="7C9F5C1C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96A3F2" w14:textId="77777777" w:rsidR="00190AEF" w:rsidRDefault="00190AEF" w:rsidP="00520B58">
            <w:pPr>
              <w:jc w:val="center"/>
            </w:pPr>
            <w:r w:rsidRPr="0050216A">
              <w:rPr>
                <w:sz w:val="22"/>
                <w:szCs w:val="22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C52CF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A1852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7DD44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44861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D947A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66,7%</w:t>
            </w:r>
          </w:p>
        </w:tc>
      </w:tr>
      <w:tr w:rsidR="00190AEF" w:rsidRPr="00BA3763" w14:paraId="7C9ABBCD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9D9B15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lastRenderedPageBreak/>
              <w:t>42-К-1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2050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0B72E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44F47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62870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E36B5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5D22D4BB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23B2B0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AF6A9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257A5F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D48B9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FB1995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11562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5E9A5B6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47FD7A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3E83F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8171D5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F8D403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EA7CE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C6E05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4B2B3CA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B05AFF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FE2C6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CB7C4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6A978B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445F6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0BC256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7483296F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C1A8BB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2E946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6BE603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63FB26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14,3%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A6B685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B504BB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190AEF" w:rsidRPr="00BA3763" w14:paraId="275DC401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98DAB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CCD2F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F86BC6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4B73C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A4916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69D6AE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3B4C27DE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51854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330AC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9F0E6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F75530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8BE3E2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B23FF2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7DF32640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23A59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56C35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34FB1B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920A15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35,7%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99A836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D6FEA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6BDCAC3C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F5531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42108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B3D67E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388E85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57,1%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C049A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76,7%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D559A4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  <w:tr w:rsidR="00190AEF" w:rsidRPr="00BA3763" w14:paraId="7237B9D4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87AD4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CC267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5AA369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100,0%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3BE39D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28,6%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97CA29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3375B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78ABCF3B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0FDBD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32216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EF8B71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C56C28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50,0%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D308FA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16,7%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0C65D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190AEF" w:rsidRPr="00BA3763" w14:paraId="29A7FDD5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9FA60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71D1A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343B67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D7806F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21,4%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670E00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23,3%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90CA27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16,7%</w:t>
            </w:r>
          </w:p>
        </w:tc>
      </w:tr>
      <w:tr w:rsidR="00190AEF" w:rsidRPr="00BA3763" w14:paraId="1DDDA2E4" w14:textId="77777777" w:rsidTr="00520B58">
        <w:trPr>
          <w:cantSplit/>
          <w:trHeight w:val="309"/>
        </w:trPr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1970F" w14:textId="77777777" w:rsidR="00190AEF" w:rsidRPr="00670DAF" w:rsidRDefault="00190AEF" w:rsidP="00520B58">
            <w:pPr>
              <w:jc w:val="center"/>
              <w:rPr>
                <w:sz w:val="22"/>
                <w:szCs w:val="22"/>
              </w:rPr>
            </w:pPr>
            <w:r w:rsidRPr="00670DAF">
              <w:rPr>
                <w:sz w:val="22"/>
                <w:szCs w:val="22"/>
              </w:rPr>
              <w:t>42-К-3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CD801" w14:textId="77777777" w:rsidR="00190AEF" w:rsidRPr="00CC3194" w:rsidRDefault="00190AEF" w:rsidP="00520B58">
            <w:pPr>
              <w:autoSpaceDE w:val="0"/>
              <w:autoSpaceDN w:val="0"/>
              <w:adjustRightInd w:val="0"/>
              <w:ind w:firstLine="67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876D60" w14:textId="77777777" w:rsidR="00190AEF" w:rsidRPr="00147B8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147B8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7BD741" w14:textId="77777777" w:rsidR="00190AEF" w:rsidRPr="00363C35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363C35">
              <w:rPr>
                <w:color w:val="000000"/>
                <w:sz w:val="22"/>
                <w:szCs w:val="22"/>
              </w:rPr>
              <w:t>0,0%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FD8C77" w14:textId="77777777" w:rsidR="00190AEF" w:rsidRPr="008271D7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8271D7">
              <w:rPr>
                <w:color w:val="000000"/>
                <w:sz w:val="22"/>
                <w:szCs w:val="22"/>
              </w:rPr>
              <w:t>46,7%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027F61" w14:textId="77777777" w:rsidR="00190AEF" w:rsidRPr="00BA3763" w:rsidRDefault="00190AEF" w:rsidP="00520B58">
            <w:pPr>
              <w:jc w:val="center"/>
              <w:rPr>
                <w:color w:val="000000"/>
                <w:sz w:val="22"/>
                <w:szCs w:val="22"/>
              </w:rPr>
            </w:pPr>
            <w:r w:rsidRPr="00BA3763">
              <w:rPr>
                <w:color w:val="000000"/>
                <w:sz w:val="22"/>
                <w:szCs w:val="22"/>
              </w:rPr>
              <w:t>83,3%</w:t>
            </w:r>
          </w:p>
        </w:tc>
      </w:tr>
    </w:tbl>
    <w:p w14:paraId="5ABEBD3F" w14:textId="77777777" w:rsidR="003A417F" w:rsidRDefault="003A417F" w:rsidP="003A417F">
      <w:pPr>
        <w:ind w:firstLine="567"/>
        <w:contextualSpacing/>
        <w:jc w:val="both"/>
        <w:rPr>
          <w:i/>
          <w:iCs/>
        </w:rPr>
      </w:pPr>
    </w:p>
    <w:p w14:paraId="626F1178" w14:textId="77777777" w:rsidR="00190AEF" w:rsidRDefault="00190AEF" w:rsidP="003A417F">
      <w:pPr>
        <w:ind w:firstLine="567"/>
        <w:contextualSpacing/>
        <w:jc w:val="both"/>
        <w:rPr>
          <w:i/>
          <w:iCs/>
        </w:rPr>
      </w:pPr>
    </w:p>
    <w:p w14:paraId="6EEBA562" w14:textId="77777777" w:rsidR="007B7682" w:rsidRPr="001F741B" w:rsidRDefault="007B7682" w:rsidP="007B7682">
      <w:pPr>
        <w:spacing w:line="276" w:lineRule="auto"/>
        <w:ind w:firstLine="567"/>
        <w:contextualSpacing/>
        <w:jc w:val="both"/>
        <w:rPr>
          <w:i/>
          <w:iCs/>
        </w:rPr>
      </w:pPr>
      <w:r w:rsidRPr="001F741B">
        <w:rPr>
          <w:b/>
          <w:bCs/>
        </w:rPr>
        <w:t>Выявление для каждой группы участников ЕГЭ заданий, выполняемых с наибольшей и наименьшей успешностью –</w:t>
      </w:r>
    </w:p>
    <w:p w14:paraId="613495CA" w14:textId="77777777" w:rsidR="007B7682" w:rsidRPr="001F741B" w:rsidRDefault="007B7682" w:rsidP="007B7682">
      <w:pPr>
        <w:pStyle w:val="af7"/>
        <w:keepNext/>
        <w:spacing w:line="276" w:lineRule="auto"/>
        <w:ind w:left="567"/>
        <w:rPr>
          <w:noProof/>
          <w:sz w:val="24"/>
          <w:szCs w:val="24"/>
        </w:rPr>
      </w:pPr>
      <w:r w:rsidRPr="001F741B">
        <w:rPr>
          <w:sz w:val="24"/>
          <w:szCs w:val="24"/>
        </w:rPr>
        <w:t>Таблица 2</w:t>
      </w:r>
      <w:r w:rsidRPr="001F741B">
        <w:rPr>
          <w:sz w:val="24"/>
          <w:szCs w:val="24"/>
        </w:rPr>
        <w:noBreakHyphen/>
      </w:r>
      <w:r w:rsidRPr="001F741B">
        <w:rPr>
          <w:sz w:val="24"/>
          <w:szCs w:val="24"/>
        </w:rPr>
        <w:fldChar w:fldCharType="begin"/>
      </w:r>
      <w:r w:rsidRPr="001F741B">
        <w:rPr>
          <w:sz w:val="24"/>
          <w:szCs w:val="24"/>
        </w:rPr>
        <w:instrText xml:space="preserve"> SEQ Таблица \* ARABIC \s 1 </w:instrText>
      </w:r>
      <w:r w:rsidRPr="001F741B">
        <w:rPr>
          <w:sz w:val="24"/>
          <w:szCs w:val="24"/>
        </w:rPr>
        <w:fldChar w:fldCharType="separate"/>
      </w:r>
      <w:r w:rsidRPr="001F741B">
        <w:rPr>
          <w:noProof/>
          <w:sz w:val="24"/>
          <w:szCs w:val="24"/>
        </w:rPr>
        <w:t>15</w:t>
      </w:r>
      <w:r w:rsidRPr="001F741B">
        <w:rPr>
          <w:noProof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819"/>
        <w:gridCol w:w="3103"/>
        <w:gridCol w:w="3102"/>
        <w:gridCol w:w="3103"/>
      </w:tblGrid>
      <w:tr w:rsidR="007B7682" w:rsidRPr="001F741B" w14:paraId="72B9C5A8" w14:textId="77777777" w:rsidTr="004B729B">
        <w:tc>
          <w:tcPr>
            <w:tcW w:w="2376" w:type="dxa"/>
            <w:shd w:val="clear" w:color="auto" w:fill="auto"/>
          </w:tcPr>
          <w:p w14:paraId="39634385" w14:textId="77777777" w:rsidR="007B7682" w:rsidRPr="001F741B" w:rsidRDefault="007B7682" w:rsidP="004B729B">
            <w:pPr>
              <w:spacing w:line="276" w:lineRule="auto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819" w:type="dxa"/>
            <w:shd w:val="clear" w:color="auto" w:fill="auto"/>
          </w:tcPr>
          <w:p w14:paraId="302216B1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 xml:space="preserve">в группе </w:t>
            </w:r>
            <w:r w:rsidRPr="001F741B">
              <w:rPr>
                <w:bCs/>
              </w:rPr>
              <w:br/>
              <w:t>не преодолевших минимальный балл, %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26CD41D2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>в группе от минимального до 60 т.б.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2CDA3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>в группе от 61 до 80 т.б.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7B079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 xml:space="preserve">в группе </w:t>
            </w:r>
            <w:r w:rsidRPr="001F741B">
              <w:rPr>
                <w:bCs/>
              </w:rPr>
              <w:br/>
              <w:t>от 81 до 100 т.б.</w:t>
            </w:r>
          </w:p>
        </w:tc>
      </w:tr>
      <w:tr w:rsidR="007B7682" w:rsidRPr="001F741B" w14:paraId="4EEB97EB" w14:textId="77777777" w:rsidTr="004B729B">
        <w:tc>
          <w:tcPr>
            <w:tcW w:w="2376" w:type="dxa"/>
            <w:shd w:val="clear" w:color="auto" w:fill="auto"/>
          </w:tcPr>
          <w:p w14:paraId="5BE0A49B" w14:textId="77777777" w:rsidR="007B7682" w:rsidRPr="001F741B" w:rsidRDefault="007B7682" w:rsidP="004B729B">
            <w:pPr>
              <w:spacing w:line="276" w:lineRule="auto"/>
              <w:contextualSpacing/>
              <w:jc w:val="center"/>
              <w:rPr>
                <w:iCs/>
              </w:rPr>
            </w:pPr>
            <w:r w:rsidRPr="001F741B">
              <w:rPr>
                <w:iCs/>
              </w:rPr>
              <w:t>1</w:t>
            </w:r>
          </w:p>
        </w:tc>
        <w:tc>
          <w:tcPr>
            <w:tcW w:w="2819" w:type="dxa"/>
            <w:shd w:val="clear" w:color="auto" w:fill="auto"/>
          </w:tcPr>
          <w:p w14:paraId="5417C1C6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>2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2E719F40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>3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1751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>4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4659B0" w14:textId="77777777" w:rsidR="007B7682" w:rsidRPr="001F741B" w:rsidRDefault="007B7682" w:rsidP="004B729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1F741B">
              <w:rPr>
                <w:bCs/>
              </w:rPr>
              <w:t>5</w:t>
            </w:r>
          </w:p>
        </w:tc>
      </w:tr>
      <w:tr w:rsidR="007B7682" w:rsidRPr="001F741B" w14:paraId="2E1F1C65" w14:textId="77777777" w:rsidTr="004B729B">
        <w:tc>
          <w:tcPr>
            <w:tcW w:w="2376" w:type="dxa"/>
            <w:shd w:val="clear" w:color="auto" w:fill="auto"/>
          </w:tcPr>
          <w:p w14:paraId="3F2FEA30" w14:textId="77777777" w:rsidR="007B7682" w:rsidRPr="001F741B" w:rsidRDefault="007B7682" w:rsidP="004B729B">
            <w:pPr>
              <w:spacing w:line="276" w:lineRule="auto"/>
              <w:contextualSpacing/>
              <w:jc w:val="both"/>
              <w:rPr>
                <w:i/>
                <w:iCs/>
              </w:rPr>
            </w:pPr>
            <w:r w:rsidRPr="001F741B">
              <w:rPr>
                <w:b/>
              </w:rPr>
              <w:t>Наиболее</w:t>
            </w:r>
            <w:r w:rsidRPr="001F741B">
              <w:t xml:space="preserve"> успешно выполненные задания </w:t>
            </w:r>
            <w:r w:rsidRPr="001F741B">
              <w:rPr>
                <w:b/>
              </w:rPr>
              <w:t>базового</w:t>
            </w:r>
            <w:r w:rsidRPr="001F741B">
              <w:t xml:space="preserve"> </w:t>
            </w:r>
            <w:r w:rsidRPr="001F741B">
              <w:lastRenderedPageBreak/>
              <w:t>уровня сложности</w:t>
            </w:r>
          </w:p>
        </w:tc>
        <w:tc>
          <w:tcPr>
            <w:tcW w:w="2819" w:type="dxa"/>
            <w:shd w:val="clear" w:color="auto" w:fill="auto"/>
          </w:tcPr>
          <w:p w14:paraId="2C3808C8" w14:textId="77777777" w:rsidR="007B7682" w:rsidRPr="001F741B" w:rsidRDefault="007B7682" w:rsidP="004B729B">
            <w:pPr>
              <w:spacing w:line="276" w:lineRule="auto"/>
              <w:contextualSpacing/>
              <w:jc w:val="center"/>
              <w:rPr>
                <w:i/>
                <w:iCs/>
              </w:rPr>
            </w:pPr>
            <w:r w:rsidRPr="001F741B">
              <w:rPr>
                <w:rStyle w:val="af5"/>
              </w:rPr>
              <w:lastRenderedPageBreak/>
              <w:t>Задания 3, 4</w:t>
            </w:r>
            <w:r w:rsidRPr="001F741B">
              <w:t xml:space="preserve"> (100%)</w:t>
            </w:r>
          </w:p>
        </w:tc>
        <w:tc>
          <w:tcPr>
            <w:tcW w:w="3103" w:type="dxa"/>
            <w:shd w:val="clear" w:color="auto" w:fill="auto"/>
          </w:tcPr>
          <w:p w14:paraId="7CB5B639" w14:textId="77777777" w:rsidR="007B7682" w:rsidRPr="001F741B" w:rsidRDefault="007B7682" w:rsidP="004B729B">
            <w:pPr>
              <w:spacing w:line="276" w:lineRule="auto"/>
              <w:contextualSpacing/>
              <w:jc w:val="center"/>
              <w:rPr>
                <w:i/>
                <w:iCs/>
              </w:rPr>
            </w:pPr>
            <w:r w:rsidRPr="001F741B">
              <w:rPr>
                <w:rStyle w:val="af5"/>
              </w:rPr>
              <w:t>Задания 3, 4, 5, 7, 9</w:t>
            </w:r>
            <w:r w:rsidRPr="001F741B">
              <w:t xml:space="preserve"> (85,7%–100%)</w:t>
            </w:r>
          </w:p>
        </w:tc>
        <w:tc>
          <w:tcPr>
            <w:tcW w:w="3102" w:type="dxa"/>
            <w:shd w:val="thinReverseDiagStripe" w:color="auto" w:fill="auto"/>
          </w:tcPr>
          <w:p w14:paraId="621C932E" w14:textId="77777777" w:rsidR="007B7682" w:rsidRPr="001F741B" w:rsidRDefault="007B7682" w:rsidP="004B729B">
            <w:pPr>
              <w:spacing w:line="276" w:lineRule="auto"/>
              <w:contextualSpacing/>
              <w:jc w:val="center"/>
              <w:rPr>
                <w:i/>
                <w:iCs/>
              </w:rPr>
            </w:pPr>
            <w:r w:rsidRPr="001F741B">
              <w:rPr>
                <w:rStyle w:val="af5"/>
              </w:rPr>
              <w:t>Задания 3, 5, 9</w:t>
            </w:r>
            <w:r w:rsidRPr="001F741B">
              <w:t xml:space="preserve"> (100%), </w:t>
            </w:r>
            <w:r w:rsidRPr="001F741B">
              <w:rPr>
                <w:rStyle w:val="af5"/>
              </w:rPr>
              <w:t>4, 7</w:t>
            </w:r>
            <w:r w:rsidRPr="001F741B">
              <w:t xml:space="preserve"> (96,7%–100%)</w:t>
            </w:r>
          </w:p>
        </w:tc>
        <w:tc>
          <w:tcPr>
            <w:tcW w:w="3103" w:type="dxa"/>
            <w:shd w:val="thinReverseDiagStripe" w:color="auto" w:fill="auto"/>
          </w:tcPr>
          <w:p w14:paraId="7D4729E4" w14:textId="77777777" w:rsidR="007B7682" w:rsidRPr="001F741B" w:rsidRDefault="007B7682" w:rsidP="004B729B">
            <w:pPr>
              <w:spacing w:line="276" w:lineRule="auto"/>
              <w:contextualSpacing/>
              <w:jc w:val="center"/>
              <w:rPr>
                <w:i/>
                <w:iCs/>
              </w:rPr>
            </w:pPr>
            <w:r w:rsidRPr="001F741B">
              <w:rPr>
                <w:rStyle w:val="af5"/>
              </w:rPr>
              <w:t>Задания 1, 3, 4, 5, 7, 9</w:t>
            </w:r>
            <w:r w:rsidRPr="001F741B">
              <w:t xml:space="preserve"> (100%)</w:t>
            </w:r>
          </w:p>
        </w:tc>
      </w:tr>
      <w:tr w:rsidR="007B7682" w:rsidRPr="001F741B" w14:paraId="790292EA" w14:textId="77777777" w:rsidTr="004B729B">
        <w:tc>
          <w:tcPr>
            <w:tcW w:w="2376" w:type="dxa"/>
            <w:shd w:val="clear" w:color="auto" w:fill="auto"/>
          </w:tcPr>
          <w:p w14:paraId="7A911F3C" w14:textId="77777777" w:rsidR="007B7682" w:rsidRPr="001F741B" w:rsidRDefault="007B7682" w:rsidP="004B729B">
            <w:pPr>
              <w:spacing w:line="276" w:lineRule="auto"/>
              <w:contextualSpacing/>
              <w:jc w:val="both"/>
              <w:rPr>
                <w:i/>
                <w:iCs/>
              </w:rPr>
            </w:pPr>
            <w:r w:rsidRPr="001F741B">
              <w:rPr>
                <w:b/>
              </w:rPr>
              <w:t>Наименее</w:t>
            </w:r>
            <w:r w:rsidRPr="001F741B">
              <w:t xml:space="preserve"> успешно выполненные </w:t>
            </w:r>
            <w:r w:rsidRPr="001F741B">
              <w:rPr>
                <w:b/>
              </w:rPr>
              <w:t>задания</w:t>
            </w:r>
            <w:r w:rsidRPr="001F741B">
              <w:t xml:space="preserve"> базового уровня сложности</w:t>
            </w:r>
          </w:p>
        </w:tc>
        <w:tc>
          <w:tcPr>
            <w:tcW w:w="2819" w:type="dxa"/>
            <w:shd w:val="clear" w:color="auto" w:fill="auto"/>
            <w:vAlign w:val="center"/>
          </w:tcPr>
          <w:p w14:paraId="2C684B1E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2, 8</w:t>
            </w:r>
            <w:r w:rsidRPr="001F741B">
              <w:t xml:space="preserve"> (0%)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38167D5D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 xml:space="preserve"> Задания 11</w:t>
            </w:r>
            <w:r w:rsidRPr="001F741B">
              <w:t xml:space="preserve"> (7,1%), </w:t>
            </w:r>
            <w:r w:rsidRPr="001F741B">
              <w:rPr>
                <w:rStyle w:val="af5"/>
              </w:rPr>
              <w:t>1, 2, 8</w:t>
            </w:r>
            <w:r w:rsidRPr="001F741B">
              <w:t xml:space="preserve"> (14,3%–42,9%)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51D42CDB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8</w:t>
            </w:r>
            <w:r w:rsidRPr="001F741B">
              <w:t xml:space="preserve"> (50%), </w:t>
            </w:r>
            <w:r w:rsidRPr="001F741B">
              <w:rPr>
                <w:rStyle w:val="af5"/>
              </w:rPr>
              <w:t>12</w:t>
            </w:r>
            <w:r w:rsidRPr="001F741B">
              <w:t xml:space="preserve"> (36,7%), </w:t>
            </w:r>
            <w:r w:rsidRPr="001F741B">
              <w:rPr>
                <w:rStyle w:val="af5"/>
              </w:rPr>
              <w:t>1, 2</w:t>
            </w:r>
            <w:r w:rsidRPr="001F741B">
              <w:t xml:space="preserve"> (64,4%–73,3%)</w:t>
            </w:r>
          </w:p>
        </w:tc>
        <w:tc>
          <w:tcPr>
            <w:tcW w:w="3103" w:type="dxa"/>
            <w:shd w:val="thinReverseDiagStripe" w:color="auto" w:fill="auto"/>
            <w:vAlign w:val="center"/>
          </w:tcPr>
          <w:p w14:paraId="53C99FC1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8</w:t>
            </w:r>
            <w:r w:rsidRPr="001F741B">
              <w:t xml:space="preserve"> (50%), </w:t>
            </w:r>
            <w:r w:rsidRPr="001F741B">
              <w:rPr>
                <w:rStyle w:val="af5"/>
              </w:rPr>
              <w:t>12</w:t>
            </w:r>
            <w:r w:rsidRPr="001F741B">
              <w:t xml:space="preserve"> (50%), </w:t>
            </w:r>
            <w:r w:rsidRPr="001F741B">
              <w:rPr>
                <w:rStyle w:val="af5"/>
              </w:rPr>
              <w:t>2</w:t>
            </w:r>
            <w:r w:rsidRPr="001F741B">
              <w:t xml:space="preserve"> (88,9%)</w:t>
            </w:r>
          </w:p>
        </w:tc>
      </w:tr>
      <w:tr w:rsidR="007B7682" w:rsidRPr="001F741B" w14:paraId="0D180E15" w14:textId="77777777" w:rsidTr="004B729B">
        <w:tc>
          <w:tcPr>
            <w:tcW w:w="2376" w:type="dxa"/>
            <w:shd w:val="clear" w:color="auto" w:fill="auto"/>
          </w:tcPr>
          <w:p w14:paraId="72CB191C" w14:textId="77777777" w:rsidR="007B7682" w:rsidRPr="001F741B" w:rsidRDefault="007B7682" w:rsidP="004B729B">
            <w:pPr>
              <w:spacing w:line="276" w:lineRule="auto"/>
              <w:contextualSpacing/>
              <w:jc w:val="both"/>
              <w:rPr>
                <w:i/>
                <w:iCs/>
              </w:rPr>
            </w:pPr>
            <w:r w:rsidRPr="001F741B">
              <w:rPr>
                <w:b/>
              </w:rPr>
              <w:t>Наиболее</w:t>
            </w:r>
            <w:r w:rsidRPr="001F741B">
              <w:t xml:space="preserve"> успешно выполненные задания </w:t>
            </w:r>
            <w:r w:rsidRPr="001F741B">
              <w:rPr>
                <w:b/>
              </w:rPr>
              <w:t>повышенного</w:t>
            </w:r>
            <w:r w:rsidRPr="001F741B">
              <w:t xml:space="preserve"> уровня сложности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F3BFB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21, 31, 33, 35</w:t>
            </w:r>
            <w:r w:rsidRPr="001F741B">
              <w:t xml:space="preserve"> (100%)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35FD1348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23, 26, 29, 31</w:t>
            </w:r>
            <w:r w:rsidRPr="001F741B">
              <w:t xml:space="preserve"> (57,1%–78,6%)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48D977D0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23, 25, 28, 29, 32</w:t>
            </w:r>
            <w:r w:rsidRPr="001F741B">
              <w:t xml:space="preserve"> (83,3%–90%)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59D64B6A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21, 23, 25, 26, 28, 29, 31, 32, 33, 34, 36</w:t>
            </w:r>
            <w:r w:rsidRPr="001F741B">
              <w:t xml:space="preserve"> (100%)</w:t>
            </w:r>
          </w:p>
        </w:tc>
      </w:tr>
      <w:tr w:rsidR="007B7682" w:rsidRPr="001F741B" w14:paraId="262FDAC2" w14:textId="77777777" w:rsidTr="004B729B">
        <w:tc>
          <w:tcPr>
            <w:tcW w:w="2376" w:type="dxa"/>
            <w:shd w:val="clear" w:color="auto" w:fill="auto"/>
          </w:tcPr>
          <w:p w14:paraId="6EE0F6AB" w14:textId="77777777" w:rsidR="007B7682" w:rsidRPr="001F741B" w:rsidRDefault="007B7682" w:rsidP="004B729B">
            <w:pPr>
              <w:spacing w:line="276" w:lineRule="auto"/>
              <w:contextualSpacing/>
              <w:jc w:val="both"/>
              <w:rPr>
                <w:i/>
                <w:iCs/>
              </w:rPr>
            </w:pPr>
            <w:r w:rsidRPr="001F741B">
              <w:rPr>
                <w:b/>
              </w:rPr>
              <w:t>Наименее</w:t>
            </w:r>
            <w:r w:rsidRPr="001F741B">
              <w:t xml:space="preserve"> успешно выполненные задания </w:t>
            </w:r>
            <w:r w:rsidRPr="001F741B">
              <w:rPr>
                <w:b/>
              </w:rPr>
              <w:t>повышенного</w:t>
            </w:r>
            <w:r w:rsidRPr="001F741B">
              <w:t xml:space="preserve"> уровня сложности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shd w:val="thinReverseDiagStripe" w:color="auto" w:fill="auto"/>
            <w:vAlign w:val="center"/>
          </w:tcPr>
          <w:p w14:paraId="4764036B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19, 20, 22, 25, 27, 28, 30, 32, 34, 36</w:t>
            </w:r>
            <w:r w:rsidRPr="001F741B">
              <w:t xml:space="preserve"> (0%)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62E3FF1A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19, 22, 27, 34, 35</w:t>
            </w:r>
            <w:r w:rsidRPr="001F741B">
              <w:t xml:space="preserve"> (14,3%–28,6%)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5FBE837A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22</w:t>
            </w:r>
            <w:r w:rsidRPr="001F741B">
              <w:t xml:space="preserve"> (46,7%), </w:t>
            </w:r>
            <w:r w:rsidRPr="001F741B">
              <w:rPr>
                <w:rStyle w:val="af5"/>
              </w:rPr>
              <w:t>19</w:t>
            </w:r>
            <w:r w:rsidRPr="001F741B">
              <w:t xml:space="preserve"> (46,7%), </w:t>
            </w:r>
            <w:r w:rsidRPr="001F741B">
              <w:rPr>
                <w:rStyle w:val="af5"/>
              </w:rPr>
              <w:t>27</w:t>
            </w:r>
            <w:r w:rsidRPr="001F741B">
              <w:t xml:space="preserve"> (50%), </w:t>
            </w:r>
            <w:r w:rsidRPr="001F741B">
              <w:rPr>
                <w:rStyle w:val="af5"/>
              </w:rPr>
              <w:t>33, 34, 35</w:t>
            </w:r>
            <w:r w:rsidRPr="001F741B">
              <w:t xml:space="preserve"> (43,3%–50%)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2AC6C2E7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19</w:t>
            </w:r>
            <w:r w:rsidRPr="001F741B">
              <w:t xml:space="preserve"> (83,3%), </w:t>
            </w:r>
            <w:r w:rsidRPr="001F741B">
              <w:rPr>
                <w:rStyle w:val="af5"/>
              </w:rPr>
              <w:t>22</w:t>
            </w:r>
            <w:r w:rsidRPr="001F741B">
              <w:t xml:space="preserve"> (66,7%), </w:t>
            </w:r>
            <w:r w:rsidRPr="001F741B">
              <w:rPr>
                <w:rStyle w:val="af5"/>
              </w:rPr>
              <w:t>27, 30, 35</w:t>
            </w:r>
            <w:r w:rsidRPr="001F741B">
              <w:t xml:space="preserve"> (83,3%)</w:t>
            </w:r>
          </w:p>
        </w:tc>
      </w:tr>
      <w:tr w:rsidR="007B7682" w:rsidRPr="001F741B" w14:paraId="72D6D4D8" w14:textId="77777777" w:rsidTr="004B729B">
        <w:tc>
          <w:tcPr>
            <w:tcW w:w="2376" w:type="dxa"/>
            <w:shd w:val="clear" w:color="auto" w:fill="auto"/>
          </w:tcPr>
          <w:p w14:paraId="14E7F8DB" w14:textId="77777777" w:rsidR="007B7682" w:rsidRPr="001F741B" w:rsidRDefault="007B7682" w:rsidP="004B729B">
            <w:pPr>
              <w:spacing w:line="276" w:lineRule="auto"/>
              <w:contextualSpacing/>
              <w:jc w:val="both"/>
              <w:rPr>
                <w:i/>
                <w:iCs/>
              </w:rPr>
            </w:pPr>
            <w:r w:rsidRPr="001F741B">
              <w:rPr>
                <w:b/>
              </w:rPr>
              <w:t>Наиболее</w:t>
            </w:r>
            <w:r w:rsidRPr="001F741B">
              <w:t xml:space="preserve"> успешно выполненные задания </w:t>
            </w:r>
            <w:r w:rsidRPr="001F741B">
              <w:rPr>
                <w:b/>
              </w:rPr>
              <w:t>высокого</w:t>
            </w:r>
            <w:r w:rsidRPr="001F741B"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  <w:vAlign w:val="center"/>
          </w:tcPr>
          <w:p w14:paraId="22429BC3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37-К1</w:t>
            </w:r>
            <w:r w:rsidRPr="001F741B">
              <w:t xml:space="preserve"> (50%)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E5623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37-К1, 37-К2</w:t>
            </w:r>
            <w:r w:rsidRPr="001F741B">
              <w:t xml:space="preserve"> (82,1%), </w:t>
            </w:r>
            <w:r w:rsidRPr="001F741B">
              <w:rPr>
                <w:rStyle w:val="af5"/>
              </w:rPr>
              <w:t>38-К1</w:t>
            </w:r>
            <w:r w:rsidRPr="001F741B">
              <w:t xml:space="preserve"> (69%), </w:t>
            </w:r>
            <w:r w:rsidRPr="001F741B">
              <w:rPr>
                <w:rStyle w:val="af5"/>
              </w:rPr>
              <w:t>39</w:t>
            </w:r>
            <w:r w:rsidRPr="001F741B">
              <w:t xml:space="preserve"> (64,3%), </w:t>
            </w:r>
            <w:r w:rsidRPr="001F741B">
              <w:rPr>
                <w:rStyle w:val="af5"/>
              </w:rPr>
              <w:t>40</w:t>
            </w:r>
            <w:r w:rsidRPr="001F741B">
              <w:t xml:space="preserve"> (62,5%), </w:t>
            </w:r>
            <w:r w:rsidRPr="001F741B">
              <w:rPr>
                <w:rStyle w:val="af5"/>
              </w:rPr>
              <w:t>42-К1</w:t>
            </w:r>
            <w:r w:rsidRPr="001F741B">
              <w:t xml:space="preserve"> (69,6%), </w:t>
            </w:r>
            <w:r w:rsidRPr="001F741B">
              <w:rPr>
                <w:rStyle w:val="af5"/>
              </w:rPr>
              <w:t>42-К2</w:t>
            </w:r>
            <w:r w:rsidRPr="001F741B">
              <w:t xml:space="preserve"> (83,3%)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6E1B75CC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37-К1, 37-К2, 38-К2, 38-К3, 39, 40, 42-К1, 42-К2</w:t>
            </w:r>
            <w:r w:rsidRPr="001F741B">
              <w:t xml:space="preserve"> (83,3%–100%)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2E830155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37-К1, 37-К2, 37-К3, 38-К1, 38-К2, 38-К3, 38-К5, 39, 40, 42-К1, 42-К3</w:t>
            </w:r>
            <w:r w:rsidRPr="001F741B">
              <w:t xml:space="preserve"> (94,4%–100%)</w:t>
            </w:r>
          </w:p>
        </w:tc>
      </w:tr>
      <w:tr w:rsidR="007B7682" w:rsidRPr="001F741B" w14:paraId="3F4AC451" w14:textId="77777777" w:rsidTr="004B729B">
        <w:tc>
          <w:tcPr>
            <w:tcW w:w="2376" w:type="dxa"/>
            <w:shd w:val="clear" w:color="auto" w:fill="auto"/>
          </w:tcPr>
          <w:p w14:paraId="36B060CC" w14:textId="77777777" w:rsidR="007B7682" w:rsidRPr="001F741B" w:rsidRDefault="007B7682" w:rsidP="004B729B">
            <w:pPr>
              <w:spacing w:line="276" w:lineRule="auto"/>
              <w:contextualSpacing/>
              <w:jc w:val="both"/>
              <w:rPr>
                <w:i/>
                <w:iCs/>
              </w:rPr>
            </w:pPr>
            <w:r w:rsidRPr="001F741B">
              <w:rPr>
                <w:b/>
              </w:rPr>
              <w:t>Наименее</w:t>
            </w:r>
            <w:r w:rsidRPr="001F741B">
              <w:t xml:space="preserve"> успешно выполненные задания </w:t>
            </w:r>
            <w:r w:rsidRPr="001F741B">
              <w:rPr>
                <w:b/>
              </w:rPr>
              <w:t>высокого</w:t>
            </w:r>
            <w:r w:rsidRPr="001F741B">
              <w:t xml:space="preserve"> уровня сложности</w:t>
            </w:r>
          </w:p>
        </w:tc>
        <w:tc>
          <w:tcPr>
            <w:tcW w:w="2819" w:type="dxa"/>
            <w:shd w:val="thinReverseDiagStripe" w:color="auto" w:fill="auto"/>
            <w:vAlign w:val="center"/>
          </w:tcPr>
          <w:p w14:paraId="277E558B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37-К2, 37-К3, 38-К1, 38-К2, 38-К3, 38-К4, 38-К5, 39, 40, 41, 42-К1, 42-К2, 42-К3</w:t>
            </w:r>
            <w:r w:rsidRPr="001F741B">
              <w:t xml:space="preserve"> (0%)</w:t>
            </w:r>
          </w:p>
        </w:tc>
        <w:tc>
          <w:tcPr>
            <w:tcW w:w="3103" w:type="dxa"/>
            <w:shd w:val="thinReverseDiagStripe" w:color="auto" w:fill="auto"/>
            <w:vAlign w:val="center"/>
          </w:tcPr>
          <w:p w14:paraId="34A46A66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37-К3</w:t>
            </w:r>
            <w:r w:rsidRPr="001F741B">
              <w:t xml:space="preserve"> (14,3%), </w:t>
            </w:r>
            <w:r w:rsidRPr="001F741B">
              <w:rPr>
                <w:rStyle w:val="af5"/>
              </w:rPr>
              <w:t>38-К4</w:t>
            </w:r>
            <w:r w:rsidRPr="001F741B">
              <w:t xml:space="preserve"> (23,8%), </w:t>
            </w:r>
            <w:r w:rsidRPr="001F741B">
              <w:rPr>
                <w:rStyle w:val="af5"/>
              </w:rPr>
              <w:t>42-К3</w:t>
            </w:r>
            <w:r w:rsidRPr="001F741B">
              <w:t xml:space="preserve"> (31%), </w:t>
            </w:r>
            <w:r w:rsidRPr="001F741B">
              <w:rPr>
                <w:rStyle w:val="af5"/>
              </w:rPr>
              <w:t>41</w:t>
            </w:r>
            <w:r w:rsidRPr="001F741B">
              <w:t xml:space="preserve"> (40%)</w:t>
            </w:r>
          </w:p>
        </w:tc>
        <w:tc>
          <w:tcPr>
            <w:tcW w:w="3102" w:type="dxa"/>
            <w:shd w:val="clear" w:color="auto" w:fill="auto"/>
            <w:vAlign w:val="center"/>
          </w:tcPr>
          <w:p w14:paraId="229287AC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38-К4</w:t>
            </w:r>
            <w:r w:rsidRPr="001F741B">
              <w:t xml:space="preserve"> (62,2%), </w:t>
            </w:r>
            <w:r w:rsidRPr="001F741B">
              <w:rPr>
                <w:rStyle w:val="af5"/>
              </w:rPr>
              <w:t>41</w:t>
            </w:r>
            <w:r w:rsidRPr="001F741B">
              <w:t xml:space="preserve"> (69,3%), </w:t>
            </w:r>
            <w:r w:rsidRPr="001F741B">
              <w:rPr>
                <w:rStyle w:val="af5"/>
              </w:rPr>
              <w:t>37-К3</w:t>
            </w:r>
            <w:r w:rsidRPr="001F741B">
              <w:t xml:space="preserve"> (68,3%), </w:t>
            </w:r>
            <w:r w:rsidRPr="001F741B">
              <w:rPr>
                <w:rStyle w:val="af5"/>
              </w:rPr>
              <w:t>42-К3</w:t>
            </w:r>
            <w:r w:rsidRPr="001F741B">
              <w:t xml:space="preserve"> (67,8%)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6A6BA94C" w14:textId="77777777" w:rsidR="007B7682" w:rsidRPr="001F741B" w:rsidRDefault="007B7682" w:rsidP="004B729B">
            <w:pPr>
              <w:spacing w:line="276" w:lineRule="auto"/>
            </w:pPr>
            <w:r w:rsidRPr="001F741B">
              <w:rPr>
                <w:rStyle w:val="af5"/>
              </w:rPr>
              <w:t>Задания 38-К4</w:t>
            </w:r>
            <w:r w:rsidRPr="001F741B">
              <w:t xml:space="preserve"> (94,4%), </w:t>
            </w:r>
            <w:r w:rsidRPr="001F741B">
              <w:rPr>
                <w:rStyle w:val="af5"/>
              </w:rPr>
              <w:t>41</w:t>
            </w:r>
            <w:r w:rsidRPr="001F741B">
              <w:t xml:space="preserve"> (93,3%), </w:t>
            </w:r>
            <w:r w:rsidRPr="001F741B">
              <w:rPr>
                <w:rStyle w:val="af5"/>
              </w:rPr>
              <w:t>42-К3</w:t>
            </w:r>
            <w:r w:rsidRPr="001F741B">
              <w:t xml:space="preserve"> (94,4%)</w:t>
            </w:r>
          </w:p>
        </w:tc>
      </w:tr>
    </w:tbl>
    <w:p w14:paraId="325A2CF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Пояснения к заполнению:</w:t>
      </w:r>
    </w:p>
    <w:p w14:paraId="487CF6B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Базовый уровень (задания 1–9):</w:t>
      </w:r>
    </w:p>
    <w:p w14:paraId="7D12DB7E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слабой группе успешны только задания 3, 4 (100%), остальные — 0%</w:t>
      </w:r>
    </w:p>
    <w:p w14:paraId="577B765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группе "от 61 до 80" самые проблемные — задания 8 (50%) и 12 (36,7%)</w:t>
      </w:r>
    </w:p>
    <w:p w14:paraId="3678EF42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Повышенный уровень (задания 10–36):</w:t>
      </w:r>
    </w:p>
    <w:p w14:paraId="587F7B29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группе "не преодолевших минимум" половина заданий (19, 20, 22, 25, 27, 28, 30, 32, 34, 36) — 0%</w:t>
      </w:r>
    </w:p>
    <w:p w14:paraId="2DA4B8F9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средней группе (61–80) стабильно низкие результаты по грамматическим заданиям 19, 22, 27 (46,7–50%)</w:t>
      </w:r>
    </w:p>
    <w:p w14:paraId="23590392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lastRenderedPageBreak/>
        <w:t>Высокий уровень (задания 37–42):</w:t>
      </w:r>
    </w:p>
    <w:p w14:paraId="28EACD1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Слабая группа показывает 0% по всем заданиям, кроме 37-К1 (50%)</w:t>
      </w:r>
    </w:p>
    <w:p w14:paraId="52CA7EB0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группе "от 61 до 80" самый низкий результат у задания 38-К4 (62,2%) и 42-К3 (67,8%)</w:t>
      </w:r>
    </w:p>
    <w:p w14:paraId="3D6AFA88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сильной группе (81–100) проблемных заданий практически нет</w:t>
      </w:r>
    </w:p>
    <w:p w14:paraId="4C1A1004" w14:textId="77777777" w:rsidR="007B7682" w:rsidRPr="001F741B" w:rsidRDefault="007B7682" w:rsidP="007B7682">
      <w:pPr>
        <w:spacing w:line="276" w:lineRule="auto"/>
      </w:pPr>
    </w:p>
    <w:p w14:paraId="1EE556C7" w14:textId="77777777" w:rsidR="007B7682" w:rsidRPr="001F741B" w:rsidRDefault="007B7682" w:rsidP="007B7682">
      <w:pPr>
        <w:spacing w:line="276" w:lineRule="auto"/>
        <w:ind w:left="-425" w:firstLine="709"/>
        <w:jc w:val="center"/>
        <w:rPr>
          <w:b/>
        </w:rPr>
      </w:pPr>
      <w:r w:rsidRPr="001F741B">
        <w:rPr>
          <w:b/>
        </w:rPr>
        <w:t>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сложности.</w:t>
      </w:r>
    </w:p>
    <w:p w14:paraId="5F3EC44B" w14:textId="77777777" w:rsidR="007B7682" w:rsidRPr="001F741B" w:rsidRDefault="007B7682" w:rsidP="007B7682">
      <w:pPr>
        <w:spacing w:line="276" w:lineRule="auto"/>
        <w:ind w:left="-425" w:firstLine="709"/>
        <w:jc w:val="center"/>
        <w:rPr>
          <w:b/>
        </w:rPr>
      </w:pPr>
    </w:p>
    <w:p w14:paraId="05FD4D56" w14:textId="77777777" w:rsidR="007B7682" w:rsidRPr="001F741B" w:rsidRDefault="007B7682" w:rsidP="007B7682">
      <w:pPr>
        <w:spacing w:line="276" w:lineRule="auto"/>
        <w:ind w:left="-425" w:firstLine="709"/>
        <w:jc w:val="both"/>
      </w:pPr>
      <w:r w:rsidRPr="001F741B">
        <w:t>Проведенный анализ результатов выполнения заданий ЕГЭ по английскому языку в группах участников с разным уровнем подготовки позволяет выявить четкую дифференциацию групп по успешности выполнения заданий различного уровня сложности, а также определить</w:t>
      </w:r>
      <w:r w:rsidRPr="001F741B">
        <w:rPr>
          <w:shd w:val="clear" w:color="auto" w:fill="F4F4E7"/>
        </w:rPr>
        <w:t xml:space="preserve"> </w:t>
      </w:r>
      <w:r w:rsidRPr="001F741B">
        <w:t>проблемные зоны для каждой категории обучающихся и каждой образовательной организации.</w:t>
      </w:r>
    </w:p>
    <w:p w14:paraId="618C98C8" w14:textId="77777777" w:rsidR="007B7682" w:rsidRPr="001F741B" w:rsidRDefault="007B7682" w:rsidP="007B7682">
      <w:pPr>
        <w:spacing w:line="276" w:lineRule="auto"/>
        <w:ind w:left="-425" w:firstLine="709"/>
        <w:jc w:val="both"/>
      </w:pPr>
    </w:p>
    <w:p w14:paraId="69CE27DD" w14:textId="77777777" w:rsidR="007B7682" w:rsidRPr="001F741B" w:rsidRDefault="007B7682" w:rsidP="007B7682">
      <w:pPr>
        <w:pStyle w:val="afb"/>
        <w:spacing w:line="276" w:lineRule="auto"/>
        <w:ind w:firstLine="709"/>
        <w:jc w:val="center"/>
        <w:rPr>
          <w:b/>
        </w:rPr>
      </w:pPr>
      <w:r w:rsidRPr="001F741B">
        <w:rPr>
          <w:b/>
        </w:rPr>
        <w:t>I. Анализ результатов по группам участников экзамена</w:t>
      </w:r>
    </w:p>
    <w:p w14:paraId="24DC491D" w14:textId="77777777" w:rsidR="007B7682" w:rsidRPr="001F741B" w:rsidRDefault="007B7682" w:rsidP="007B7682">
      <w:pPr>
        <w:pStyle w:val="afb"/>
        <w:spacing w:line="276" w:lineRule="auto"/>
        <w:ind w:firstLine="709"/>
        <w:jc w:val="both"/>
        <w:rPr>
          <w:b/>
          <w:u w:val="single"/>
        </w:rPr>
      </w:pPr>
      <w:r w:rsidRPr="001F741B">
        <w:rPr>
          <w:b/>
          <w:u w:val="single"/>
        </w:rPr>
        <w:t>1. Базовый уровень сложности (задания 1–9)</w:t>
      </w:r>
    </w:p>
    <w:p w14:paraId="31EDB2BB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Наиболее успешно выполненные задания:</w:t>
      </w:r>
    </w:p>
    <w:p w14:paraId="06EE7792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Задания </w:t>
      </w:r>
      <w:r w:rsidRPr="001F741B">
        <w:rPr>
          <w:rStyle w:val="af5"/>
        </w:rPr>
        <w:t>3, 4, 5, 7, 9</w:t>
      </w:r>
      <w:r w:rsidRPr="001F741B">
        <w:t xml:space="preserve"> демонстрируют стабильно высокие результаты во всех группах (от 85,7% до 100%).</w:t>
      </w:r>
    </w:p>
    <w:p w14:paraId="056DC208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Задание </w:t>
      </w:r>
      <w:r w:rsidRPr="001F741B">
        <w:rPr>
          <w:rStyle w:val="af5"/>
        </w:rPr>
        <w:t>3</w:t>
      </w:r>
      <w:r w:rsidRPr="001F741B">
        <w:t xml:space="preserve"> (полное понимание прослушанного текста) — единственное задание базового уровня, которое успешно выполняется даже группой, не преодолевшей минимальный балл (100%).</w:t>
      </w:r>
    </w:p>
    <w:p w14:paraId="5EB963E7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группе от 81 до 100 т.б. практически все задания базового уровня выполняются на 100%, что подтверждает прочное усвоение материала сильными участниками.</w:t>
      </w:r>
    </w:p>
    <w:p w14:paraId="093A7B3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Наименее успешно выполненные задания:</w:t>
      </w:r>
    </w:p>
    <w:p w14:paraId="239504A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Задания </w:t>
      </w:r>
      <w:r w:rsidRPr="001F741B">
        <w:rPr>
          <w:rStyle w:val="af5"/>
        </w:rPr>
        <w:t>1</w:t>
      </w:r>
      <w:r w:rsidRPr="001F741B">
        <w:t xml:space="preserve"> (58,8%), </w:t>
      </w:r>
      <w:r w:rsidRPr="001F741B">
        <w:rPr>
          <w:rStyle w:val="af5"/>
        </w:rPr>
        <w:t>2</w:t>
      </w:r>
      <w:r w:rsidRPr="001F741B">
        <w:t xml:space="preserve"> (59,5%) и </w:t>
      </w:r>
      <w:r w:rsidRPr="001F741B">
        <w:rPr>
          <w:rStyle w:val="af5"/>
        </w:rPr>
        <w:t>8</w:t>
      </w:r>
      <w:r w:rsidRPr="001F741B">
        <w:t xml:space="preserve"> (62,7%) вызывают наибольшие затруднения, особенно в слабых группах.</w:t>
      </w:r>
    </w:p>
    <w:p w14:paraId="26E1670C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В группе, не преодолевшей минимальный балл, задания 1, 2, 6, 8, 9 выполняются с результатом </w:t>
      </w:r>
      <w:r w:rsidRPr="001F741B">
        <w:rPr>
          <w:rStyle w:val="af5"/>
        </w:rPr>
        <w:t>0%</w:t>
      </w:r>
      <w:r w:rsidRPr="001F741B">
        <w:t>, что свидетельствует о полном отсутствии сформированных навыков понимания основного содержания и запрашиваемой информации в прослушанном тексте.</w:t>
      </w:r>
    </w:p>
    <w:p w14:paraId="303AF70D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Задание </w:t>
      </w:r>
      <w:r w:rsidRPr="001F741B">
        <w:rPr>
          <w:rStyle w:val="af5"/>
        </w:rPr>
        <w:t>11</w:t>
      </w:r>
      <w:r w:rsidRPr="001F741B">
        <w:t xml:space="preserve"> (понимание структурно-смысловых связей) показывает крайне низкий результат (7,1%) в группе от минимального до 60 т.б.</w:t>
      </w:r>
    </w:p>
    <w:p w14:paraId="61247055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Вывод:</w:t>
      </w:r>
      <w:r w:rsidRPr="001F741B">
        <w:t xml:space="preserve"> Наблюдается значительный разрыв между сильными и слабыми группами. Слабые участники демонстрируют нулевые результаты по большинству заданий базового уровня, что указывает на системные пробелы в базовой языковой подготовке.</w:t>
      </w:r>
    </w:p>
    <w:p w14:paraId="4DF6591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</w:p>
    <w:p w14:paraId="7EC412D4" w14:textId="77777777" w:rsidR="007B7682" w:rsidRPr="001F741B" w:rsidRDefault="007B7682" w:rsidP="007B7682">
      <w:pPr>
        <w:pStyle w:val="afb"/>
        <w:spacing w:line="276" w:lineRule="auto"/>
        <w:ind w:firstLine="709"/>
        <w:jc w:val="both"/>
        <w:rPr>
          <w:b/>
          <w:u w:val="single"/>
        </w:rPr>
      </w:pPr>
      <w:r w:rsidRPr="001F741B">
        <w:rPr>
          <w:b/>
          <w:u w:val="single"/>
        </w:rPr>
        <w:t>2. Повышенный уровень сложности (задания 10–36)</w:t>
      </w:r>
    </w:p>
    <w:p w14:paraId="4313428E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lastRenderedPageBreak/>
        <w:t>Наиболее успешно выполненные задания:</w:t>
      </w:r>
    </w:p>
    <w:p w14:paraId="54ED1F05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Задания </w:t>
      </w:r>
      <w:r w:rsidRPr="001F741B">
        <w:rPr>
          <w:rStyle w:val="af5"/>
        </w:rPr>
        <w:t>23, 25, 26, 28, 29</w:t>
      </w:r>
      <w:r w:rsidRPr="001F741B">
        <w:t xml:space="preserve"> показывают высокие результаты в группах от 61 до 80 т.б. (83,3–90%) и от 81 до 100 т.б. (100%).</w:t>
      </w:r>
    </w:p>
    <w:p w14:paraId="27CBF010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Задание </w:t>
      </w:r>
      <w:r w:rsidRPr="001F741B">
        <w:rPr>
          <w:rStyle w:val="af5"/>
        </w:rPr>
        <w:t>29</w:t>
      </w:r>
      <w:r w:rsidRPr="001F741B">
        <w:t xml:space="preserve"> — самое успешное задание повышенного уровня со средним результатом 86,3%.</w:t>
      </w:r>
    </w:p>
    <w:p w14:paraId="55C56935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Наименее успешно выполненные задания:</w:t>
      </w:r>
    </w:p>
    <w:p w14:paraId="1161F677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Задания </w:t>
      </w:r>
      <w:r w:rsidRPr="001F741B">
        <w:rPr>
          <w:rStyle w:val="af5"/>
        </w:rPr>
        <w:t>19</w:t>
      </w:r>
      <w:r w:rsidRPr="001F741B">
        <w:t xml:space="preserve"> (45,1%), </w:t>
      </w:r>
      <w:r w:rsidRPr="001F741B">
        <w:rPr>
          <w:rStyle w:val="af5"/>
        </w:rPr>
        <w:t>22</w:t>
      </w:r>
      <w:r w:rsidRPr="001F741B">
        <w:t xml:space="preserve"> (41,2%), </w:t>
      </w:r>
      <w:r w:rsidRPr="001F741B">
        <w:rPr>
          <w:rStyle w:val="af5"/>
        </w:rPr>
        <w:t>27</w:t>
      </w:r>
      <w:r w:rsidRPr="001F741B">
        <w:t xml:space="preserve"> (43,1%), </w:t>
      </w:r>
      <w:r w:rsidRPr="001F741B">
        <w:rPr>
          <w:rStyle w:val="af5"/>
        </w:rPr>
        <w:t>34</w:t>
      </w:r>
      <w:r w:rsidRPr="001F741B">
        <w:t xml:space="preserve"> (47,1%), </w:t>
      </w:r>
      <w:r w:rsidRPr="001F741B">
        <w:rPr>
          <w:rStyle w:val="af5"/>
        </w:rPr>
        <w:t>35</w:t>
      </w:r>
      <w:r w:rsidRPr="001F741B">
        <w:t xml:space="preserve"> (41,2%) — самые низкие средние результаты.</w:t>
      </w:r>
    </w:p>
    <w:p w14:paraId="7638EF65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группе от минимального до 60 т.б. эти задания выполняются лишь на 14,3–28,6%.</w:t>
      </w:r>
    </w:p>
    <w:p w14:paraId="0144F06E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Даже в группе от 61 до 80 т.б. задания 19, 22, 27, 33, 34, 35 выполняются менее чем на 50%.</w:t>
      </w:r>
    </w:p>
    <w:p w14:paraId="4CC84D74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В группе, не преодолевшей минимальный балл, задания 19, 20, 22, 25, 27, 28, 30, 32, 34, 36 выполняются с результатом </w:t>
      </w:r>
      <w:r w:rsidRPr="001F741B">
        <w:rPr>
          <w:rStyle w:val="af5"/>
        </w:rPr>
        <w:t>0%</w:t>
      </w:r>
      <w:r w:rsidRPr="001F741B">
        <w:t>.</w:t>
      </w:r>
    </w:p>
    <w:p w14:paraId="3B503C6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Вывод:</w:t>
      </w:r>
      <w:r w:rsidRPr="001F741B">
        <w:t xml:space="preserve"> Задания на грамматические и лексико-грамматические навыки представляют собой ключевую проблемную зону для всех групп, кроме самых сильных участников. Особую тревогу вызывает тот факт, что даже группа от 61 до 80 т.б. не справляется с рядом грамматических заданий.</w:t>
      </w:r>
    </w:p>
    <w:p w14:paraId="1029F185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</w:p>
    <w:p w14:paraId="34233456" w14:textId="77777777" w:rsidR="007B7682" w:rsidRPr="001F741B" w:rsidRDefault="007B7682" w:rsidP="007B7682">
      <w:pPr>
        <w:pStyle w:val="afb"/>
        <w:spacing w:line="276" w:lineRule="auto"/>
        <w:ind w:firstLine="709"/>
        <w:jc w:val="both"/>
        <w:rPr>
          <w:b/>
          <w:u w:val="single"/>
        </w:rPr>
      </w:pPr>
      <w:r w:rsidRPr="001F741B">
        <w:rPr>
          <w:b/>
          <w:u w:val="single"/>
        </w:rPr>
        <w:t>3. Высокий уровень сложности (задания 37–42)</w:t>
      </w:r>
    </w:p>
    <w:p w14:paraId="459BA9D9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Наиболее успешно выполненные задания:</w:t>
      </w:r>
    </w:p>
    <w:p w14:paraId="7FCFC52B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Задания </w:t>
      </w:r>
      <w:r w:rsidRPr="001F741B">
        <w:rPr>
          <w:rStyle w:val="af5"/>
        </w:rPr>
        <w:t>37-К1, 37-К2, 38-К1, 38-К2, 38-К3, 38-К5, 39, 40, 42-К1, 42-К2</w:t>
      </w:r>
      <w:r w:rsidRPr="001F741B">
        <w:t xml:space="preserve"> демонстрируют высокие средние результаты (74,5–93,1%).</w:t>
      </w:r>
    </w:p>
    <w:p w14:paraId="60CBEC91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Задание </w:t>
      </w:r>
      <w:r w:rsidRPr="001F741B">
        <w:rPr>
          <w:rStyle w:val="af5"/>
        </w:rPr>
        <w:t>37-К2</w:t>
      </w:r>
      <w:r w:rsidRPr="001F741B">
        <w:t xml:space="preserve"> (организация текста электронного письма) — самое успешное задание высокого уровня (93,1%).</w:t>
      </w:r>
    </w:p>
    <w:p w14:paraId="0A3F70E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Наименее успешно выполненные задания:</w:t>
      </w:r>
    </w:p>
    <w:p w14:paraId="3EDA71C2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Задания </w:t>
      </w:r>
      <w:r w:rsidRPr="001F741B">
        <w:rPr>
          <w:rStyle w:val="af5"/>
        </w:rPr>
        <w:t>37-К3</w:t>
      </w:r>
      <w:r w:rsidRPr="001F741B">
        <w:t xml:space="preserve"> (55,9%), </w:t>
      </w:r>
      <w:r w:rsidRPr="001F741B">
        <w:rPr>
          <w:rStyle w:val="af5"/>
        </w:rPr>
        <w:t>38-К4</w:t>
      </w:r>
      <w:r w:rsidRPr="001F741B">
        <w:t xml:space="preserve"> (54,2%), </w:t>
      </w:r>
      <w:r w:rsidRPr="001F741B">
        <w:rPr>
          <w:rStyle w:val="af5"/>
        </w:rPr>
        <w:t>41</w:t>
      </w:r>
      <w:r w:rsidRPr="001F741B">
        <w:t xml:space="preserve"> (62,7%), </w:t>
      </w:r>
      <w:r w:rsidRPr="001F741B">
        <w:rPr>
          <w:rStyle w:val="af5"/>
        </w:rPr>
        <w:t>42-К3</w:t>
      </w:r>
      <w:r w:rsidRPr="001F741B">
        <w:t xml:space="preserve"> (59,5%) — самые проблемные задания высокого уровня.</w:t>
      </w:r>
    </w:p>
    <w:p w14:paraId="5D4AE948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Критерий </w:t>
      </w:r>
      <w:r w:rsidRPr="001F741B">
        <w:rPr>
          <w:rStyle w:val="af5"/>
        </w:rPr>
        <w:t>38-К4</w:t>
      </w:r>
      <w:r w:rsidRPr="001F741B">
        <w:t xml:space="preserve"> (логичность и средства логической связи) показывает самый низкий результат (54,2%).</w:t>
      </w:r>
    </w:p>
    <w:p w14:paraId="1DE445C7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В группе от минимального до 60 т.б. задание 37-К3 выполняется лишь на 14,3%, 38-К4 — на 23,8%, 42-К3 — на 31%.</w:t>
      </w:r>
    </w:p>
    <w:p w14:paraId="595595DE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Группа, не преодолевшая минимальный балл, показывает </w:t>
      </w:r>
      <w:r w:rsidRPr="001F741B">
        <w:rPr>
          <w:rStyle w:val="af5"/>
        </w:rPr>
        <w:t>0%</w:t>
      </w:r>
      <w:r w:rsidRPr="001F741B">
        <w:t xml:space="preserve"> по всем заданиям высокого уровня, кроме 37-К1 (50%).</w:t>
      </w:r>
    </w:p>
    <w:p w14:paraId="436356CA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Вывод:</w:t>
      </w:r>
      <w:r w:rsidRPr="001F741B">
        <w:t xml:space="preserve"> Участники экзамена в целом успешно справляются с решением коммуникативной задачи и организацией текста, однако испытывают серьезные затруднения с языковым оформлением высказываний (критерии К3) и логико-смысловой организацией текста (критерий 38-К4).</w:t>
      </w:r>
    </w:p>
    <w:p w14:paraId="550567DC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</w:p>
    <w:p w14:paraId="4B6E5304" w14:textId="77777777" w:rsidR="007B7682" w:rsidRPr="001F741B" w:rsidRDefault="007B7682" w:rsidP="007B7682">
      <w:pPr>
        <w:pStyle w:val="afb"/>
        <w:spacing w:line="276" w:lineRule="auto"/>
        <w:ind w:firstLine="709"/>
        <w:jc w:val="center"/>
        <w:rPr>
          <w:b/>
        </w:rPr>
      </w:pPr>
      <w:r w:rsidRPr="001F741B">
        <w:rPr>
          <w:b/>
        </w:rPr>
        <w:t>II. Анализ результатов по образовательным организациям</w:t>
      </w:r>
    </w:p>
    <w:p w14:paraId="6273901A" w14:textId="77777777" w:rsidR="007B7682" w:rsidRPr="001F741B" w:rsidRDefault="007B7682" w:rsidP="007B7682">
      <w:pPr>
        <w:pStyle w:val="afb"/>
        <w:spacing w:line="276" w:lineRule="auto"/>
        <w:ind w:firstLine="709"/>
        <w:jc w:val="center"/>
        <w:rPr>
          <w:b/>
        </w:rPr>
      </w:pPr>
      <w:r w:rsidRPr="001F741B">
        <w:rPr>
          <w:b/>
        </w:rPr>
        <w:t>1. Сравнительная характеристика ОО по среднему баллу</w:t>
      </w:r>
    </w:p>
    <w:tbl>
      <w:tblPr>
        <w:tblW w:w="100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7"/>
        <w:gridCol w:w="1668"/>
        <w:gridCol w:w="1324"/>
        <w:gridCol w:w="2007"/>
        <w:gridCol w:w="1934"/>
      </w:tblGrid>
      <w:tr w:rsidR="007B7682" w:rsidRPr="001F741B" w14:paraId="406B0BA4" w14:textId="77777777" w:rsidTr="004B729B">
        <w:trPr>
          <w:tblHeader/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066C1283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lastRenderedPageBreak/>
              <w:t>ОО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7B0ECFA1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Кол-во участников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02403B7E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Средний балл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753708BE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tcMar>
              <w:top w:w="105" w:type="dxa"/>
              <w:left w:w="165" w:type="dxa"/>
              <w:bottom w:w="105" w:type="dxa"/>
              <w:right w:w="105" w:type="dxa"/>
            </w:tcMar>
            <w:vAlign w:val="center"/>
            <w:hideMark/>
          </w:tcPr>
          <w:p w14:paraId="5B57552A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Минимальный балл</w:t>
            </w:r>
          </w:p>
        </w:tc>
      </w:tr>
      <w:tr w:rsidR="007B7682" w:rsidRPr="001F741B" w14:paraId="16377C1F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5AA752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гимназия № 1 г.о. Новокуйбышевск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75E6769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BB21117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58,7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946996A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86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4784D3B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33</w:t>
            </w:r>
          </w:p>
        </w:tc>
      </w:tr>
      <w:tr w:rsidR="007B7682" w:rsidRPr="001F741B" w14:paraId="260E09CF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9A160C4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№ 3 г.о. Новокуйбышевск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F0A1F2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25B420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62,6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202408C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80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B730185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15</w:t>
            </w:r>
          </w:p>
        </w:tc>
      </w:tr>
      <w:tr w:rsidR="007B7682" w:rsidRPr="001F741B" w14:paraId="00E07A8A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39B1069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№ 7 "ОЦ" г.о. Новокуйбышевск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ED1472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DA4DB5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60,5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880AABE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84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B233622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39</w:t>
            </w:r>
          </w:p>
        </w:tc>
      </w:tr>
      <w:tr w:rsidR="007B7682" w:rsidRPr="001F741B" w14:paraId="328CEF91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EC9BED9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№ 8 "ОЦ" г.о. Новокуйбышевск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CAB65F2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672D56C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78,0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E726846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90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6172FAE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66</w:t>
            </w:r>
          </w:p>
        </w:tc>
      </w:tr>
      <w:tr w:rsidR="007B7682" w:rsidRPr="001F741B" w14:paraId="488E7789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3CF60D8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с. Курумоч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5C33023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C1A773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54,3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E5D7F22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68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3E30D9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45</w:t>
            </w:r>
          </w:p>
        </w:tc>
      </w:tr>
      <w:tr w:rsidR="007B7682" w:rsidRPr="001F741B" w14:paraId="236BD032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C8C9664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п.г.т. Петра-Дубрава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8724914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36A5A6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76,0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21C29D2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D7D1A6E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76</w:t>
            </w:r>
          </w:p>
        </w:tc>
      </w:tr>
      <w:tr w:rsidR="007B7682" w:rsidRPr="001F741B" w14:paraId="39917CC5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A1EC6A8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"ОЦ" п.г.т. Рощинский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9B81997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6BA6163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71,0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7370142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4382934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71</w:t>
            </w:r>
          </w:p>
        </w:tc>
      </w:tr>
      <w:tr w:rsidR="007B7682" w:rsidRPr="001F741B" w14:paraId="701290C9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D6C52FB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№ 1 "ОЦ" п.г.т. Стройкерамика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FB8309D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82DD12D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79,0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0BE7287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53C9450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79</w:t>
            </w:r>
          </w:p>
        </w:tc>
      </w:tr>
      <w:tr w:rsidR="007B7682" w:rsidRPr="001F741B" w14:paraId="44BF2F1A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349530D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№1 "ОЦ" п.г.т. Смышляевка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F03E014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2B84E9C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68,2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3AC8D85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79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0DBDC870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46</w:t>
            </w:r>
          </w:p>
        </w:tc>
      </w:tr>
      <w:tr w:rsidR="007B7682" w:rsidRPr="001F741B" w14:paraId="26D3972D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57EDE0C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 xml:space="preserve">ГБОУ СОШ № 3 </w:t>
            </w:r>
            <w:r w:rsidRPr="001F741B">
              <w:lastRenderedPageBreak/>
              <w:t>п.г.т. Смышляевка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F1957E4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A4D7E1A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57,</w:t>
            </w:r>
            <w:r w:rsidRPr="001F741B">
              <w:lastRenderedPageBreak/>
              <w:t>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9EB6EBA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lastRenderedPageBreak/>
              <w:t>68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5803DA1E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46</w:t>
            </w:r>
          </w:p>
        </w:tc>
      </w:tr>
      <w:tr w:rsidR="007B7682" w:rsidRPr="001F741B" w14:paraId="56DABE57" w14:textId="77777777" w:rsidTr="004B729B">
        <w:trPr>
          <w:jc w:val="center"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1E5B70DE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ГБОУ СОШ "ОЦ" "Южный город" п. Придорожный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505AE1F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35F59AF4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69,0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A464541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94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4DB9472" w14:textId="77777777" w:rsidR="007B7682" w:rsidRPr="001F741B" w:rsidRDefault="007B7682" w:rsidP="004B729B">
            <w:pPr>
              <w:pStyle w:val="afb"/>
              <w:spacing w:line="276" w:lineRule="auto"/>
              <w:ind w:firstLine="709"/>
              <w:jc w:val="both"/>
            </w:pPr>
            <w:r w:rsidRPr="001F741B">
              <w:t>43</w:t>
            </w:r>
          </w:p>
        </w:tc>
      </w:tr>
    </w:tbl>
    <w:p w14:paraId="20C50326" w14:textId="77777777" w:rsidR="007B7682" w:rsidRPr="001F741B" w:rsidRDefault="007B7682" w:rsidP="007B7682">
      <w:pPr>
        <w:pStyle w:val="afb"/>
        <w:spacing w:line="276" w:lineRule="auto"/>
        <w:ind w:firstLine="709"/>
        <w:jc w:val="both"/>
        <w:rPr>
          <w:b/>
          <w:u w:val="single"/>
        </w:rPr>
      </w:pPr>
      <w:r w:rsidRPr="001F741B">
        <w:rPr>
          <w:b/>
          <w:u w:val="single"/>
        </w:rPr>
        <w:t>Вывод:</w:t>
      </w:r>
    </w:p>
    <w:p w14:paraId="41167FBA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Лидеры по результатам:</w:t>
      </w:r>
    </w:p>
    <w:p w14:paraId="172EE1E2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8 "ОЦ" г.о. Новокуйбышевск</w:t>
      </w:r>
      <w:r w:rsidRPr="001F741B">
        <w:t xml:space="preserve"> — средний балл 78,0, все 4 участника преодолели порог с запасом (66–90 баллов), 2 участника получили 81–100 баллов.</w:t>
      </w:r>
    </w:p>
    <w:p w14:paraId="7C9C505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1 "ОЦ" п.г.т. Стройкерамика</w:t>
      </w:r>
      <w:r w:rsidRPr="001F741B">
        <w:t xml:space="preserve"> — 79 баллов (единственный участник), что соответствует высокому уровню.</w:t>
      </w:r>
    </w:p>
    <w:p w14:paraId="13C4525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"ОЦ" "Южный город" п. Придорожный</w:t>
      </w:r>
      <w:r w:rsidRPr="001F741B">
        <w:t xml:space="preserve"> — средний балл 69,0, максимальный балл 94 (лучший результат по округу), 2 участника получили 81–100 баллов.</w:t>
      </w:r>
    </w:p>
    <w:p w14:paraId="6D97709A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</w:p>
    <w:p w14:paraId="65C7A919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Школы с проблемными результатами:</w:t>
      </w:r>
    </w:p>
    <w:p w14:paraId="37AF0650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3 г.о. Новокуйбышевск</w:t>
      </w:r>
      <w:r w:rsidRPr="001F741B">
        <w:t xml:space="preserve"> — минимальный балл 15 (неудовлетворительный результат), 1 участник не преодолел порог.</w:t>
      </w:r>
    </w:p>
    <w:p w14:paraId="509209EC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с. Курумоч</w:t>
      </w:r>
      <w:r w:rsidRPr="001F741B">
        <w:t xml:space="preserve"> — самый низкий средний балл (54,3), все участники получили менее 68 баллов, никто не достиг уровня 61–80 т.б.</w:t>
      </w:r>
    </w:p>
    <w:p w14:paraId="0D937AEE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3 п.г.т. Смышляевка</w:t>
      </w:r>
      <w:r w:rsidRPr="001F741B">
        <w:t xml:space="preserve"> — средний балл 57,0, все участники получили менее 68 баллов.</w:t>
      </w:r>
    </w:p>
    <w:p w14:paraId="6DDFA7EB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Общие показатели по округу:</w:t>
      </w:r>
    </w:p>
    <w:p w14:paraId="3839C9B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Средний балл по Поволжскому округу — </w:t>
      </w:r>
      <w:r w:rsidRPr="001F741B">
        <w:rPr>
          <w:rStyle w:val="af5"/>
        </w:rPr>
        <w:t>64,5</w:t>
      </w:r>
      <w:r w:rsidRPr="001F741B">
        <w:t>.</w:t>
      </w:r>
    </w:p>
    <w:p w14:paraId="1BFB9E1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30 участников (58,8%) получили 61–80 баллов.</w:t>
      </w:r>
    </w:p>
    <w:p w14:paraId="1EEC8577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6 участников (11,8%) получили 81–100 баллов.</w:t>
      </w:r>
    </w:p>
    <w:p w14:paraId="72C8E70A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1 участник (2%) не преодолел минимальный порог (менее 22 баллов).</w:t>
      </w:r>
    </w:p>
    <w:p w14:paraId="20546F68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</w:p>
    <w:p w14:paraId="6242BD8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</w:p>
    <w:p w14:paraId="356DA83B" w14:textId="77777777" w:rsidR="007B7682" w:rsidRPr="001F741B" w:rsidRDefault="007B7682" w:rsidP="007B7682">
      <w:pPr>
        <w:pStyle w:val="afb"/>
        <w:spacing w:line="276" w:lineRule="auto"/>
        <w:ind w:firstLine="709"/>
        <w:jc w:val="center"/>
        <w:rPr>
          <w:b/>
        </w:rPr>
      </w:pPr>
      <w:r w:rsidRPr="001F741B">
        <w:rPr>
          <w:b/>
        </w:rPr>
        <w:lastRenderedPageBreak/>
        <w:t>III. Рекомендации педагогам по образовательным организациям</w:t>
      </w:r>
    </w:p>
    <w:p w14:paraId="4ADB9E2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 xml:space="preserve">1. Рекомендации для всех ОО </w:t>
      </w:r>
    </w:p>
    <w:p w14:paraId="664EF2EA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Для группы, не преодолевшей минимальный балл:</w:t>
      </w:r>
    </w:p>
    <w:p w14:paraId="7DC9F669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Организовать индивидуальные занятия по ликвидации пробелов в базовой языковой подготовке.</w:t>
      </w:r>
    </w:p>
    <w:p w14:paraId="47FF2091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Сформировать навыки выполнения заданий базового уровня (аудирование с пониманием основного содержания, чтение с пониманием основного содержания).</w:t>
      </w:r>
    </w:p>
    <w:p w14:paraId="21912F6C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Отработать элементарные грамматические конструкции (видовременные формы глагола, степени сравнения прилагательных, местоимения, предлоги).</w:t>
      </w:r>
    </w:p>
    <w:p w14:paraId="59D5066B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Использовать адаптированные учебные материалы, пошаговые алгоритмы выполнения заданий.</w:t>
      </w:r>
    </w:p>
    <w:p w14:paraId="5C641BF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Для группы от минимального до 60 т.б.:</w:t>
      </w:r>
    </w:p>
    <w:p w14:paraId="07911465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Усилить работу над грамматическими навыками (задания 19, 22, 27, 34, 35) — систематическая отработка видовременных форм глагола, условных предложений, страдательного залога, согласования времен.</w:t>
      </w:r>
    </w:p>
    <w:p w14:paraId="63C8155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Развивать навыки аудирования с извлечением запрашиваемой информации (задания 1, 2).</w:t>
      </w:r>
    </w:p>
    <w:p w14:paraId="0DE8BD9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Обучать стратегиям выполнения заданий на понимание структурно-смысловых связей в тексте (задание 11).</w:t>
      </w:r>
    </w:p>
    <w:p w14:paraId="34BD5EA2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Проводить регулярные тренировочные работы в формате ЕГЭ с последующим детальным разбором ошибок.</w:t>
      </w:r>
    </w:p>
    <w:p w14:paraId="5FE4497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Для группы от 61 до 80 т.б.:</w:t>
      </w:r>
    </w:p>
    <w:p w14:paraId="53E32130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Углубленная работа над сложными грамматическими темами: инверсия, эмфатические конструкции, комплексные объекты, фразовые глаголы.</w:t>
      </w:r>
    </w:p>
    <w:p w14:paraId="4B7D08CD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Развитие навыков логической организации письменного высказывания (критерий 38-К4) — обучение использованию средств логической связи, структурированию текста.</w:t>
      </w:r>
    </w:p>
    <w:p w14:paraId="16C77C90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Совершенствование языкового оформления электронного письма (критерий 37-К3) и монологического высказывания (критерий 42-К3).</w:t>
      </w:r>
    </w:p>
    <w:p w14:paraId="7E025CDA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Тренировка выполнения заданий повышенного уровня сложности в условиях ограниченного времени.</w:t>
      </w:r>
    </w:p>
    <w:p w14:paraId="3BB10E68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Для группы от 81 до 100 т.б.:</w:t>
      </w:r>
    </w:p>
    <w:p w14:paraId="1282855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Работа над достижением максимального результата: устранение единичных ошибок в грамматике и лексике.</w:t>
      </w:r>
    </w:p>
    <w:p w14:paraId="344176F4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Совершенствование навыков аргументации и логической связности в письменной речи.</w:t>
      </w:r>
    </w:p>
    <w:p w14:paraId="4E7D3227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Подготовка к выполнению заданий высокого уровня с учетом всех критериев оценивания.</w:t>
      </w:r>
    </w:p>
    <w:p w14:paraId="33F9CEE5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</w:p>
    <w:p w14:paraId="11830109" w14:textId="77777777" w:rsidR="007B7682" w:rsidRPr="001F741B" w:rsidRDefault="007B7682" w:rsidP="007B7682">
      <w:pPr>
        <w:pStyle w:val="afb"/>
        <w:spacing w:line="276" w:lineRule="auto"/>
        <w:ind w:firstLine="709"/>
        <w:jc w:val="both"/>
        <w:rPr>
          <w:b/>
          <w:u w:val="single"/>
        </w:rPr>
      </w:pPr>
      <w:r w:rsidRPr="001F741B">
        <w:rPr>
          <w:b/>
          <w:u w:val="single"/>
        </w:rPr>
        <w:t>2. Адресные рекомендации по ОО</w:t>
      </w:r>
    </w:p>
    <w:p w14:paraId="69CB619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3 г.о. Новокуйбышевск</w:t>
      </w:r>
      <w:r w:rsidRPr="001F741B">
        <w:t xml:space="preserve"> (средний балл 62,6, минимальный 15, 1 неудовлетворительный результат):</w:t>
      </w:r>
    </w:p>
    <w:p w14:paraId="3A6B4428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lastRenderedPageBreak/>
        <w:t>Срочно организовать работу со слабоуспевающими обучающимися: диагностика пробелов, индивидуальные образовательные маршруты.</w:t>
      </w:r>
    </w:p>
    <w:p w14:paraId="402280C2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Усилить контроль за посещаемостью и успеваемостью потенциальных участников ЕГЭ.</w:t>
      </w:r>
    </w:p>
    <w:p w14:paraId="06B25E3C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Проводить дополнительные консультации по базовым темам курса английского языка.</w:t>
      </w:r>
    </w:p>
    <w:p w14:paraId="03D5C96A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гимназия № 1 г.о. Новокуйбышевск</w:t>
      </w:r>
      <w:r w:rsidRPr="001F741B">
        <w:t xml:space="preserve"> (средний балл 58,7, максимальный 86, но 3 участника — в категории 61–80, 1 — в категории 81–100):</w:t>
      </w:r>
    </w:p>
    <w:p w14:paraId="3B9CA207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Обратить внимание на группу участников, не достигших 60 т.б.: требуется дополнительная работа над грамматикой и лексикой.</w:t>
      </w:r>
    </w:p>
    <w:p w14:paraId="0300BB11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Расширить практику выполнения заданий повышенного уровня сложности.</w:t>
      </w:r>
    </w:p>
    <w:p w14:paraId="4E152A74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7 "ОЦ" г.о. Новокуйбышевск</w:t>
      </w:r>
      <w:r w:rsidRPr="001F741B">
        <w:t xml:space="preserve"> (средний балл 60,5, 3 участника в категории 61–80, 1 — в категории 81–100):</w:t>
      </w:r>
    </w:p>
    <w:p w14:paraId="1D0A959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Продолжить системную подготовку, усилить работу над заданиями высокого уровня для увеличения доли участников с результатом 81+.</w:t>
      </w:r>
    </w:p>
    <w:p w14:paraId="3A19661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8 "ОЦ" г.о. Новокуйбышевск</w:t>
      </w:r>
      <w:r w:rsidRPr="001F741B">
        <w:t xml:space="preserve"> (средний балл 78,0, лучшие показатели среди городских школ):</w:t>
      </w:r>
    </w:p>
    <w:p w14:paraId="7B6F89CD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Поддерживать высокий уровень подготовки, способствовать достижению максимальных баллов (90+).</w:t>
      </w:r>
    </w:p>
    <w:p w14:paraId="010675D0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Транслировать опыт подготовки в рамках окружных методических объединений.</w:t>
      </w:r>
    </w:p>
    <w:p w14:paraId="6FE2553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с. Курумоч</w:t>
      </w:r>
      <w:r w:rsidRPr="001F741B">
        <w:t xml:space="preserve"> (средний балл 54,3, никто не достиг 60 т.б.):</w:t>
      </w:r>
    </w:p>
    <w:p w14:paraId="58ED43ED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Провести детальный анализ причин низких результатов.</w:t>
      </w:r>
    </w:p>
    <w:p w14:paraId="2153D20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Организовать интенсивную подготовку с акцентом на базовый уровень.</w:t>
      </w:r>
    </w:p>
    <w:p w14:paraId="27AC7AA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Привлечь методическую помощь окружного ресурсного центра.</w:t>
      </w:r>
    </w:p>
    <w:p w14:paraId="1EEB4AE4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№1 "ОЦ" п.г.т. Смышляевка</w:t>
      </w:r>
      <w:r w:rsidRPr="001F741B">
        <w:t xml:space="preserve"> (средний балл 68,2, 5 участников в категории 61–80):</w:t>
      </w:r>
    </w:p>
    <w:p w14:paraId="43A4D2F6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Хороший базовый уровень; рекомендуется работа над заданиями повышенной сложности для перехода в категорию 81–100.</w:t>
      </w:r>
    </w:p>
    <w:p w14:paraId="253E01CF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№ 3 п.г.т. Смышляевка</w:t>
      </w:r>
      <w:r w:rsidRPr="001F741B">
        <w:t xml:space="preserve"> (средний балл 57,0):</w:t>
      </w:r>
    </w:p>
    <w:p w14:paraId="56D81EE4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Требуется усиление работы со слабоуспевающими обучающимися.</w:t>
      </w:r>
    </w:p>
    <w:p w14:paraId="3C25EF9D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Организовать дополнительные занятия по грамматике и лексике.</w:t>
      </w:r>
    </w:p>
    <w:p w14:paraId="16662B43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rPr>
          <w:rStyle w:val="af5"/>
        </w:rPr>
        <w:t>ГБОУ СОШ "ОЦ" "Южный город" п. Придорожный</w:t>
      </w:r>
      <w:r w:rsidRPr="001F741B">
        <w:t xml:space="preserve"> (средний балл 69,0, лучший результат по округу — 94 балла):</w:t>
      </w:r>
    </w:p>
    <w:p w14:paraId="689658EB" w14:textId="77777777" w:rsidR="007B7682" w:rsidRPr="001F741B" w:rsidRDefault="007B7682" w:rsidP="007B7682">
      <w:pPr>
        <w:pStyle w:val="afb"/>
        <w:spacing w:line="276" w:lineRule="auto"/>
        <w:ind w:firstLine="709"/>
        <w:jc w:val="both"/>
      </w:pPr>
      <w:r w:rsidRPr="001F741B">
        <w:t>Поддерживать высокие результаты, готовить участников к достижению 100-балльных результатов.</w:t>
      </w:r>
    </w:p>
    <w:p w14:paraId="6ADE1652" w14:textId="77777777" w:rsidR="007B7682" w:rsidRPr="00E2598C" w:rsidRDefault="007B7682" w:rsidP="007B7682">
      <w:pPr>
        <w:pStyle w:val="afb"/>
        <w:spacing w:line="276" w:lineRule="auto"/>
        <w:ind w:firstLine="709"/>
        <w:jc w:val="both"/>
        <w:rPr>
          <w:sz w:val="28"/>
          <w:szCs w:val="28"/>
        </w:rPr>
      </w:pPr>
      <w:r w:rsidRPr="001F741B">
        <w:t>Развивать олимпиадное движение и проектную деятельность на английском языке.</w:t>
      </w:r>
    </w:p>
    <w:p w14:paraId="293633D4" w14:textId="77777777" w:rsidR="00E61FBF" w:rsidRPr="00A61C3A" w:rsidRDefault="00E61FBF" w:rsidP="00E61FBF">
      <w:pPr>
        <w:pStyle w:val="afb"/>
        <w:ind w:firstLine="709"/>
        <w:jc w:val="both"/>
      </w:pPr>
    </w:p>
    <w:p w14:paraId="1F6F27A8" w14:textId="77777777" w:rsidR="00E61FBF" w:rsidRPr="00A61C3A" w:rsidRDefault="00E61FBF" w:rsidP="00E61FBF">
      <w:pPr>
        <w:pStyle w:val="afb"/>
        <w:ind w:firstLine="709"/>
        <w:jc w:val="both"/>
      </w:pPr>
    </w:p>
    <w:p w14:paraId="06511121" w14:textId="77777777" w:rsidR="00E61FBF" w:rsidRPr="00A61C3A" w:rsidRDefault="00E61FBF" w:rsidP="00E61FBF">
      <w:pPr>
        <w:pStyle w:val="afb"/>
        <w:ind w:firstLine="709"/>
        <w:jc w:val="both"/>
      </w:pPr>
    </w:p>
    <w:p w14:paraId="6F0AE232" w14:textId="77777777" w:rsidR="00E61FBF" w:rsidRPr="00A61C3A" w:rsidRDefault="00E61FBF" w:rsidP="00E61FBF">
      <w:pPr>
        <w:pStyle w:val="afb"/>
        <w:ind w:firstLine="709"/>
        <w:jc w:val="both"/>
      </w:pPr>
    </w:p>
    <w:p w14:paraId="0F9495BF" w14:textId="77777777" w:rsidR="00E61FBF" w:rsidRDefault="00E61FBF" w:rsidP="00E61FBF">
      <w:pPr>
        <w:spacing w:line="360" w:lineRule="auto"/>
      </w:pPr>
    </w:p>
    <w:p w14:paraId="5215ED51" w14:textId="4E51C8B2" w:rsidR="00906841" w:rsidRPr="00580ED1" w:rsidRDefault="008C35ED" w:rsidP="001B6E1C">
      <w:pPr>
        <w:spacing w:line="360" w:lineRule="auto"/>
      </w:pPr>
      <w:r w:rsidRPr="00580ED1">
        <w:lastRenderedPageBreak/>
        <w:t>СОСТАВИТЕЛИ ОТЧЕТА</w:t>
      </w:r>
      <w:r w:rsidR="001B6E1C">
        <w:t xml:space="preserve"> по учебному предмету:</w:t>
      </w:r>
    </w:p>
    <w:p w14:paraId="2E3E14D8" w14:textId="77777777" w:rsidR="001B6E1C" w:rsidRPr="00D54382" w:rsidRDefault="001B6E1C" w:rsidP="001B6E1C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анализу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9653E8" w:rsidRPr="00D54382" w14:paraId="0A2AD714" w14:textId="77777777" w:rsidTr="0059345A">
        <w:trPr>
          <w:tblHeader/>
        </w:trPr>
        <w:tc>
          <w:tcPr>
            <w:tcW w:w="6267" w:type="dxa"/>
            <w:vAlign w:val="center"/>
          </w:tcPr>
          <w:p w14:paraId="1EB262D6" w14:textId="77777777" w:rsidR="009653E8" w:rsidRPr="00D54382" w:rsidRDefault="009653E8" w:rsidP="001B6E1C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shd w:val="clear" w:color="auto" w:fill="auto"/>
            <w:vAlign w:val="center"/>
          </w:tcPr>
          <w:p w14:paraId="3C866058" w14:textId="77777777" w:rsidR="009653E8" w:rsidRPr="00D54382" w:rsidRDefault="009653E8" w:rsidP="00CC3194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образования,</w:t>
            </w:r>
            <w:r>
              <w:rPr>
                <w:i/>
                <w:iCs/>
              </w:rPr>
              <w:t xml:space="preserve"> </w:t>
            </w:r>
            <w:r w:rsidRPr="008718AA">
              <w:rPr>
                <w:i/>
                <w:iCs/>
              </w:rPr>
              <w:t>к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9427F3" w:rsidRPr="00D87160" w14:paraId="40C431F4" w14:textId="77777777" w:rsidTr="0059345A">
        <w:trPr>
          <w:trHeight w:val="381"/>
        </w:trPr>
        <w:tc>
          <w:tcPr>
            <w:tcW w:w="6267" w:type="dxa"/>
            <w:vAlign w:val="center"/>
          </w:tcPr>
          <w:p w14:paraId="2889DC34" w14:textId="77777777" w:rsidR="009427F3" w:rsidRPr="005C0C59" w:rsidRDefault="009427F3" w:rsidP="00520B58">
            <w:pPr>
              <w:rPr>
                <w:b/>
                <w:i/>
                <w:iCs/>
              </w:rPr>
            </w:pPr>
            <w:r w:rsidRPr="005C0C59">
              <w:rPr>
                <w:b/>
                <w:i/>
                <w:iCs/>
              </w:rPr>
              <w:t>Крылова Елена Олеговна</w:t>
            </w:r>
          </w:p>
        </w:tc>
        <w:tc>
          <w:tcPr>
            <w:tcW w:w="8251" w:type="dxa"/>
            <w:shd w:val="clear" w:color="auto" w:fill="auto"/>
            <w:vAlign w:val="center"/>
          </w:tcPr>
          <w:p w14:paraId="4BD18ABC" w14:textId="77777777" w:rsidR="009427F3" w:rsidRPr="005C0C59" w:rsidRDefault="009427F3" w:rsidP="00520B58">
            <w:pPr>
              <w:rPr>
                <w:b/>
                <w:i/>
                <w:iCs/>
              </w:rPr>
            </w:pPr>
            <w:r w:rsidRPr="005C0C59">
              <w:rPr>
                <w:b/>
                <w:i/>
                <w:iCs/>
              </w:rPr>
              <w:t>ГБУ ДПО «Новокуйбышевский ресурсный центр», старший методист</w:t>
            </w:r>
          </w:p>
        </w:tc>
      </w:tr>
    </w:tbl>
    <w:p w14:paraId="41BD2772" w14:textId="77777777" w:rsidR="001B6E1C" w:rsidRDefault="001B6E1C" w:rsidP="001B6E1C">
      <w:pPr>
        <w:rPr>
          <w:i/>
          <w:iCs/>
        </w:rPr>
      </w:pPr>
    </w:p>
    <w:p w14:paraId="109F1709" w14:textId="77777777" w:rsidR="009653E8" w:rsidRPr="00D54382" w:rsidRDefault="009653E8" w:rsidP="009653E8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</w:t>
      </w:r>
      <w:r w:rsidR="00B5160D">
        <w:rPr>
          <w:i/>
          <w:iCs/>
        </w:rPr>
        <w:t>проведению методического анализа</w:t>
      </w:r>
      <w:r w:rsidRPr="00D54382">
        <w:rPr>
          <w:i/>
          <w:iCs/>
        </w:rPr>
        <w:t xml:space="preserve">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  <w:r w:rsidR="00B5160D">
        <w:rPr>
          <w:i/>
          <w:iCs/>
        </w:rPr>
        <w:t xml:space="preserve"> и рекомендаций для региональной системы образования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9653E8" w:rsidRPr="00D54382" w14:paraId="178D0E27" w14:textId="77777777" w:rsidTr="0059345A">
        <w:trPr>
          <w:tblHeader/>
        </w:trPr>
        <w:tc>
          <w:tcPr>
            <w:tcW w:w="6267" w:type="dxa"/>
            <w:vAlign w:val="center"/>
          </w:tcPr>
          <w:p w14:paraId="424366D9" w14:textId="77777777" w:rsidR="009653E8" w:rsidRPr="00D54382" w:rsidRDefault="009653E8" w:rsidP="00EA4444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shd w:val="clear" w:color="auto" w:fill="auto"/>
            <w:vAlign w:val="center"/>
          </w:tcPr>
          <w:p w14:paraId="2ECD5D9D" w14:textId="77777777" w:rsidR="009653E8" w:rsidRPr="00D54382" w:rsidRDefault="009653E8" w:rsidP="00EA4444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образования,</w:t>
            </w:r>
            <w:r>
              <w:rPr>
                <w:i/>
                <w:iCs/>
              </w:rPr>
              <w:t xml:space="preserve"> </w:t>
            </w:r>
            <w:r w:rsidRPr="008718AA">
              <w:rPr>
                <w:i/>
                <w:iCs/>
              </w:rPr>
              <w:t>к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9427F3" w:rsidRPr="00D87160" w14:paraId="53FA21F3" w14:textId="77777777" w:rsidTr="0059345A">
        <w:trPr>
          <w:trHeight w:val="381"/>
        </w:trPr>
        <w:tc>
          <w:tcPr>
            <w:tcW w:w="6267" w:type="dxa"/>
            <w:vAlign w:val="center"/>
          </w:tcPr>
          <w:p w14:paraId="1964B7E6" w14:textId="77777777" w:rsidR="009427F3" w:rsidRPr="005C0C59" w:rsidRDefault="009427F3" w:rsidP="00520B5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Бондарь Виктория Олеговна</w:t>
            </w:r>
          </w:p>
        </w:tc>
        <w:tc>
          <w:tcPr>
            <w:tcW w:w="8251" w:type="dxa"/>
            <w:shd w:val="clear" w:color="auto" w:fill="auto"/>
            <w:vAlign w:val="center"/>
          </w:tcPr>
          <w:p w14:paraId="47EFC234" w14:textId="77777777" w:rsidR="009427F3" w:rsidRPr="00602790" w:rsidRDefault="009427F3" w:rsidP="009427F3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ГБОУ СОШ №8</w:t>
            </w:r>
            <w:r w:rsidRPr="00602790">
              <w:rPr>
                <w:b/>
                <w:i/>
                <w:iCs/>
              </w:rPr>
              <w:t xml:space="preserve"> «ОЦ» г. Новокуйбышевска, учитель </w:t>
            </w:r>
            <w:r>
              <w:rPr>
                <w:b/>
                <w:i/>
                <w:iCs/>
              </w:rPr>
              <w:t xml:space="preserve">английского </w:t>
            </w:r>
            <w:r w:rsidRPr="00602790">
              <w:rPr>
                <w:b/>
                <w:i/>
                <w:iCs/>
              </w:rPr>
              <w:t>языка</w:t>
            </w:r>
            <w:r>
              <w:rPr>
                <w:b/>
                <w:i/>
                <w:iCs/>
              </w:rPr>
              <w:t>,  руководитель ТУМО учителей английского языка</w:t>
            </w:r>
          </w:p>
        </w:tc>
      </w:tr>
    </w:tbl>
    <w:p w14:paraId="3DF5580B" w14:textId="77777777" w:rsidR="009653E8" w:rsidRDefault="009653E8" w:rsidP="001B6E1C">
      <w:pPr>
        <w:rPr>
          <w:i/>
          <w:iCs/>
        </w:rPr>
      </w:pPr>
    </w:p>
    <w:p w14:paraId="083F8600" w14:textId="77777777" w:rsidR="001B6E1C" w:rsidRDefault="001B6E1C" w:rsidP="001B6E1C">
      <w:pPr>
        <w:rPr>
          <w:i/>
          <w:iCs/>
        </w:rPr>
      </w:pPr>
      <w:r w:rsidRPr="00634251">
        <w:rPr>
          <w:i/>
          <w:iCs/>
        </w:rPr>
        <w:t>Ответственный специалист</w:t>
      </w:r>
      <w:r>
        <w:rPr>
          <w:i/>
          <w:iCs/>
        </w:rPr>
        <w:t xml:space="preserve">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8250"/>
      </w:tblGrid>
      <w:tr w:rsidR="001B6E1C" w:rsidRPr="00634251" w14:paraId="51C2F91A" w14:textId="77777777" w:rsidTr="0059345A">
        <w:tc>
          <w:tcPr>
            <w:tcW w:w="6238" w:type="dxa"/>
            <w:vAlign w:val="center"/>
          </w:tcPr>
          <w:p w14:paraId="080465FA" w14:textId="77777777" w:rsidR="001B6E1C" w:rsidRPr="00CD005E" w:rsidRDefault="001B6E1C" w:rsidP="009036CE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shd w:val="clear" w:color="auto" w:fill="auto"/>
            <w:vAlign w:val="center"/>
          </w:tcPr>
          <w:p w14:paraId="2BC8CF3C" w14:textId="77777777" w:rsidR="001B6E1C" w:rsidRPr="00634251" w:rsidRDefault="001B6E1C" w:rsidP="009036CE">
            <w:pPr>
              <w:rPr>
                <w:i/>
                <w:iCs/>
              </w:rPr>
            </w:pPr>
            <w:r>
              <w:rPr>
                <w:i/>
                <w:iCs/>
              </w:rPr>
              <w:t>М</w:t>
            </w:r>
            <w:r w:rsidRPr="00634251">
              <w:rPr>
                <w:i/>
                <w:iCs/>
              </w:rPr>
              <w:t>есто работы, должность, ученая степень, ученое звание</w:t>
            </w:r>
          </w:p>
        </w:tc>
      </w:tr>
      <w:tr w:rsidR="009427F3" w:rsidRPr="00634251" w14:paraId="33E37956" w14:textId="77777777" w:rsidTr="0059345A">
        <w:trPr>
          <w:trHeight w:val="385"/>
        </w:trPr>
        <w:tc>
          <w:tcPr>
            <w:tcW w:w="6238" w:type="dxa"/>
            <w:vAlign w:val="center"/>
          </w:tcPr>
          <w:p w14:paraId="3FDB3F26" w14:textId="77777777" w:rsidR="009427F3" w:rsidRPr="000F4754" w:rsidRDefault="009427F3" w:rsidP="00520B58">
            <w:pPr>
              <w:rPr>
                <w:b/>
                <w:i/>
                <w:iCs/>
              </w:rPr>
            </w:pPr>
            <w:r w:rsidRPr="000F4754">
              <w:rPr>
                <w:b/>
                <w:i/>
                <w:iCs/>
              </w:rPr>
              <w:t>Землякова Светлана Борисовна</w:t>
            </w:r>
          </w:p>
        </w:tc>
        <w:tc>
          <w:tcPr>
            <w:tcW w:w="8250" w:type="dxa"/>
            <w:shd w:val="clear" w:color="auto" w:fill="auto"/>
            <w:vAlign w:val="center"/>
          </w:tcPr>
          <w:p w14:paraId="59127370" w14:textId="77777777" w:rsidR="009427F3" w:rsidRPr="00634251" w:rsidRDefault="009427F3" w:rsidP="00520B58">
            <w:pPr>
              <w:rPr>
                <w:i/>
                <w:iCs/>
              </w:rPr>
            </w:pPr>
            <w:r w:rsidRPr="005C0C59">
              <w:rPr>
                <w:b/>
                <w:i/>
                <w:iCs/>
              </w:rPr>
              <w:t>ГБУ ДПО «Новокуйбышевский ресурсный центр</w:t>
            </w:r>
            <w:r>
              <w:rPr>
                <w:b/>
                <w:i/>
                <w:iCs/>
              </w:rPr>
              <w:t>, заместитель директора</w:t>
            </w:r>
          </w:p>
        </w:tc>
      </w:tr>
    </w:tbl>
    <w:p w14:paraId="38B2B66E" w14:textId="77777777" w:rsidR="008C35ED" w:rsidRPr="00D54382" w:rsidRDefault="008C35ED" w:rsidP="001B6E1C">
      <w:pPr>
        <w:rPr>
          <w:i/>
          <w:sz w:val="14"/>
        </w:rPr>
      </w:pPr>
    </w:p>
    <w:sectPr w:rsidR="008C35ED" w:rsidRPr="00D54382" w:rsidSect="00CC3194">
      <w:footerReference w:type="default" r:id="rId9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BCB49" w14:textId="77777777" w:rsidR="006E6E80" w:rsidRDefault="006E6E80" w:rsidP="005060D9">
      <w:r>
        <w:separator/>
      </w:r>
    </w:p>
  </w:endnote>
  <w:endnote w:type="continuationSeparator" w:id="0">
    <w:p w14:paraId="5FB1FA79" w14:textId="77777777" w:rsidR="006E6E80" w:rsidRDefault="006E6E80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1BBDE" w14:textId="77777777" w:rsidR="008610FC" w:rsidRPr="004323C9" w:rsidRDefault="008610FC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7507F0">
      <w:rPr>
        <w:rFonts w:ascii="Times New Roman" w:hAnsi="Times New Roman"/>
        <w:noProof/>
        <w:sz w:val="24"/>
      </w:rPr>
      <w:t>12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30CC" w14:textId="77777777" w:rsidR="006E6E80" w:rsidRDefault="006E6E80" w:rsidP="005060D9">
      <w:r>
        <w:separator/>
      </w:r>
    </w:p>
  </w:footnote>
  <w:footnote w:type="continuationSeparator" w:id="0">
    <w:p w14:paraId="466137FF" w14:textId="77777777" w:rsidR="006E6E80" w:rsidRDefault="006E6E80" w:rsidP="005060D9">
      <w:r>
        <w:continuationSeparator/>
      </w:r>
    </w:p>
  </w:footnote>
  <w:footnote w:id="1">
    <w:p w14:paraId="14AAF0AC" w14:textId="77777777" w:rsidR="008610FC" w:rsidRPr="00407E4A" w:rsidRDefault="008610FC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 w:rsidRPr="00B360B5">
        <w:rPr>
          <w:rFonts w:ascii="Times New Roman" w:hAnsi="Times New Roman"/>
        </w:rPr>
        <w:t xml:space="preserve">При заполнении разделов Главы 2 </w:t>
      </w:r>
      <w:r>
        <w:rPr>
          <w:rFonts w:ascii="Times New Roman" w:hAnsi="Times New Roman"/>
          <w:lang w:val="ru-RU"/>
        </w:rPr>
        <w:t>следует</w:t>
      </w:r>
      <w:r w:rsidRPr="00B360B5">
        <w:rPr>
          <w:rFonts w:ascii="Times New Roman" w:hAnsi="Times New Roman"/>
        </w:rPr>
        <w:t xml:space="preserve"> использовать массив результатов</w:t>
      </w:r>
      <w:r>
        <w:rPr>
          <w:rFonts w:ascii="Times New Roman" w:hAnsi="Times New Roman"/>
          <w:lang w:val="ru-RU"/>
        </w:rPr>
        <w:t xml:space="preserve"> основного дня основного периода</w:t>
      </w:r>
      <w:r w:rsidRPr="00B360B5">
        <w:rPr>
          <w:rFonts w:ascii="Times New Roman" w:hAnsi="Times New Roman"/>
        </w:rPr>
        <w:t xml:space="preserve"> ЕГЭ </w:t>
      </w:r>
    </w:p>
  </w:footnote>
  <w:footnote w:id="2">
    <w:p w14:paraId="7CDFACE1" w14:textId="77777777" w:rsidR="008610FC" w:rsidRPr="00C931CB" w:rsidRDefault="008610FC" w:rsidP="00E92856">
      <w:pPr>
        <w:pStyle w:val="a4"/>
        <w:jc w:val="both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 w:rsidRPr="00C931CB">
        <w:rPr>
          <w:rFonts w:ascii="Times New Roman" w:hAnsi="Times New Roman"/>
        </w:rPr>
        <w:t xml:space="preserve">Перечень категорий ОО может быть </w:t>
      </w:r>
      <w:r>
        <w:rPr>
          <w:rFonts w:ascii="Times New Roman" w:hAnsi="Times New Roman"/>
          <w:lang w:val="ru-RU"/>
        </w:rPr>
        <w:t xml:space="preserve">уточнен / </w:t>
      </w:r>
      <w:r w:rsidRPr="00C931CB">
        <w:rPr>
          <w:rFonts w:ascii="Times New Roman" w:hAnsi="Times New Roman"/>
        </w:rPr>
        <w:t>дополнен с учетом специфики региональной системы образования</w:t>
      </w:r>
    </w:p>
  </w:footnote>
  <w:footnote w:id="3">
    <w:p w14:paraId="2BF82EFF" w14:textId="77777777" w:rsidR="008610FC" w:rsidRPr="00A71C0B" w:rsidRDefault="008610FC" w:rsidP="00934DE6">
      <w:pPr>
        <w:pStyle w:val="a4"/>
        <w:jc w:val="both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 xml:space="preserve">Здесь и далее: </w:t>
      </w:r>
      <w:r w:rsidRPr="0059345A">
        <w:rPr>
          <w:rFonts w:ascii="Times New Roman" w:hAnsi="Times New Roman"/>
          <w:lang w:val="ru-RU"/>
        </w:rPr>
        <w:t>минимальный балл – установленное Рособрнадзором м</w:t>
      </w:r>
      <w:r w:rsidRPr="0059345A">
        <w:rPr>
          <w:rFonts w:ascii="Times New Roman" w:hAnsi="Times New Roman"/>
        </w:rPr>
        <w:t>инимальное количество баллов ЕГЭ, подтверждающее освоение образовательной программы среднего общего образования</w:t>
      </w:r>
      <w:r w:rsidRPr="0059345A">
        <w:rPr>
          <w:rFonts w:ascii="Times New Roman" w:hAnsi="Times New Roman"/>
          <w:lang w:val="ru-RU"/>
        </w:rPr>
        <w:t xml:space="preserve"> (по учебному предмету «русский язык» для анализа берется минимальный балл 24).</w:t>
      </w:r>
    </w:p>
  </w:footnote>
  <w:footnote w:id="4">
    <w:p w14:paraId="6B2FBED5" w14:textId="77777777" w:rsidR="008610FC" w:rsidRPr="00393C27" w:rsidRDefault="008610FC" w:rsidP="00C931CB">
      <w:pPr>
        <w:pStyle w:val="a4"/>
        <w:rPr>
          <w:rFonts w:ascii="Times New Roman" w:hAnsi="Times New Roman"/>
        </w:rPr>
      </w:pPr>
      <w:r w:rsidRPr="00393C27">
        <w:rPr>
          <w:rStyle w:val="a6"/>
          <w:rFonts w:ascii="Times New Roman" w:hAnsi="Times New Roman"/>
        </w:rPr>
        <w:footnoteRef/>
      </w:r>
      <w:r w:rsidRPr="00393C27">
        <w:rPr>
          <w:rFonts w:ascii="Times New Roman" w:hAnsi="Times New Roman"/>
        </w:rPr>
        <w:t xml:space="preserve"> Перечень категорий ОО </w:t>
      </w:r>
      <w:r>
        <w:rPr>
          <w:rFonts w:ascii="Times New Roman" w:hAnsi="Times New Roman"/>
          <w:lang w:val="ru-RU"/>
        </w:rPr>
        <w:t>дополняется / уточняется</w:t>
      </w:r>
      <w:r w:rsidRPr="00393C2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в соответствии со</w:t>
      </w:r>
      <w:r w:rsidRPr="00393C27">
        <w:rPr>
          <w:rFonts w:ascii="Times New Roman" w:hAnsi="Times New Roman"/>
        </w:rPr>
        <w:t xml:space="preserve"> специфик</w:t>
      </w:r>
      <w:r>
        <w:rPr>
          <w:rFonts w:ascii="Times New Roman" w:hAnsi="Times New Roman"/>
          <w:lang w:val="ru-RU"/>
        </w:rPr>
        <w:t>ой</w:t>
      </w:r>
      <w:r w:rsidRPr="00393C27">
        <w:rPr>
          <w:rFonts w:ascii="Times New Roman" w:hAnsi="Times New Roman"/>
        </w:rPr>
        <w:t xml:space="preserve"> региональной системы образования</w:t>
      </w:r>
    </w:p>
  </w:footnote>
  <w:footnote w:id="5">
    <w:p w14:paraId="21B8D530" w14:textId="77777777" w:rsidR="008610FC" w:rsidRPr="00D17C27" w:rsidRDefault="008610FC" w:rsidP="00934DE6">
      <w:pPr>
        <w:pStyle w:val="a4"/>
        <w:jc w:val="both"/>
      </w:pPr>
      <w:r>
        <w:rPr>
          <w:rStyle w:val="a6"/>
        </w:rPr>
        <w:footnoteRef/>
      </w:r>
      <w:r w:rsidRPr="00D17C27">
        <w:rPr>
          <w:rFonts w:ascii="Times New Roman" w:hAnsi="Times New Roman"/>
        </w:rPr>
        <w:t xml:space="preserve"> При </w:t>
      </w:r>
      <w:r>
        <w:rPr>
          <w:rFonts w:ascii="Times New Roman" w:hAnsi="Times New Roman"/>
        </w:rPr>
        <w:t xml:space="preserve">формировании отчетов по иностранным языкам рекомендуется </w:t>
      </w:r>
      <w:r>
        <w:rPr>
          <w:rFonts w:ascii="Times New Roman" w:hAnsi="Times New Roman"/>
          <w:lang w:val="ru-RU"/>
        </w:rPr>
        <w:t>выделять</w:t>
      </w:r>
      <w:r>
        <w:rPr>
          <w:rFonts w:ascii="Times New Roman" w:hAnsi="Times New Roman"/>
        </w:rPr>
        <w:t xml:space="preserve"> отдельн</w:t>
      </w:r>
      <w:r>
        <w:rPr>
          <w:rFonts w:ascii="Times New Roman" w:hAnsi="Times New Roman"/>
          <w:lang w:val="ru-RU"/>
        </w:rPr>
        <w:t>ые подразделы</w:t>
      </w:r>
      <w:r>
        <w:rPr>
          <w:rFonts w:ascii="Times New Roman" w:hAnsi="Times New Roman"/>
        </w:rPr>
        <w:t xml:space="preserve"> по устной и по письменной част</w:t>
      </w:r>
      <w:r>
        <w:rPr>
          <w:rFonts w:ascii="Times New Roman" w:hAnsi="Times New Roman"/>
          <w:lang w:val="ru-RU"/>
        </w:rPr>
        <w:t>ям</w:t>
      </w:r>
      <w:r>
        <w:rPr>
          <w:rFonts w:ascii="Times New Roman" w:hAnsi="Times New Roman"/>
        </w:rPr>
        <w:t xml:space="preserve"> экзамена.</w:t>
      </w:r>
    </w:p>
  </w:footnote>
  <w:footnote w:id="6">
    <w:p w14:paraId="4AD743D1" w14:textId="77777777" w:rsidR="008610FC" w:rsidRPr="00A62FC0" w:rsidRDefault="008610FC">
      <w:pPr>
        <w:pStyle w:val="a4"/>
        <w:rPr>
          <w:rFonts w:ascii="Times New Roman" w:hAnsi="Times New Roman"/>
          <w:lang w:val="ru-RU"/>
        </w:rPr>
      </w:pPr>
      <w:r w:rsidRPr="00A62FC0">
        <w:rPr>
          <w:rStyle w:val="a6"/>
          <w:rFonts w:ascii="Times New Roman" w:hAnsi="Times New Roman"/>
        </w:rPr>
        <w:footnoteRef/>
      </w:r>
      <w:r w:rsidRPr="00A62FC0">
        <w:rPr>
          <w:rFonts w:ascii="Times New Roman" w:hAnsi="Times New Roman"/>
        </w:rPr>
        <w:t xml:space="preserve"> </w:t>
      </w:r>
      <w:r w:rsidRPr="00A62FC0">
        <w:rPr>
          <w:rFonts w:ascii="Times New Roman" w:hAnsi="Times New Roman"/>
          <w:lang w:val="ru-RU"/>
        </w:rPr>
        <w:t>Для заданий с политомической оценкой</w:t>
      </w:r>
    </w:p>
  </w:footnote>
  <w:footnote w:id="7">
    <w:p w14:paraId="3F51774D" w14:textId="77777777" w:rsidR="00190AEF" w:rsidRPr="00941CFC" w:rsidRDefault="00190AEF" w:rsidP="00190AEF">
      <w:pPr>
        <w:pStyle w:val="a4"/>
        <w:tabs>
          <w:tab w:val="left" w:pos="8364"/>
        </w:tabs>
        <w:jc w:val="both"/>
        <w:rPr>
          <w:rFonts w:ascii="Times New Roman" w:hAnsi="Times New Roman"/>
        </w:rPr>
      </w:pPr>
      <w:r w:rsidRPr="002C3327">
        <w:rPr>
          <w:rStyle w:val="a6"/>
          <w:rFonts w:ascii="Times New Roman" w:hAnsi="Times New Roman"/>
          <w:sz w:val="22"/>
          <w:szCs w:val="22"/>
        </w:rPr>
        <w:footnoteRef/>
      </w:r>
      <w:r w:rsidRPr="002C3327">
        <w:rPr>
          <w:rFonts w:ascii="Times New Roman" w:hAnsi="Times New Roman"/>
          <w:sz w:val="22"/>
          <w:szCs w:val="22"/>
        </w:rPr>
        <w:t xml:space="preserve"> </w:t>
      </w:r>
      <w:r w:rsidRPr="00941CFC">
        <w:rPr>
          <w:rFonts w:ascii="Times New Roman" w:hAnsi="Times New Roman"/>
        </w:rPr>
        <w:t xml:space="preserve">Вычисляется по формуле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nm</m:t>
            </m:r>
          </m:den>
        </m:f>
        <m:r>
          <w:rPr>
            <w:rFonts w:ascii="Cambria Math" w:hAnsi="Cambria Math"/>
          </w:rPr>
          <m:t>∙100%</m:t>
        </m:r>
      </m:oMath>
      <w:r w:rsidRPr="00941CFC">
        <w:rPr>
          <w:rFonts w:ascii="Times New Roman" w:hAnsi="Times New Roman"/>
        </w:rPr>
        <w:t xml:space="preserve">, где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количество участников в группе, </w:t>
      </w:r>
      <w:r w:rsidRPr="00941CFC">
        <w:rPr>
          <w:rFonts w:ascii="Times New Roman" w:hAnsi="Times New Roman"/>
          <w:lang w:val="en-US"/>
        </w:rPr>
        <w:t>m</w:t>
      </w:r>
      <w:r w:rsidRPr="00941CFC">
        <w:rPr>
          <w:rFonts w:ascii="Times New Roman" w:hAnsi="Times New Roman"/>
        </w:rPr>
        <w:t xml:space="preserve"> – максимальный первичный балл за задание.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17565"/>
    <w:multiLevelType w:val="multilevel"/>
    <w:tmpl w:val="DD7A1EE4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6" w15:restartNumberingAfterBreak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7" w15:restartNumberingAfterBreak="0">
    <w:nsid w:val="373E0326"/>
    <w:multiLevelType w:val="multilevel"/>
    <w:tmpl w:val="6A907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8" w:hanging="72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936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272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3512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728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16" w:hanging="216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44" w:hanging="2160"/>
      </w:pPr>
      <w:rPr>
        <w:rFonts w:ascii="Times New Roman" w:hAnsi="Times New Roman" w:hint="default"/>
      </w:rPr>
    </w:lvl>
  </w:abstractNum>
  <w:abstractNum w:abstractNumId="8" w15:restartNumberingAfterBreak="0">
    <w:nsid w:val="420F7F45"/>
    <w:multiLevelType w:val="hybridMultilevel"/>
    <w:tmpl w:val="7BC80C3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6153B8A"/>
    <w:multiLevelType w:val="hybridMultilevel"/>
    <w:tmpl w:val="23502940"/>
    <w:lvl w:ilvl="0" w:tplc="E68294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5F063297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6D94"/>
    <w:multiLevelType w:val="multilevel"/>
    <w:tmpl w:val="4898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732813F9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0" w15:restartNumberingAfterBreak="0">
    <w:nsid w:val="7F3D2572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9"/>
  </w:num>
  <w:num w:numId="5">
    <w:abstractNumId w:val="14"/>
  </w:num>
  <w:num w:numId="6">
    <w:abstractNumId w:val="16"/>
  </w:num>
  <w:num w:numId="7">
    <w:abstractNumId w:val="6"/>
  </w:num>
  <w:num w:numId="8">
    <w:abstractNumId w:val="12"/>
  </w:num>
  <w:num w:numId="9">
    <w:abstractNumId w:val="3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  <w:num w:numId="14">
    <w:abstractNumId w:val="16"/>
  </w:num>
  <w:num w:numId="15">
    <w:abstractNumId w:val="16"/>
  </w:num>
  <w:num w:numId="16">
    <w:abstractNumId w:val="16"/>
  </w:num>
  <w:num w:numId="17">
    <w:abstractNumId w:val="11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20"/>
  </w:num>
  <w:num w:numId="24">
    <w:abstractNumId w:val="16"/>
  </w:num>
  <w:num w:numId="25">
    <w:abstractNumId w:val="17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6"/>
  </w:num>
  <w:num w:numId="42">
    <w:abstractNumId w:val="16"/>
  </w:num>
  <w:num w:numId="43">
    <w:abstractNumId w:val="16"/>
  </w:num>
  <w:num w:numId="44">
    <w:abstractNumId w:val="16"/>
  </w:num>
  <w:num w:numId="45">
    <w:abstractNumId w:val="8"/>
  </w:num>
  <w:num w:numId="46">
    <w:abstractNumId w:val="16"/>
  </w:num>
  <w:num w:numId="47">
    <w:abstractNumId w:val="16"/>
  </w:num>
  <w:num w:numId="48">
    <w:abstractNumId w:val="16"/>
  </w:num>
  <w:num w:numId="49">
    <w:abstractNumId w:val="16"/>
  </w:num>
  <w:num w:numId="50">
    <w:abstractNumId w:val="16"/>
  </w:num>
  <w:num w:numId="51">
    <w:abstractNumId w:val="16"/>
  </w:num>
  <w:num w:numId="52">
    <w:abstractNumId w:val="16"/>
  </w:num>
  <w:num w:numId="53">
    <w:abstractNumId w:val="16"/>
  </w:num>
  <w:num w:numId="54">
    <w:abstractNumId w:val="16"/>
  </w:num>
  <w:num w:numId="55">
    <w:abstractNumId w:val="5"/>
  </w:num>
  <w:num w:numId="56">
    <w:abstractNumId w:val="16"/>
  </w:num>
  <w:num w:numId="57">
    <w:abstractNumId w:val="16"/>
  </w:num>
  <w:num w:numId="58">
    <w:abstractNumId w:val="13"/>
  </w:num>
  <w:num w:numId="59">
    <w:abstractNumId w:val="16"/>
  </w:num>
  <w:num w:numId="60">
    <w:abstractNumId w:val="16"/>
  </w:num>
  <w:num w:numId="61">
    <w:abstractNumId w:val="16"/>
  </w:num>
  <w:num w:numId="62">
    <w:abstractNumId w:val="16"/>
  </w:num>
  <w:num w:numId="63">
    <w:abstractNumId w:val="16"/>
  </w:num>
  <w:num w:numId="64">
    <w:abstractNumId w:val="16"/>
  </w:num>
  <w:num w:numId="65">
    <w:abstractNumId w:val="16"/>
  </w:num>
  <w:num w:numId="66">
    <w:abstractNumId w:val="16"/>
  </w:num>
  <w:num w:numId="67">
    <w:abstractNumId w:val="16"/>
  </w:num>
  <w:num w:numId="68">
    <w:abstractNumId w:val="16"/>
  </w:num>
  <w:num w:numId="69">
    <w:abstractNumId w:val="16"/>
  </w:num>
  <w:num w:numId="70">
    <w:abstractNumId w:val="16"/>
  </w:num>
  <w:num w:numId="71">
    <w:abstractNumId w:val="16"/>
  </w:num>
  <w:num w:numId="72">
    <w:abstractNumId w:val="16"/>
  </w:num>
  <w:num w:numId="73">
    <w:abstractNumId w:val="16"/>
  </w:num>
  <w:num w:numId="74">
    <w:abstractNumId w:val="16"/>
  </w:num>
  <w:num w:numId="75">
    <w:abstractNumId w:val="16"/>
  </w:num>
  <w:num w:numId="76">
    <w:abstractNumId w:val="16"/>
  </w:num>
  <w:num w:numId="77">
    <w:abstractNumId w:val="16"/>
  </w:num>
  <w:num w:numId="78">
    <w:abstractNumId w:val="16"/>
  </w:num>
  <w:num w:numId="79">
    <w:abstractNumId w:val="16"/>
  </w:num>
  <w:num w:numId="80">
    <w:abstractNumId w:val="16"/>
  </w:num>
  <w:num w:numId="81">
    <w:abstractNumId w:val="10"/>
  </w:num>
  <w:num w:numId="82">
    <w:abstractNumId w:val="16"/>
  </w:num>
  <w:num w:numId="83">
    <w:abstractNumId w:val="1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E19"/>
    <w:rsid w:val="00010690"/>
    <w:rsid w:val="000113C4"/>
    <w:rsid w:val="000129A1"/>
    <w:rsid w:val="00015E89"/>
    <w:rsid w:val="00016B27"/>
    <w:rsid w:val="0002034E"/>
    <w:rsid w:val="00025430"/>
    <w:rsid w:val="00025E52"/>
    <w:rsid w:val="000266EA"/>
    <w:rsid w:val="000340F5"/>
    <w:rsid w:val="00037F09"/>
    <w:rsid w:val="000401DE"/>
    <w:rsid w:val="00040376"/>
    <w:rsid w:val="00040584"/>
    <w:rsid w:val="00040B46"/>
    <w:rsid w:val="00041695"/>
    <w:rsid w:val="000458AE"/>
    <w:rsid w:val="0004786D"/>
    <w:rsid w:val="00054B49"/>
    <w:rsid w:val="00056E85"/>
    <w:rsid w:val="00057A61"/>
    <w:rsid w:val="00062DB8"/>
    <w:rsid w:val="00067EA3"/>
    <w:rsid w:val="000700B8"/>
    <w:rsid w:val="000706C8"/>
    <w:rsid w:val="00070C53"/>
    <w:rsid w:val="000718B2"/>
    <w:rsid w:val="00071C58"/>
    <w:rsid w:val="000720BF"/>
    <w:rsid w:val="0007574B"/>
    <w:rsid w:val="000816E9"/>
    <w:rsid w:val="00084DD9"/>
    <w:rsid w:val="000861DC"/>
    <w:rsid w:val="000927EC"/>
    <w:rsid w:val="000933F0"/>
    <w:rsid w:val="000943FA"/>
    <w:rsid w:val="000A34D5"/>
    <w:rsid w:val="000A77ED"/>
    <w:rsid w:val="000B0F58"/>
    <w:rsid w:val="000B27CB"/>
    <w:rsid w:val="000B39BA"/>
    <w:rsid w:val="000B5073"/>
    <w:rsid w:val="000B56C5"/>
    <w:rsid w:val="000C01FE"/>
    <w:rsid w:val="000C2793"/>
    <w:rsid w:val="000C4B26"/>
    <w:rsid w:val="000D0D9B"/>
    <w:rsid w:val="000D30A2"/>
    <w:rsid w:val="000D427A"/>
    <w:rsid w:val="000E13E6"/>
    <w:rsid w:val="000E1AE5"/>
    <w:rsid w:val="000E3CA3"/>
    <w:rsid w:val="000E6D5D"/>
    <w:rsid w:val="000E718E"/>
    <w:rsid w:val="000F1DC7"/>
    <w:rsid w:val="000F3B34"/>
    <w:rsid w:val="000F6C26"/>
    <w:rsid w:val="000F7F13"/>
    <w:rsid w:val="00107F57"/>
    <w:rsid w:val="001116A5"/>
    <w:rsid w:val="001152A4"/>
    <w:rsid w:val="001171AF"/>
    <w:rsid w:val="00124D4C"/>
    <w:rsid w:val="00124F3F"/>
    <w:rsid w:val="00136093"/>
    <w:rsid w:val="00143694"/>
    <w:rsid w:val="00143B46"/>
    <w:rsid w:val="001505AA"/>
    <w:rsid w:val="0015084D"/>
    <w:rsid w:val="00150FB1"/>
    <w:rsid w:val="00151F3E"/>
    <w:rsid w:val="001538B8"/>
    <w:rsid w:val="0015454E"/>
    <w:rsid w:val="00160AAC"/>
    <w:rsid w:val="00162A45"/>
    <w:rsid w:val="00162C73"/>
    <w:rsid w:val="00164394"/>
    <w:rsid w:val="0016787E"/>
    <w:rsid w:val="00174654"/>
    <w:rsid w:val="001824A2"/>
    <w:rsid w:val="00184DB5"/>
    <w:rsid w:val="00187224"/>
    <w:rsid w:val="00190AEF"/>
    <w:rsid w:val="00194AFF"/>
    <w:rsid w:val="001955EA"/>
    <w:rsid w:val="00196904"/>
    <w:rsid w:val="00196B29"/>
    <w:rsid w:val="001A3421"/>
    <w:rsid w:val="001A50EB"/>
    <w:rsid w:val="001A6BEA"/>
    <w:rsid w:val="001B14AE"/>
    <w:rsid w:val="001B2F07"/>
    <w:rsid w:val="001B44F4"/>
    <w:rsid w:val="001B6294"/>
    <w:rsid w:val="001B639B"/>
    <w:rsid w:val="001B6E1C"/>
    <w:rsid w:val="001C11E0"/>
    <w:rsid w:val="001C459B"/>
    <w:rsid w:val="001C54D5"/>
    <w:rsid w:val="001D31A5"/>
    <w:rsid w:val="001D3C2A"/>
    <w:rsid w:val="001D5FA5"/>
    <w:rsid w:val="001D623C"/>
    <w:rsid w:val="001E175F"/>
    <w:rsid w:val="001E670C"/>
    <w:rsid w:val="001E7F9B"/>
    <w:rsid w:val="001F1067"/>
    <w:rsid w:val="001F2549"/>
    <w:rsid w:val="001F6729"/>
    <w:rsid w:val="00201B8D"/>
    <w:rsid w:val="00202153"/>
    <w:rsid w:val="00202452"/>
    <w:rsid w:val="00206E77"/>
    <w:rsid w:val="00211EBD"/>
    <w:rsid w:val="00213F4E"/>
    <w:rsid w:val="0021404D"/>
    <w:rsid w:val="00214176"/>
    <w:rsid w:val="00220539"/>
    <w:rsid w:val="00222643"/>
    <w:rsid w:val="00224A41"/>
    <w:rsid w:val="00226BA9"/>
    <w:rsid w:val="00227729"/>
    <w:rsid w:val="00241C13"/>
    <w:rsid w:val="00244A81"/>
    <w:rsid w:val="00245F52"/>
    <w:rsid w:val="00245FD9"/>
    <w:rsid w:val="00246345"/>
    <w:rsid w:val="002479AA"/>
    <w:rsid w:val="00257569"/>
    <w:rsid w:val="00262C87"/>
    <w:rsid w:val="00263996"/>
    <w:rsid w:val="00270CC0"/>
    <w:rsid w:val="002747E2"/>
    <w:rsid w:val="00275D73"/>
    <w:rsid w:val="00276E91"/>
    <w:rsid w:val="00287F12"/>
    <w:rsid w:val="00290841"/>
    <w:rsid w:val="0029227E"/>
    <w:rsid w:val="00293CED"/>
    <w:rsid w:val="002A0A6E"/>
    <w:rsid w:val="002A19D5"/>
    <w:rsid w:val="002A2F7F"/>
    <w:rsid w:val="002B4243"/>
    <w:rsid w:val="002C3327"/>
    <w:rsid w:val="002C59FF"/>
    <w:rsid w:val="002D2312"/>
    <w:rsid w:val="002D2EB7"/>
    <w:rsid w:val="002D3B50"/>
    <w:rsid w:val="002D6D5E"/>
    <w:rsid w:val="002D77DC"/>
    <w:rsid w:val="002E2B04"/>
    <w:rsid w:val="002E637E"/>
    <w:rsid w:val="002F0673"/>
    <w:rsid w:val="002F08B1"/>
    <w:rsid w:val="002F1D40"/>
    <w:rsid w:val="002F29C3"/>
    <w:rsid w:val="002F4303"/>
    <w:rsid w:val="002F4737"/>
    <w:rsid w:val="002F51A3"/>
    <w:rsid w:val="002F54DF"/>
    <w:rsid w:val="002F7314"/>
    <w:rsid w:val="003001AD"/>
    <w:rsid w:val="00300657"/>
    <w:rsid w:val="00301C93"/>
    <w:rsid w:val="0030218B"/>
    <w:rsid w:val="00302596"/>
    <w:rsid w:val="00322108"/>
    <w:rsid w:val="00325BCD"/>
    <w:rsid w:val="00326134"/>
    <w:rsid w:val="00327C96"/>
    <w:rsid w:val="00332A77"/>
    <w:rsid w:val="00337127"/>
    <w:rsid w:val="00342028"/>
    <w:rsid w:val="003607BA"/>
    <w:rsid w:val="0036693A"/>
    <w:rsid w:val="00372A80"/>
    <w:rsid w:val="003735F5"/>
    <w:rsid w:val="00375A83"/>
    <w:rsid w:val="00377E8D"/>
    <w:rsid w:val="00381419"/>
    <w:rsid w:val="00381450"/>
    <w:rsid w:val="0038285E"/>
    <w:rsid w:val="00383699"/>
    <w:rsid w:val="00386F3B"/>
    <w:rsid w:val="00393C27"/>
    <w:rsid w:val="003A0E9F"/>
    <w:rsid w:val="003A1491"/>
    <w:rsid w:val="003A2511"/>
    <w:rsid w:val="003A3B64"/>
    <w:rsid w:val="003A417F"/>
    <w:rsid w:val="003A4E85"/>
    <w:rsid w:val="003B2FD5"/>
    <w:rsid w:val="003B30AD"/>
    <w:rsid w:val="003B3449"/>
    <w:rsid w:val="003B47DB"/>
    <w:rsid w:val="003B62A6"/>
    <w:rsid w:val="003C1EDD"/>
    <w:rsid w:val="003C4F7A"/>
    <w:rsid w:val="003C6236"/>
    <w:rsid w:val="003C7F96"/>
    <w:rsid w:val="003D0130"/>
    <w:rsid w:val="003D0D44"/>
    <w:rsid w:val="003D4981"/>
    <w:rsid w:val="003E43F2"/>
    <w:rsid w:val="003E49AA"/>
    <w:rsid w:val="003F226F"/>
    <w:rsid w:val="003F69C2"/>
    <w:rsid w:val="003F7527"/>
    <w:rsid w:val="003F78CD"/>
    <w:rsid w:val="004037B0"/>
    <w:rsid w:val="00407E4A"/>
    <w:rsid w:val="004113EA"/>
    <w:rsid w:val="00415F14"/>
    <w:rsid w:val="0042675E"/>
    <w:rsid w:val="00431F25"/>
    <w:rsid w:val="004323C9"/>
    <w:rsid w:val="00436A7B"/>
    <w:rsid w:val="00441D5F"/>
    <w:rsid w:val="00443B41"/>
    <w:rsid w:val="00447158"/>
    <w:rsid w:val="0046211B"/>
    <w:rsid w:val="00462FB8"/>
    <w:rsid w:val="00466B40"/>
    <w:rsid w:val="0047024A"/>
    <w:rsid w:val="00472830"/>
    <w:rsid w:val="004814BF"/>
    <w:rsid w:val="004829A6"/>
    <w:rsid w:val="00483E5B"/>
    <w:rsid w:val="00484C97"/>
    <w:rsid w:val="00491998"/>
    <w:rsid w:val="004951BA"/>
    <w:rsid w:val="00497E75"/>
    <w:rsid w:val="004A11CA"/>
    <w:rsid w:val="004A51FC"/>
    <w:rsid w:val="004A64AE"/>
    <w:rsid w:val="004B03CA"/>
    <w:rsid w:val="004B187A"/>
    <w:rsid w:val="004B7E61"/>
    <w:rsid w:val="004C30C7"/>
    <w:rsid w:val="004D2536"/>
    <w:rsid w:val="004D508D"/>
    <w:rsid w:val="004D5ABD"/>
    <w:rsid w:val="004D79C6"/>
    <w:rsid w:val="004E0F18"/>
    <w:rsid w:val="004E3D33"/>
    <w:rsid w:val="004E4157"/>
    <w:rsid w:val="004E6B9A"/>
    <w:rsid w:val="004F04E1"/>
    <w:rsid w:val="005013DB"/>
    <w:rsid w:val="00501FAE"/>
    <w:rsid w:val="00504259"/>
    <w:rsid w:val="005060D9"/>
    <w:rsid w:val="00506A93"/>
    <w:rsid w:val="00507899"/>
    <w:rsid w:val="005138D6"/>
    <w:rsid w:val="005169CF"/>
    <w:rsid w:val="00520DFB"/>
    <w:rsid w:val="00521524"/>
    <w:rsid w:val="005276CA"/>
    <w:rsid w:val="00533526"/>
    <w:rsid w:val="00540DB2"/>
    <w:rsid w:val="005413F9"/>
    <w:rsid w:val="00542F5B"/>
    <w:rsid w:val="00544654"/>
    <w:rsid w:val="00547255"/>
    <w:rsid w:val="00550D16"/>
    <w:rsid w:val="00552B80"/>
    <w:rsid w:val="005542A3"/>
    <w:rsid w:val="00555DDA"/>
    <w:rsid w:val="00556E2F"/>
    <w:rsid w:val="00560114"/>
    <w:rsid w:val="0056623D"/>
    <w:rsid w:val="005671B0"/>
    <w:rsid w:val="00567AA0"/>
    <w:rsid w:val="0057503C"/>
    <w:rsid w:val="005757A8"/>
    <w:rsid w:val="005769A8"/>
    <w:rsid w:val="00576F38"/>
    <w:rsid w:val="00580ED1"/>
    <w:rsid w:val="005819C4"/>
    <w:rsid w:val="00581F35"/>
    <w:rsid w:val="00583C57"/>
    <w:rsid w:val="00585B83"/>
    <w:rsid w:val="00586C20"/>
    <w:rsid w:val="0059345A"/>
    <w:rsid w:val="005962AB"/>
    <w:rsid w:val="00597198"/>
    <w:rsid w:val="005B1E0E"/>
    <w:rsid w:val="005B33E0"/>
    <w:rsid w:val="005C3795"/>
    <w:rsid w:val="005D4C53"/>
    <w:rsid w:val="005E1D63"/>
    <w:rsid w:val="005E2851"/>
    <w:rsid w:val="005E780E"/>
    <w:rsid w:val="005F38EB"/>
    <w:rsid w:val="005F3BC9"/>
    <w:rsid w:val="005F641E"/>
    <w:rsid w:val="00601252"/>
    <w:rsid w:val="00601347"/>
    <w:rsid w:val="006020BB"/>
    <w:rsid w:val="00602549"/>
    <w:rsid w:val="00606D77"/>
    <w:rsid w:val="0061189C"/>
    <w:rsid w:val="00614AB8"/>
    <w:rsid w:val="00617579"/>
    <w:rsid w:val="00634251"/>
    <w:rsid w:val="00635EB4"/>
    <w:rsid w:val="00637887"/>
    <w:rsid w:val="00640A1F"/>
    <w:rsid w:val="00644E7E"/>
    <w:rsid w:val="006475C4"/>
    <w:rsid w:val="00654BC4"/>
    <w:rsid w:val="0066470C"/>
    <w:rsid w:val="00667AC0"/>
    <w:rsid w:val="00673504"/>
    <w:rsid w:val="00673CA3"/>
    <w:rsid w:val="00675C33"/>
    <w:rsid w:val="00680699"/>
    <w:rsid w:val="0068223F"/>
    <w:rsid w:val="0068296C"/>
    <w:rsid w:val="00683D13"/>
    <w:rsid w:val="00693A63"/>
    <w:rsid w:val="00695215"/>
    <w:rsid w:val="00695C22"/>
    <w:rsid w:val="00695E1F"/>
    <w:rsid w:val="00695FF7"/>
    <w:rsid w:val="0069747A"/>
    <w:rsid w:val="006A6098"/>
    <w:rsid w:val="006A6BAC"/>
    <w:rsid w:val="006A6ED9"/>
    <w:rsid w:val="006B10E0"/>
    <w:rsid w:val="006C2B74"/>
    <w:rsid w:val="006C4FD7"/>
    <w:rsid w:val="006C57EC"/>
    <w:rsid w:val="006C73B9"/>
    <w:rsid w:val="006C7C6B"/>
    <w:rsid w:val="006D2922"/>
    <w:rsid w:val="006D3CF0"/>
    <w:rsid w:val="006D4108"/>
    <w:rsid w:val="006D5136"/>
    <w:rsid w:val="006E4BB8"/>
    <w:rsid w:val="006E6E80"/>
    <w:rsid w:val="006F1BCE"/>
    <w:rsid w:val="006F2AA3"/>
    <w:rsid w:val="006F2E97"/>
    <w:rsid w:val="006F470F"/>
    <w:rsid w:val="006F67F1"/>
    <w:rsid w:val="007019D4"/>
    <w:rsid w:val="00702D66"/>
    <w:rsid w:val="00706E31"/>
    <w:rsid w:val="00715B99"/>
    <w:rsid w:val="0072075A"/>
    <w:rsid w:val="00721964"/>
    <w:rsid w:val="00727A8C"/>
    <w:rsid w:val="0073008A"/>
    <w:rsid w:val="00733326"/>
    <w:rsid w:val="00734E7E"/>
    <w:rsid w:val="007373EC"/>
    <w:rsid w:val="00740E47"/>
    <w:rsid w:val="0074122F"/>
    <w:rsid w:val="007451DD"/>
    <w:rsid w:val="00745644"/>
    <w:rsid w:val="007507F0"/>
    <w:rsid w:val="00754C57"/>
    <w:rsid w:val="00755348"/>
    <w:rsid w:val="00756A4A"/>
    <w:rsid w:val="00765901"/>
    <w:rsid w:val="00765EB4"/>
    <w:rsid w:val="0077011C"/>
    <w:rsid w:val="007743EF"/>
    <w:rsid w:val="007773F0"/>
    <w:rsid w:val="00780032"/>
    <w:rsid w:val="007825A6"/>
    <w:rsid w:val="007836DE"/>
    <w:rsid w:val="00783803"/>
    <w:rsid w:val="00786D9F"/>
    <w:rsid w:val="00791F29"/>
    <w:rsid w:val="007922B7"/>
    <w:rsid w:val="00795ACC"/>
    <w:rsid w:val="007A45B1"/>
    <w:rsid w:val="007A52A3"/>
    <w:rsid w:val="007A53C5"/>
    <w:rsid w:val="007B0619"/>
    <w:rsid w:val="007B0E21"/>
    <w:rsid w:val="007B2B4A"/>
    <w:rsid w:val="007B56A9"/>
    <w:rsid w:val="007B586A"/>
    <w:rsid w:val="007B756E"/>
    <w:rsid w:val="007B7682"/>
    <w:rsid w:val="007C1772"/>
    <w:rsid w:val="007C2F63"/>
    <w:rsid w:val="007C39FB"/>
    <w:rsid w:val="007C3D18"/>
    <w:rsid w:val="007C4078"/>
    <w:rsid w:val="007C423B"/>
    <w:rsid w:val="007C5F4D"/>
    <w:rsid w:val="007C6134"/>
    <w:rsid w:val="007D0389"/>
    <w:rsid w:val="007E61D8"/>
    <w:rsid w:val="007E6C34"/>
    <w:rsid w:val="007E7065"/>
    <w:rsid w:val="007F12E7"/>
    <w:rsid w:val="007F4A50"/>
    <w:rsid w:val="007F5E19"/>
    <w:rsid w:val="00806046"/>
    <w:rsid w:val="00815666"/>
    <w:rsid w:val="00817D7A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1187"/>
    <w:rsid w:val="008531A6"/>
    <w:rsid w:val="008573D8"/>
    <w:rsid w:val="0085794C"/>
    <w:rsid w:val="00857C80"/>
    <w:rsid w:val="00860479"/>
    <w:rsid w:val="008610FC"/>
    <w:rsid w:val="00862E75"/>
    <w:rsid w:val="0086607B"/>
    <w:rsid w:val="00870F21"/>
    <w:rsid w:val="008718AA"/>
    <w:rsid w:val="00871963"/>
    <w:rsid w:val="008719FC"/>
    <w:rsid w:val="00872D69"/>
    <w:rsid w:val="008753FA"/>
    <w:rsid w:val="008833D5"/>
    <w:rsid w:val="00883485"/>
    <w:rsid w:val="00883B30"/>
    <w:rsid w:val="00887518"/>
    <w:rsid w:val="00887A22"/>
    <w:rsid w:val="008919F3"/>
    <w:rsid w:val="00894991"/>
    <w:rsid w:val="00895DDC"/>
    <w:rsid w:val="008962F8"/>
    <w:rsid w:val="008A0CBA"/>
    <w:rsid w:val="008A1066"/>
    <w:rsid w:val="008A40D8"/>
    <w:rsid w:val="008A55AF"/>
    <w:rsid w:val="008A65F3"/>
    <w:rsid w:val="008B1329"/>
    <w:rsid w:val="008B3321"/>
    <w:rsid w:val="008B3B2A"/>
    <w:rsid w:val="008B4AEF"/>
    <w:rsid w:val="008C35ED"/>
    <w:rsid w:val="008C6AA2"/>
    <w:rsid w:val="008C725A"/>
    <w:rsid w:val="008D089A"/>
    <w:rsid w:val="008D1B28"/>
    <w:rsid w:val="008D3958"/>
    <w:rsid w:val="008D3BBA"/>
    <w:rsid w:val="008E232B"/>
    <w:rsid w:val="008F02F1"/>
    <w:rsid w:val="008F2F8E"/>
    <w:rsid w:val="008F5B17"/>
    <w:rsid w:val="008F6DB1"/>
    <w:rsid w:val="00903006"/>
    <w:rsid w:val="009036CE"/>
    <w:rsid w:val="00905127"/>
    <w:rsid w:val="0090575F"/>
    <w:rsid w:val="00906841"/>
    <w:rsid w:val="009119F0"/>
    <w:rsid w:val="00914ADF"/>
    <w:rsid w:val="00914B46"/>
    <w:rsid w:val="00916724"/>
    <w:rsid w:val="00926490"/>
    <w:rsid w:val="00931ED4"/>
    <w:rsid w:val="009347B7"/>
    <w:rsid w:val="00934DE6"/>
    <w:rsid w:val="00940FA6"/>
    <w:rsid w:val="00941CFC"/>
    <w:rsid w:val="0094223A"/>
    <w:rsid w:val="009427F3"/>
    <w:rsid w:val="00943DA0"/>
    <w:rsid w:val="009475AC"/>
    <w:rsid w:val="0094789B"/>
    <w:rsid w:val="009522C8"/>
    <w:rsid w:val="00953DDA"/>
    <w:rsid w:val="0095502D"/>
    <w:rsid w:val="00962B75"/>
    <w:rsid w:val="009653E8"/>
    <w:rsid w:val="00975EDB"/>
    <w:rsid w:val="0097741F"/>
    <w:rsid w:val="0097750C"/>
    <w:rsid w:val="00990991"/>
    <w:rsid w:val="00990EA6"/>
    <w:rsid w:val="00991377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C7B43"/>
    <w:rsid w:val="009D2FDD"/>
    <w:rsid w:val="009D3990"/>
    <w:rsid w:val="009D3DBE"/>
    <w:rsid w:val="009E0E2C"/>
    <w:rsid w:val="009E5E67"/>
    <w:rsid w:val="009E6832"/>
    <w:rsid w:val="009E69C8"/>
    <w:rsid w:val="009E769C"/>
    <w:rsid w:val="009F690D"/>
    <w:rsid w:val="00A000F0"/>
    <w:rsid w:val="00A04E8A"/>
    <w:rsid w:val="00A0549C"/>
    <w:rsid w:val="00A0681B"/>
    <w:rsid w:val="00A07C00"/>
    <w:rsid w:val="00A10442"/>
    <w:rsid w:val="00A111EC"/>
    <w:rsid w:val="00A14BF3"/>
    <w:rsid w:val="00A1751E"/>
    <w:rsid w:val="00A21CD4"/>
    <w:rsid w:val="00A2251F"/>
    <w:rsid w:val="00A22F3A"/>
    <w:rsid w:val="00A23E6E"/>
    <w:rsid w:val="00A263F5"/>
    <w:rsid w:val="00A269FE"/>
    <w:rsid w:val="00A343CC"/>
    <w:rsid w:val="00A349CE"/>
    <w:rsid w:val="00A3671A"/>
    <w:rsid w:val="00A44815"/>
    <w:rsid w:val="00A45222"/>
    <w:rsid w:val="00A45D8B"/>
    <w:rsid w:val="00A51CB9"/>
    <w:rsid w:val="00A52ACF"/>
    <w:rsid w:val="00A62D52"/>
    <w:rsid w:val="00A62FC0"/>
    <w:rsid w:val="00A67C9A"/>
    <w:rsid w:val="00A67D70"/>
    <w:rsid w:val="00A70EA4"/>
    <w:rsid w:val="00A71C0B"/>
    <w:rsid w:val="00A745B7"/>
    <w:rsid w:val="00A803E1"/>
    <w:rsid w:val="00A82BB0"/>
    <w:rsid w:val="00A84C5A"/>
    <w:rsid w:val="00A870CD"/>
    <w:rsid w:val="00A9105A"/>
    <w:rsid w:val="00A94017"/>
    <w:rsid w:val="00AA2B4E"/>
    <w:rsid w:val="00AA5A9D"/>
    <w:rsid w:val="00AB302E"/>
    <w:rsid w:val="00AB54E9"/>
    <w:rsid w:val="00AC321B"/>
    <w:rsid w:val="00AC43B4"/>
    <w:rsid w:val="00AD12A6"/>
    <w:rsid w:val="00AD3663"/>
    <w:rsid w:val="00AD5FA7"/>
    <w:rsid w:val="00AE5CE7"/>
    <w:rsid w:val="00AF0ABC"/>
    <w:rsid w:val="00AF57A4"/>
    <w:rsid w:val="00AF7C30"/>
    <w:rsid w:val="00B000AB"/>
    <w:rsid w:val="00B06440"/>
    <w:rsid w:val="00B07E3A"/>
    <w:rsid w:val="00B12F61"/>
    <w:rsid w:val="00B13ED5"/>
    <w:rsid w:val="00B171E8"/>
    <w:rsid w:val="00B253A1"/>
    <w:rsid w:val="00B360B5"/>
    <w:rsid w:val="00B37F5B"/>
    <w:rsid w:val="00B46154"/>
    <w:rsid w:val="00B5074A"/>
    <w:rsid w:val="00B50D9A"/>
    <w:rsid w:val="00B5160D"/>
    <w:rsid w:val="00B57D31"/>
    <w:rsid w:val="00B60197"/>
    <w:rsid w:val="00B62D54"/>
    <w:rsid w:val="00B70AB7"/>
    <w:rsid w:val="00B72D46"/>
    <w:rsid w:val="00B804EA"/>
    <w:rsid w:val="00B8322E"/>
    <w:rsid w:val="00B86ACD"/>
    <w:rsid w:val="00B90814"/>
    <w:rsid w:val="00B926B0"/>
    <w:rsid w:val="00B93E89"/>
    <w:rsid w:val="00B96BCB"/>
    <w:rsid w:val="00BA013B"/>
    <w:rsid w:val="00BA050E"/>
    <w:rsid w:val="00BA108C"/>
    <w:rsid w:val="00BA2AEA"/>
    <w:rsid w:val="00BA41D6"/>
    <w:rsid w:val="00BC108D"/>
    <w:rsid w:val="00BC1C3B"/>
    <w:rsid w:val="00BC34DB"/>
    <w:rsid w:val="00BC5207"/>
    <w:rsid w:val="00BD48F6"/>
    <w:rsid w:val="00BD4B5C"/>
    <w:rsid w:val="00BE21B0"/>
    <w:rsid w:val="00BE5455"/>
    <w:rsid w:val="00BF36E1"/>
    <w:rsid w:val="00BF783C"/>
    <w:rsid w:val="00C0164E"/>
    <w:rsid w:val="00C03028"/>
    <w:rsid w:val="00C113C6"/>
    <w:rsid w:val="00C11728"/>
    <w:rsid w:val="00C118F5"/>
    <w:rsid w:val="00C1397D"/>
    <w:rsid w:val="00C22E00"/>
    <w:rsid w:val="00C23C28"/>
    <w:rsid w:val="00C23E3F"/>
    <w:rsid w:val="00C27462"/>
    <w:rsid w:val="00C30DD4"/>
    <w:rsid w:val="00C47826"/>
    <w:rsid w:val="00C52947"/>
    <w:rsid w:val="00C541BA"/>
    <w:rsid w:val="00C546AC"/>
    <w:rsid w:val="00C57D3C"/>
    <w:rsid w:val="00C60809"/>
    <w:rsid w:val="00C615DD"/>
    <w:rsid w:val="00C6180E"/>
    <w:rsid w:val="00C61998"/>
    <w:rsid w:val="00C6200E"/>
    <w:rsid w:val="00C659CB"/>
    <w:rsid w:val="00C70AE7"/>
    <w:rsid w:val="00C7264D"/>
    <w:rsid w:val="00C757AE"/>
    <w:rsid w:val="00C75883"/>
    <w:rsid w:val="00C81EB9"/>
    <w:rsid w:val="00C81ECB"/>
    <w:rsid w:val="00C8276F"/>
    <w:rsid w:val="00C931CB"/>
    <w:rsid w:val="00C949D7"/>
    <w:rsid w:val="00C950E9"/>
    <w:rsid w:val="00C95252"/>
    <w:rsid w:val="00C959DD"/>
    <w:rsid w:val="00CA2C81"/>
    <w:rsid w:val="00CA3EB7"/>
    <w:rsid w:val="00CA51C5"/>
    <w:rsid w:val="00CA77CE"/>
    <w:rsid w:val="00CA7D04"/>
    <w:rsid w:val="00CA7D6A"/>
    <w:rsid w:val="00CB220A"/>
    <w:rsid w:val="00CB54DA"/>
    <w:rsid w:val="00CC1774"/>
    <w:rsid w:val="00CC2AD9"/>
    <w:rsid w:val="00CC3194"/>
    <w:rsid w:val="00CC3D7C"/>
    <w:rsid w:val="00CC63D7"/>
    <w:rsid w:val="00CC69B1"/>
    <w:rsid w:val="00CD3D62"/>
    <w:rsid w:val="00CD61A0"/>
    <w:rsid w:val="00CD7761"/>
    <w:rsid w:val="00CE36D5"/>
    <w:rsid w:val="00CE5162"/>
    <w:rsid w:val="00CE6EAB"/>
    <w:rsid w:val="00CE7A63"/>
    <w:rsid w:val="00CF25F5"/>
    <w:rsid w:val="00CF2D39"/>
    <w:rsid w:val="00CF3E30"/>
    <w:rsid w:val="00D01024"/>
    <w:rsid w:val="00D0265E"/>
    <w:rsid w:val="00D03843"/>
    <w:rsid w:val="00D046A8"/>
    <w:rsid w:val="00D06C6B"/>
    <w:rsid w:val="00D116BF"/>
    <w:rsid w:val="00D15A63"/>
    <w:rsid w:val="00D17C27"/>
    <w:rsid w:val="00D2251F"/>
    <w:rsid w:val="00D238D8"/>
    <w:rsid w:val="00D26219"/>
    <w:rsid w:val="00D348C0"/>
    <w:rsid w:val="00D42B45"/>
    <w:rsid w:val="00D43617"/>
    <w:rsid w:val="00D478AB"/>
    <w:rsid w:val="00D5090A"/>
    <w:rsid w:val="00D50956"/>
    <w:rsid w:val="00D523D3"/>
    <w:rsid w:val="00D54382"/>
    <w:rsid w:val="00D54595"/>
    <w:rsid w:val="00D63D17"/>
    <w:rsid w:val="00D647CC"/>
    <w:rsid w:val="00D65DF5"/>
    <w:rsid w:val="00D711F6"/>
    <w:rsid w:val="00D712FF"/>
    <w:rsid w:val="00D748E2"/>
    <w:rsid w:val="00D765AF"/>
    <w:rsid w:val="00D80D67"/>
    <w:rsid w:val="00D87160"/>
    <w:rsid w:val="00D877B7"/>
    <w:rsid w:val="00D9176F"/>
    <w:rsid w:val="00DB3BDA"/>
    <w:rsid w:val="00DB5E2F"/>
    <w:rsid w:val="00DB6745"/>
    <w:rsid w:val="00DB6897"/>
    <w:rsid w:val="00DB7BF1"/>
    <w:rsid w:val="00DC1425"/>
    <w:rsid w:val="00DC24B0"/>
    <w:rsid w:val="00DC741A"/>
    <w:rsid w:val="00DD4F5E"/>
    <w:rsid w:val="00DD5D23"/>
    <w:rsid w:val="00DD713B"/>
    <w:rsid w:val="00DE1A42"/>
    <w:rsid w:val="00DF0C71"/>
    <w:rsid w:val="00DF2AB3"/>
    <w:rsid w:val="00DF66F9"/>
    <w:rsid w:val="00DF7FB2"/>
    <w:rsid w:val="00E00460"/>
    <w:rsid w:val="00E0279F"/>
    <w:rsid w:val="00E02BCE"/>
    <w:rsid w:val="00E057C9"/>
    <w:rsid w:val="00E05A1D"/>
    <w:rsid w:val="00E106C8"/>
    <w:rsid w:val="00E14F7D"/>
    <w:rsid w:val="00E2039C"/>
    <w:rsid w:val="00E239A4"/>
    <w:rsid w:val="00E255FB"/>
    <w:rsid w:val="00E26CBB"/>
    <w:rsid w:val="00E33C47"/>
    <w:rsid w:val="00E349CF"/>
    <w:rsid w:val="00E34A03"/>
    <w:rsid w:val="00E433CE"/>
    <w:rsid w:val="00E4434B"/>
    <w:rsid w:val="00E469B9"/>
    <w:rsid w:val="00E56CB8"/>
    <w:rsid w:val="00E60C1D"/>
    <w:rsid w:val="00E61CEC"/>
    <w:rsid w:val="00E61FBF"/>
    <w:rsid w:val="00E62E0B"/>
    <w:rsid w:val="00E67DE8"/>
    <w:rsid w:val="00E72A1D"/>
    <w:rsid w:val="00E76AE9"/>
    <w:rsid w:val="00E7747D"/>
    <w:rsid w:val="00E834C6"/>
    <w:rsid w:val="00E8517F"/>
    <w:rsid w:val="00E874F7"/>
    <w:rsid w:val="00E91130"/>
    <w:rsid w:val="00E91271"/>
    <w:rsid w:val="00E91D60"/>
    <w:rsid w:val="00E92856"/>
    <w:rsid w:val="00E93FC6"/>
    <w:rsid w:val="00EA081B"/>
    <w:rsid w:val="00EA3912"/>
    <w:rsid w:val="00EA3D6F"/>
    <w:rsid w:val="00EA4444"/>
    <w:rsid w:val="00EA75F4"/>
    <w:rsid w:val="00EB2FE0"/>
    <w:rsid w:val="00EC36C1"/>
    <w:rsid w:val="00EC5E72"/>
    <w:rsid w:val="00ED03BA"/>
    <w:rsid w:val="00ED57AE"/>
    <w:rsid w:val="00EE0695"/>
    <w:rsid w:val="00EE1864"/>
    <w:rsid w:val="00EE2024"/>
    <w:rsid w:val="00EE65FA"/>
    <w:rsid w:val="00EF2486"/>
    <w:rsid w:val="00EF24A0"/>
    <w:rsid w:val="00EF5835"/>
    <w:rsid w:val="00F02525"/>
    <w:rsid w:val="00F04E7E"/>
    <w:rsid w:val="00F12919"/>
    <w:rsid w:val="00F1355D"/>
    <w:rsid w:val="00F15B75"/>
    <w:rsid w:val="00F178B0"/>
    <w:rsid w:val="00F17AC3"/>
    <w:rsid w:val="00F20B14"/>
    <w:rsid w:val="00F212E9"/>
    <w:rsid w:val="00F27B19"/>
    <w:rsid w:val="00F33128"/>
    <w:rsid w:val="00F36DC1"/>
    <w:rsid w:val="00F44048"/>
    <w:rsid w:val="00F442EE"/>
    <w:rsid w:val="00F561D2"/>
    <w:rsid w:val="00F579AB"/>
    <w:rsid w:val="00F57DA5"/>
    <w:rsid w:val="00F62910"/>
    <w:rsid w:val="00F634F6"/>
    <w:rsid w:val="00F63693"/>
    <w:rsid w:val="00F636E2"/>
    <w:rsid w:val="00F6429E"/>
    <w:rsid w:val="00F675DB"/>
    <w:rsid w:val="00F74972"/>
    <w:rsid w:val="00F77C9B"/>
    <w:rsid w:val="00F8309E"/>
    <w:rsid w:val="00F834BD"/>
    <w:rsid w:val="00F84A9D"/>
    <w:rsid w:val="00F8554B"/>
    <w:rsid w:val="00FA13AC"/>
    <w:rsid w:val="00FA4B3A"/>
    <w:rsid w:val="00FA5C08"/>
    <w:rsid w:val="00FA796C"/>
    <w:rsid w:val="00FB2006"/>
    <w:rsid w:val="00FB326D"/>
    <w:rsid w:val="00FB443D"/>
    <w:rsid w:val="00FB7822"/>
    <w:rsid w:val="00FC1A6B"/>
    <w:rsid w:val="00FC1CBE"/>
    <w:rsid w:val="00FC51CC"/>
    <w:rsid w:val="00FC6BBF"/>
    <w:rsid w:val="00FD11DC"/>
    <w:rsid w:val="00FD21B3"/>
    <w:rsid w:val="00FD4DEA"/>
    <w:rsid w:val="00FD6B8B"/>
    <w:rsid w:val="00FD6C07"/>
    <w:rsid w:val="00FE0480"/>
    <w:rsid w:val="00FE0D77"/>
    <w:rsid w:val="00FE2262"/>
    <w:rsid w:val="00FE3AF8"/>
    <w:rsid w:val="00FE3BB0"/>
    <w:rsid w:val="00FE63D1"/>
    <w:rsid w:val="00FF2246"/>
    <w:rsid w:val="00FF327C"/>
    <w:rsid w:val="00FF4904"/>
    <w:rsid w:val="00FF53F6"/>
    <w:rsid w:val="00FF5F8E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F7C6"/>
  <w15:docId w15:val="{B8DD5878-AC9D-4E29-AFCC-AB1C3DA7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26D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A10442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10442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uiPriority w:val="99"/>
    <w:unhideWhenUsed/>
    <w:rsid w:val="001C54D5"/>
    <w:rPr>
      <w:color w:val="0563C1"/>
      <w:u w:val="single"/>
    </w:rPr>
  </w:style>
  <w:style w:type="paragraph" w:customStyle="1" w:styleId="Default">
    <w:name w:val="Default"/>
    <w:rsid w:val="00BC5207"/>
    <w:pPr>
      <w:autoSpaceDE w:val="0"/>
      <w:autoSpaceDN w:val="0"/>
      <w:adjustRightInd w:val="0"/>
    </w:pPr>
    <w:rPr>
      <w:rFonts w:ascii="Times New Roman" w:eastAsia="DengXian" w:hAnsi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1E175F"/>
    <w:pPr>
      <w:spacing w:before="100" w:beforeAutospacing="1" w:after="100" w:afterAutospacing="1"/>
    </w:pPr>
    <w:rPr>
      <w:rFonts w:eastAsia="Times New Roman"/>
    </w:rPr>
  </w:style>
  <w:style w:type="paragraph" w:styleId="afb">
    <w:name w:val="No Spacing"/>
    <w:uiPriority w:val="1"/>
    <w:qFormat/>
    <w:rsid w:val="00E61FBF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1989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7971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7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3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029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075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5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1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6DE7F-850C-4587-B253-B17730F7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31</Pages>
  <Words>6304</Words>
  <Characters>35936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KORNEEVA</cp:lastModifiedBy>
  <cp:revision>15</cp:revision>
  <cp:lastPrinted>2026-04-02T14:50:00Z</cp:lastPrinted>
  <dcterms:created xsi:type="dcterms:W3CDTF">2026-05-26T15:25:00Z</dcterms:created>
  <dcterms:modified xsi:type="dcterms:W3CDTF">2026-08-25T12:28:00Z</dcterms:modified>
</cp:coreProperties>
</file>