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30356" w:rsidRPr="00303A5C" w:rsidRDefault="00D30356" w:rsidP="00973CE6">
      <w:pPr>
        <w:pStyle w:val="ConsPlusNormal"/>
        <w:spacing w:before="220"/>
        <w:ind w:left="-426" w:right="424" w:firstLine="426"/>
        <w:jc w:val="center"/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03A5C"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</w:t>
      </w:r>
    </w:p>
    <w:p w:rsidR="00D30356" w:rsidRDefault="00D30356" w:rsidP="00973CE6">
      <w:pPr>
        <w:pStyle w:val="ConsPlusNormal"/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на основании личных заявлений заявителя: </w:t>
      </w:r>
    </w:p>
    <w:p w:rsidR="00D30356" w:rsidRDefault="00D30356" w:rsidP="00973CE6">
      <w:pPr>
        <w:pStyle w:val="ConsPlusNormal"/>
        <w:numPr>
          <w:ilvl w:val="0"/>
          <w:numId w:val="2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заявление о постановке на учет (в очередь) для поступления ребенка в ГОО (далее - заявление о постановке на учет); </w:t>
      </w:r>
    </w:p>
    <w:p w:rsidR="00D30356" w:rsidRDefault="00D30356" w:rsidP="00973CE6">
      <w:pPr>
        <w:pStyle w:val="ConsPlusNormal"/>
        <w:numPr>
          <w:ilvl w:val="0"/>
          <w:numId w:val="2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заявление о зачислении в ГОО. </w:t>
      </w:r>
    </w:p>
    <w:p w:rsidR="00D30356" w:rsidRDefault="00D30356" w:rsidP="00973CE6">
      <w:pPr>
        <w:pStyle w:val="ConsPlusNormal"/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>Заявление о постановке на учет может быть направлено заявителем в форме электронного документа с использованием информационно-телекоммуникационных сетей общего пользования</w:t>
      </w:r>
      <w:bookmarkStart w:id="0" w:name="_GoBack"/>
      <w:bookmarkEnd w:id="0"/>
      <w:r w:rsidRPr="00D30356">
        <w:rPr>
          <w:rFonts w:ascii="Times New Roman" w:hAnsi="Times New Roman" w:cs="Times New Roman"/>
          <w:sz w:val="28"/>
          <w:szCs w:val="28"/>
        </w:rPr>
        <w:t xml:space="preserve"> - через ЕПГУ или РИГУ сети Интернет, с последующим предоставлением в ГОО или Территориальное управление (Ресурсный центр) оригиналов документов, необходимых для предоставления государственной услуги, указанных в пункте 2.12 Административного регламента. </w:t>
      </w:r>
    </w:p>
    <w:p w:rsidR="00D30356" w:rsidRDefault="00D30356" w:rsidP="00973CE6">
      <w:pPr>
        <w:pStyle w:val="ConsPlusNormal"/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Заявление о постановке на учет может быть принято при личном приеме заявителя (очная форма). </w:t>
      </w:r>
    </w:p>
    <w:p w:rsidR="00D30356" w:rsidRDefault="00D30356" w:rsidP="00973CE6">
      <w:pPr>
        <w:pStyle w:val="ConsPlusNormal"/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Заявления о зачислении в ГОО может быть направлено заявителем в форме электронного документа с использованием информационно-телекоммуникационных сетей общего пользования - через ЕПГУ в сети Интернет, почтовым сообщением в ГОО с уведомлением о вручении, посредством официального сайта Территориальных управлений, предоставляющих государственную услугу, с последующим предоставлением в ГОО оригиналов документов, необходимых для предоставления государственной услуги, указанных в пунктах 2.13-2.16 Административного регламента. </w:t>
      </w:r>
    </w:p>
    <w:p w:rsidR="00D30356" w:rsidRDefault="00D30356" w:rsidP="00973CE6">
      <w:pPr>
        <w:pStyle w:val="ConsPlusNormal"/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Заявления о зачислении в ГОО может быть принято при личном приеме заявителя (очная форма) в ГОО. </w:t>
      </w:r>
    </w:p>
    <w:p w:rsidR="00D30356" w:rsidRDefault="00D30356" w:rsidP="00973CE6">
      <w:pPr>
        <w:pStyle w:val="ConsPlusNormal"/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регистрации ребенка при постановке на учет в АСУ РСО предъявляются следующие документы</w:t>
      </w:r>
      <w:r w:rsidRPr="00D303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заявление о постановке на учет по форме согласно приложению 2 к Административному регламенту;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оригинал свидетельства о рождении ребенка или документа, </w:t>
      </w:r>
      <w:r w:rsidRPr="00D30356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подтверждающего родство заявителя (или законность представления прав ребенка) (при отсутствии соответствующие сведения могут быть запрошены в порядке межведомственного взаимодействия в соответствии с пунктом 2.18 Административного регламента);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(льготу) родителям (законным представителям) на внеочередное или первоочередное предоставление места в ГОО в соответствии с действующим федеральным и региональным законодательством (при наличии);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справка врачебной комиссии для постановки на учет в группы оздоровительной направленности (при наличии);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наличии). </w:t>
      </w:r>
    </w:p>
    <w:p w:rsidR="00D30356" w:rsidRDefault="00D30356" w:rsidP="00973CE6">
      <w:pPr>
        <w:pStyle w:val="ConsPlusNormal"/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зачисления в ГОО предъявляются следующие документы</w:t>
      </w:r>
      <w:r w:rsidRPr="00D303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заявление о зачислении в ГОО, по форме, определяемой ГОО самостоятельно;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направление для зачисления ребенка в детский сад (далее - Направление), выданное в результате автоматизированного распределения в АСУ РСО по форме согласно приложению 3 к настоящему Административному регламенту;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оригинал и копия свидетельства о рождении ребенка или документа, подтверждающего родство заявителя (или законность представления прав ребенка) (при отсутствии соответствующие сведения могут быть запрошены в порядке межведомственного взаимодействия в соответствии с пунктом 2.18 Административного регламента);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заявителя: паспорт гражданина Российской Федерации или документ, его заменяющий - для граждан Российской Федерации;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документ, подтверждающий родство заявителя (или законность представления прав ребенка) - для родителей (законные представители) детей, являющихся иностранными гражданами или лицами без гражданства;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356">
        <w:rPr>
          <w:rFonts w:ascii="Times New Roman" w:hAnsi="Times New Roman" w:cs="Times New Roman"/>
          <w:sz w:val="28"/>
          <w:szCs w:val="28"/>
        </w:rPr>
        <w:t xml:space="preserve">документ, выданный иностранным государством и признаваемый в </w:t>
      </w:r>
      <w:r w:rsidRPr="00D3035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Федерации, - для лиц без гражданства; </w:t>
      </w:r>
      <w:proofErr w:type="gramEnd"/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(льготу) родителям (законным представителям) на внеочередное или первоочередное предоставление места в ГОО в соответствии с действующим федеральным и региональным законодательством (при наличии);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медицинское заключение;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справка врачебной комиссии для постановки на учет в группы оздоровительной направленности (при наличии);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наличии). </w:t>
      </w:r>
    </w:p>
    <w:p w:rsidR="00D30356" w:rsidRPr="00D30356" w:rsidRDefault="00D30356" w:rsidP="00973CE6">
      <w:pPr>
        <w:pStyle w:val="ConsPlusNormal"/>
        <w:spacing w:before="220"/>
        <w:ind w:left="-426" w:right="424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03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ребенка-сироту и ребенка, оставшегося без попечения родителей, определяемого в государственную образовательную организацию для детей-сирот и детей, оставшихся без попечения родителей, реализующую образовательную программу дошкольного образования, направляющие органы (организации) представляют: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решение соответствующего государственного органа или органа местного самоуправления о направлении в образовательную организацию;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направление в образовательную организацию, выданное </w:t>
      </w:r>
      <w:proofErr w:type="spellStart"/>
      <w:r w:rsidRPr="00D303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0356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(подлинник) (при отсутствии соответствующие сведения могут быть запрошены в порядке межведомственного взаимодействия в соответствии с пунктом 2.18 Административного регламента), а при его отсутствии - заключение медицинской экспертизы, удостоверяющее возраст ребенка;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форму N 026/у-2000 "Медицинская карта ребёнка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школ-интернатов", а при ее отсутствии - медицинские документы о состоянии здоровья;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lastRenderedPageBreak/>
        <w:t xml:space="preserve">акт обследования условий жизни ребенка;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сведения о родителях (законных представителях): копии свидетельства о смерти родителей, приговора или решения суда, справка о болезни или розыске родителей и другие документы, подтверждающие отсутствие родителей или невозможность воспитания ими своих детей;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справку о наличии и местожительстве братьев, сестер и других близких родственников;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опись имущества, оставшегося после смерти родителей, сведения о лицах, отвечающих за его сохранность;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документы о закреплении жилой площади, занимаемой несовершеннолетним или его родителями;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пенсионную книжку ребенка, получающего пенсию, копию решения суда о взыскании алиментов, ценные бумаги (при получении их на ребенка родителями (законными представителями);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заключение психолого-медико-педагогической комиссий - для детей с ограниченными возможностями здоровья. </w:t>
      </w:r>
    </w:p>
    <w:p w:rsidR="00D30356" w:rsidRPr="00D30356" w:rsidRDefault="00D30356" w:rsidP="00973CE6">
      <w:pPr>
        <w:pStyle w:val="ConsPlusNormal"/>
        <w:spacing w:before="220"/>
        <w:ind w:left="-426" w:right="424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03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детей одиноких матерей (отцов), а также детей безработных, беженцев, вынужденных переселенцев, а также из семей, пострадавших от стихийных бедствий и не имеющих постоянного места жительства, определяемых в образовательную организацию для детей-сирот и детей, оставшихся без попечения родителей, </w:t>
      </w:r>
      <w:proofErr w:type="gramStart"/>
      <w:r w:rsidRPr="00D30356">
        <w:rPr>
          <w:rFonts w:ascii="Times New Roman" w:hAnsi="Times New Roman" w:cs="Times New Roman"/>
          <w:b/>
          <w:i/>
          <w:sz w:val="28"/>
          <w:szCs w:val="28"/>
          <w:u w:val="single"/>
        </w:rPr>
        <w:t>реализующее</w:t>
      </w:r>
      <w:proofErr w:type="gramEnd"/>
      <w:r w:rsidRPr="00D303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образовательную программу дошкольного образования, направляющие органы (учреждения) представляют: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решение соответствующего государственного органа или органа местного самоуправления о направлении в образовательную организацию: направление в образовательную организацию, выданное </w:t>
      </w:r>
      <w:proofErr w:type="spellStart"/>
      <w:r w:rsidRPr="00D303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0356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по форме, определяемой ГОО самостоятельно;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форму N 026/у-2000 "Медицинская карта ребёнка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школ-интернатов", а при ее отсутствии - медицинские документы о состоянии здоровья;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lastRenderedPageBreak/>
        <w:t xml:space="preserve">акт обследования условий жизни ребенка;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сведения о родителях (законных представителях);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другие документы, подтверждающие необходимость временного помещения ребенка в учреждение; </w:t>
      </w:r>
    </w:p>
    <w:p w:rsidR="00D30356" w:rsidRDefault="00D30356" w:rsidP="00973CE6">
      <w:pPr>
        <w:pStyle w:val="ConsPlusNormal"/>
        <w:numPr>
          <w:ilvl w:val="0"/>
          <w:numId w:val="3"/>
        </w:numPr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 xml:space="preserve">заключение психолого-медико-педагогической комиссии - для детей с ограниченными возможностями здоровья. </w:t>
      </w:r>
    </w:p>
    <w:p w:rsidR="00D30356" w:rsidRDefault="00D30356" w:rsidP="00973CE6">
      <w:pPr>
        <w:pStyle w:val="ConsPlusNormal"/>
        <w:spacing w:before="22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356">
        <w:rPr>
          <w:rFonts w:ascii="Times New Roman" w:hAnsi="Times New Roman" w:cs="Times New Roman"/>
          <w:sz w:val="28"/>
          <w:szCs w:val="28"/>
        </w:rPr>
        <w:t xml:space="preserve">Дополнительно заявителем (при желании родителей (законных представителей) при приёме в группы компенсирующей и комбинированной направленности предоставляется рекомендация психолого-медико-педагогической комиссии (для детей с ограниченными возможностями здоровья, с нарушениями речи, детей-инвалидов) или врача-фтизиатра (для детей с </w:t>
      </w:r>
      <w:proofErr w:type="spellStart"/>
      <w:r w:rsidRPr="00D30356">
        <w:rPr>
          <w:rFonts w:ascii="Times New Roman" w:hAnsi="Times New Roman" w:cs="Times New Roman"/>
          <w:sz w:val="28"/>
          <w:szCs w:val="28"/>
        </w:rPr>
        <w:t>тубинтоксикацией</w:t>
      </w:r>
      <w:proofErr w:type="spellEnd"/>
      <w:r w:rsidRPr="00D3035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4356CD" w:rsidRPr="00D30356" w:rsidRDefault="00D30356" w:rsidP="00973CE6">
      <w:pPr>
        <w:pStyle w:val="ConsPlusNormal"/>
        <w:spacing w:before="220"/>
        <w:ind w:left="-426" w:right="42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5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sectPr w:rsidR="004356CD" w:rsidRPr="00D30356" w:rsidSect="00C5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8E3"/>
    <w:multiLevelType w:val="hybridMultilevel"/>
    <w:tmpl w:val="A028B676"/>
    <w:lvl w:ilvl="0" w:tplc="59440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03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A2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285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A5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4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45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E1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6F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2C1645"/>
    <w:multiLevelType w:val="hybridMultilevel"/>
    <w:tmpl w:val="EE002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E0334A"/>
    <w:multiLevelType w:val="hybridMultilevel"/>
    <w:tmpl w:val="40D0C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CD"/>
    <w:rsid w:val="00121400"/>
    <w:rsid w:val="00303A5C"/>
    <w:rsid w:val="00334FD1"/>
    <w:rsid w:val="00397ED8"/>
    <w:rsid w:val="004356CD"/>
    <w:rsid w:val="006115D7"/>
    <w:rsid w:val="008D52B7"/>
    <w:rsid w:val="00973CE6"/>
    <w:rsid w:val="00C55C8F"/>
    <w:rsid w:val="00D30356"/>
    <w:rsid w:val="00F6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2021-05-06T19:15:00Z</dcterms:created>
  <dcterms:modified xsi:type="dcterms:W3CDTF">2021-05-07T12:24:00Z</dcterms:modified>
</cp:coreProperties>
</file>